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2169" w14:textId="29BDBA11" w:rsidR="003D08AF" w:rsidRPr="003D08AF" w:rsidRDefault="003D08AF" w:rsidP="003D08AF">
      <w:pPr>
        <w:jc w:val="center"/>
        <w:rPr>
          <w:b/>
          <w:sz w:val="72"/>
          <w:szCs w:val="72"/>
          <w14:shadow w14:blurRad="50800" w14:dist="38100" w14:dir="2700000" w14:sx="100000" w14:sy="100000" w14:kx="0" w14:ky="0" w14:algn="tl">
            <w14:srgbClr w14:val="000000">
              <w14:alpha w14:val="60000"/>
            </w14:srgbClr>
          </w14:shadow>
        </w:rPr>
      </w:pPr>
      <w:r w:rsidRPr="003D08AF">
        <w:rPr>
          <w:b/>
          <w:sz w:val="72"/>
          <w:szCs w:val="72"/>
          <w14:shadow w14:blurRad="50800" w14:dist="38100" w14:dir="2700000" w14:sx="100000" w14:sy="100000" w14:kx="0" w14:ky="0" w14:algn="tl">
            <w14:srgbClr w14:val="000000">
              <w14:alpha w14:val="60000"/>
            </w14:srgbClr>
          </w14:shadow>
        </w:rPr>
        <w:t>EAST BUCHANAN C-1</w:t>
      </w:r>
    </w:p>
    <w:p w14:paraId="10046BB9" w14:textId="77777777" w:rsidR="003D08AF" w:rsidRPr="003D08AF" w:rsidRDefault="003D08AF" w:rsidP="003D08AF">
      <w:pPr>
        <w:jc w:val="center"/>
        <w:rPr>
          <w:b/>
          <w:sz w:val="72"/>
          <w:szCs w:val="72"/>
        </w:rPr>
      </w:pPr>
      <w:r w:rsidRPr="003D08AF">
        <w:rPr>
          <w:b/>
          <w:sz w:val="72"/>
          <w:szCs w:val="72"/>
          <w14:shadow w14:blurRad="50800" w14:dist="38100" w14:dir="2700000" w14:sx="100000" w14:sy="100000" w14:kx="0" w14:ky="0" w14:algn="tl">
            <w14:srgbClr w14:val="000000">
              <w14:alpha w14:val="60000"/>
            </w14:srgbClr>
          </w14:shadow>
        </w:rPr>
        <w:t>SCHOOL DISTRICT</w:t>
      </w:r>
    </w:p>
    <w:p w14:paraId="14A562FD" w14:textId="3E89628C" w:rsidR="003D08AF" w:rsidRPr="003D08AF" w:rsidRDefault="003D08AF" w:rsidP="003D08AF">
      <w:pPr>
        <w:jc w:val="center"/>
        <w:rPr>
          <w:b/>
          <w:sz w:val="48"/>
          <w:szCs w:val="48"/>
        </w:rPr>
      </w:pPr>
      <w:r>
        <w:rPr>
          <w:b/>
          <w:sz w:val="48"/>
          <w:szCs w:val="48"/>
        </w:rPr>
        <w:t>Student/Parent Handbook</w:t>
      </w:r>
    </w:p>
    <w:p w14:paraId="27D34207" w14:textId="3A809CDE" w:rsidR="003D08AF" w:rsidRPr="003D08AF" w:rsidRDefault="003D08AF" w:rsidP="003D08AF">
      <w:pPr>
        <w:jc w:val="center"/>
        <w:rPr>
          <w:b/>
          <w:sz w:val="48"/>
          <w:szCs w:val="48"/>
        </w:rPr>
      </w:pPr>
      <w:r w:rsidRPr="003D08AF">
        <w:rPr>
          <w:b/>
          <w:sz w:val="48"/>
          <w:szCs w:val="48"/>
        </w:rPr>
        <w:t>202</w:t>
      </w:r>
      <w:r w:rsidR="00784B8A">
        <w:rPr>
          <w:b/>
          <w:sz w:val="48"/>
          <w:szCs w:val="48"/>
        </w:rPr>
        <w:t>3</w:t>
      </w:r>
      <w:r w:rsidR="00544A0B">
        <w:rPr>
          <w:b/>
          <w:sz w:val="48"/>
          <w:szCs w:val="48"/>
        </w:rPr>
        <w:t>-20</w:t>
      </w:r>
      <w:r w:rsidR="00784B8A">
        <w:rPr>
          <w:b/>
          <w:sz w:val="48"/>
          <w:szCs w:val="48"/>
        </w:rPr>
        <w:t>24</w:t>
      </w:r>
    </w:p>
    <w:p w14:paraId="6E98D045" w14:textId="77777777" w:rsidR="003D08AF" w:rsidRPr="003D08AF" w:rsidRDefault="003D08AF" w:rsidP="003D08AF">
      <w:pPr>
        <w:jc w:val="center"/>
        <w:rPr>
          <w:b/>
          <w:sz w:val="56"/>
          <w:szCs w:val="56"/>
        </w:rPr>
      </w:pPr>
      <w:r w:rsidRPr="003D08AF">
        <w:rPr>
          <w:b/>
          <w:sz w:val="56"/>
          <w:szCs w:val="56"/>
        </w:rPr>
        <w:t>100 Smith Street</w:t>
      </w:r>
    </w:p>
    <w:p w14:paraId="777ADD13" w14:textId="77777777" w:rsidR="003D08AF" w:rsidRPr="003D08AF" w:rsidRDefault="003D08AF" w:rsidP="003D08AF">
      <w:pPr>
        <w:jc w:val="center"/>
        <w:rPr>
          <w:b/>
          <w:sz w:val="56"/>
          <w:szCs w:val="56"/>
        </w:rPr>
      </w:pPr>
      <w:r w:rsidRPr="003D08AF">
        <w:rPr>
          <w:b/>
          <w:sz w:val="56"/>
          <w:szCs w:val="56"/>
        </w:rPr>
        <w:t>Gower, MO  64454</w:t>
      </w:r>
    </w:p>
    <w:p w14:paraId="3F802567" w14:textId="768447C6" w:rsidR="003D08AF" w:rsidRPr="003D08AF" w:rsidRDefault="003D08AF" w:rsidP="003D08AF">
      <w:pPr>
        <w:jc w:val="center"/>
        <w:rPr>
          <w:b/>
          <w:sz w:val="56"/>
          <w:szCs w:val="56"/>
        </w:rPr>
      </w:pPr>
      <w:r w:rsidRPr="003D08AF">
        <w:rPr>
          <w:b/>
          <w:sz w:val="56"/>
          <w:szCs w:val="56"/>
        </w:rPr>
        <w:t>816-424-</w:t>
      </w:r>
      <w:r w:rsidR="003E292B" w:rsidRPr="003D08AF">
        <w:rPr>
          <w:b/>
          <w:sz w:val="56"/>
          <w:szCs w:val="56"/>
        </w:rPr>
        <w:t>646</w:t>
      </w:r>
      <w:r w:rsidR="003E292B">
        <w:rPr>
          <w:b/>
          <w:sz w:val="56"/>
          <w:szCs w:val="56"/>
        </w:rPr>
        <w:t>6</w:t>
      </w:r>
    </w:p>
    <w:p w14:paraId="3227B1DE" w14:textId="77777777" w:rsidR="003D08AF" w:rsidRPr="003D08AF" w:rsidRDefault="003D08AF" w:rsidP="003D08AF">
      <w:pPr>
        <w:jc w:val="center"/>
        <w:rPr>
          <w:b/>
          <w:sz w:val="56"/>
          <w:szCs w:val="56"/>
        </w:rPr>
      </w:pPr>
    </w:p>
    <w:p w14:paraId="5D84ECEF" w14:textId="19BA2C3D" w:rsidR="00544A0B" w:rsidRPr="00250154" w:rsidRDefault="00544A0B" w:rsidP="00544A0B">
      <w:pPr>
        <w:jc w:val="center"/>
        <w:rPr>
          <w:b/>
          <w:sz w:val="28"/>
          <w:szCs w:val="28"/>
        </w:rPr>
      </w:pPr>
      <w:r>
        <w:rPr>
          <w:b/>
          <w:sz w:val="28"/>
          <w:szCs w:val="28"/>
        </w:rPr>
        <w:t>Adopted by the Board of Education:</w:t>
      </w:r>
      <w:r w:rsidR="0036705F">
        <w:rPr>
          <w:b/>
          <w:sz w:val="28"/>
          <w:szCs w:val="28"/>
        </w:rPr>
        <w:t xml:space="preserve"> </w:t>
      </w:r>
      <w:r w:rsidR="00784B8A">
        <w:rPr>
          <w:b/>
          <w:sz w:val="28"/>
          <w:szCs w:val="28"/>
        </w:rPr>
        <w:t>______</w:t>
      </w:r>
      <w:r>
        <w:rPr>
          <w:b/>
          <w:sz w:val="28"/>
          <w:szCs w:val="28"/>
        </w:rPr>
        <w:t xml:space="preserve">, </w:t>
      </w:r>
      <w:proofErr w:type="gramStart"/>
      <w:r>
        <w:rPr>
          <w:b/>
          <w:sz w:val="28"/>
          <w:szCs w:val="28"/>
        </w:rPr>
        <w:t>202</w:t>
      </w:r>
      <w:r w:rsidR="00784B8A">
        <w:rPr>
          <w:b/>
          <w:sz w:val="28"/>
          <w:szCs w:val="28"/>
        </w:rPr>
        <w:t>3</w:t>
      </w:r>
      <w:proofErr w:type="gramEnd"/>
    </w:p>
    <w:p w14:paraId="0DF830F1" w14:textId="77777777" w:rsidR="003D08AF" w:rsidRPr="003D08AF" w:rsidRDefault="003D08AF" w:rsidP="003D08AF">
      <w:pPr>
        <w:jc w:val="center"/>
        <w:rPr>
          <w:b/>
          <w:sz w:val="72"/>
          <w:szCs w:val="72"/>
        </w:rPr>
      </w:pPr>
    </w:p>
    <w:p w14:paraId="057A582F" w14:textId="77777777" w:rsidR="003D08AF" w:rsidRPr="003D08AF" w:rsidRDefault="003D08AF" w:rsidP="003D08AF">
      <w:pPr>
        <w:spacing w:after="0" w:line="240" w:lineRule="auto"/>
        <w:rPr>
          <w:sz w:val="24"/>
          <w:szCs w:val="24"/>
        </w:rPr>
      </w:pPr>
    </w:p>
    <w:p w14:paraId="4195B341" w14:textId="77777777" w:rsidR="003D08AF" w:rsidRPr="003D08AF" w:rsidRDefault="003D08AF" w:rsidP="003D08AF">
      <w:pPr>
        <w:spacing w:after="0" w:line="240" w:lineRule="auto"/>
        <w:rPr>
          <w:sz w:val="24"/>
          <w:szCs w:val="24"/>
        </w:rPr>
      </w:pPr>
    </w:p>
    <w:p w14:paraId="270A9696" w14:textId="77777777" w:rsidR="003D08AF" w:rsidRPr="003D08AF" w:rsidRDefault="003D08AF" w:rsidP="003D08AF">
      <w:pPr>
        <w:spacing w:after="0" w:line="240" w:lineRule="auto"/>
        <w:rPr>
          <w:sz w:val="24"/>
          <w:szCs w:val="24"/>
        </w:rPr>
      </w:pPr>
    </w:p>
    <w:p w14:paraId="5C3FC764" w14:textId="77777777" w:rsidR="003D08AF" w:rsidRPr="003D08AF" w:rsidRDefault="003D08AF" w:rsidP="003D08AF">
      <w:pPr>
        <w:spacing w:after="0" w:line="240" w:lineRule="auto"/>
        <w:rPr>
          <w:sz w:val="24"/>
          <w:szCs w:val="24"/>
        </w:rPr>
      </w:pPr>
    </w:p>
    <w:p w14:paraId="15D12B6F" w14:textId="77777777" w:rsidR="003D08AF" w:rsidRPr="003D08AF" w:rsidRDefault="003D08AF" w:rsidP="003D08AF">
      <w:pPr>
        <w:spacing w:after="0" w:line="240" w:lineRule="auto"/>
        <w:rPr>
          <w:sz w:val="24"/>
          <w:szCs w:val="24"/>
        </w:rPr>
      </w:pPr>
    </w:p>
    <w:p w14:paraId="6FC1C4C8" w14:textId="77A7169A" w:rsidR="006A13C4" w:rsidRDefault="006A13C4">
      <w:pPr>
        <w:rPr>
          <w:sz w:val="24"/>
          <w:szCs w:val="24"/>
        </w:rPr>
      </w:pPr>
      <w:r>
        <w:rPr>
          <w:sz w:val="24"/>
          <w:szCs w:val="24"/>
        </w:rPr>
        <w:br w:type="page"/>
      </w:r>
    </w:p>
    <w:sdt>
      <w:sdtPr>
        <w:rPr>
          <w:rFonts w:asciiTheme="minorHAnsi" w:eastAsiaTheme="minorHAnsi" w:hAnsiTheme="minorHAnsi" w:cstheme="minorBidi"/>
          <w:color w:val="auto"/>
          <w:sz w:val="22"/>
          <w:szCs w:val="22"/>
        </w:rPr>
        <w:id w:val="948588219"/>
        <w:docPartObj>
          <w:docPartGallery w:val="Table of Contents"/>
          <w:docPartUnique/>
        </w:docPartObj>
      </w:sdtPr>
      <w:sdtEndPr>
        <w:rPr>
          <w:rFonts w:ascii="Georgia" w:hAnsi="Georgia"/>
          <w:b/>
          <w:bCs/>
          <w:noProof/>
          <w:sz w:val="20"/>
        </w:rPr>
      </w:sdtEndPr>
      <w:sdtContent>
        <w:p w14:paraId="45657D3D" w14:textId="54C2381C" w:rsidR="006A13C4" w:rsidRPr="00D24581" w:rsidRDefault="006A13C4">
          <w:pPr>
            <w:pStyle w:val="TOCHeading"/>
            <w:rPr>
              <w:rFonts w:ascii="Georgia" w:hAnsi="Georgia"/>
              <w:color w:val="auto"/>
              <w:sz w:val="22"/>
            </w:rPr>
          </w:pPr>
          <w:r w:rsidRPr="00D24581">
            <w:rPr>
              <w:rFonts w:ascii="Georgia" w:hAnsi="Georgia"/>
              <w:color w:val="auto"/>
              <w:sz w:val="22"/>
            </w:rPr>
            <w:t>Contents</w:t>
          </w:r>
        </w:p>
        <w:p w14:paraId="458ACEB3" w14:textId="54239BFF" w:rsidR="00AD22B2" w:rsidRDefault="0009687A">
          <w:pPr>
            <w:pStyle w:val="TOC1"/>
            <w:rPr>
              <w:rFonts w:asciiTheme="minorHAnsi" w:eastAsiaTheme="minorEastAsia" w:hAnsiTheme="minorHAnsi"/>
              <w:noProof/>
              <w:kern w:val="2"/>
              <w:sz w:val="22"/>
              <w14:ligatures w14:val="standardContextual"/>
            </w:rPr>
          </w:pPr>
          <w:r>
            <w:fldChar w:fldCharType="begin"/>
          </w:r>
          <w:r>
            <w:instrText xml:space="preserve"> TOC \o "1-5" \h \z \u </w:instrText>
          </w:r>
          <w:r>
            <w:fldChar w:fldCharType="separate"/>
          </w:r>
          <w:hyperlink w:anchor="_Toc140836279" w:history="1">
            <w:r w:rsidR="00AD22B2" w:rsidRPr="00BA1878">
              <w:rPr>
                <w:rStyle w:val="Hyperlink"/>
                <w:noProof/>
              </w:rPr>
              <w:t>Mission C-110-S</w:t>
            </w:r>
            <w:r w:rsidR="00AD22B2">
              <w:rPr>
                <w:noProof/>
                <w:webHidden/>
              </w:rPr>
              <w:tab/>
            </w:r>
            <w:r w:rsidR="00AD22B2">
              <w:rPr>
                <w:noProof/>
                <w:webHidden/>
              </w:rPr>
              <w:fldChar w:fldCharType="begin"/>
            </w:r>
            <w:r w:rsidR="00AD22B2">
              <w:rPr>
                <w:noProof/>
                <w:webHidden/>
              </w:rPr>
              <w:instrText xml:space="preserve"> PAGEREF _Toc140836279 \h </w:instrText>
            </w:r>
            <w:r w:rsidR="00AD22B2">
              <w:rPr>
                <w:noProof/>
                <w:webHidden/>
              </w:rPr>
            </w:r>
            <w:r w:rsidR="00AD22B2">
              <w:rPr>
                <w:noProof/>
                <w:webHidden/>
              </w:rPr>
              <w:fldChar w:fldCharType="separate"/>
            </w:r>
            <w:r w:rsidR="00AD22B2">
              <w:rPr>
                <w:noProof/>
                <w:webHidden/>
              </w:rPr>
              <w:t>4</w:t>
            </w:r>
            <w:r w:rsidR="00AD22B2">
              <w:rPr>
                <w:noProof/>
                <w:webHidden/>
              </w:rPr>
              <w:fldChar w:fldCharType="end"/>
            </w:r>
          </w:hyperlink>
        </w:p>
        <w:p w14:paraId="79287A2C" w14:textId="4B762394" w:rsidR="00AD22B2" w:rsidRDefault="00AD22B2">
          <w:pPr>
            <w:pStyle w:val="TOC1"/>
            <w:rPr>
              <w:rFonts w:asciiTheme="minorHAnsi" w:eastAsiaTheme="minorEastAsia" w:hAnsiTheme="minorHAnsi"/>
              <w:noProof/>
              <w:kern w:val="2"/>
              <w:sz w:val="22"/>
              <w14:ligatures w14:val="standardContextual"/>
            </w:rPr>
          </w:pPr>
          <w:hyperlink w:anchor="_Toc140836280" w:history="1">
            <w:r w:rsidRPr="00BA1878">
              <w:rPr>
                <w:rStyle w:val="Hyperlink"/>
                <w:noProof/>
              </w:rPr>
              <w:t>School Board Members G-100-S</w:t>
            </w:r>
            <w:r>
              <w:rPr>
                <w:noProof/>
                <w:webHidden/>
              </w:rPr>
              <w:tab/>
            </w:r>
            <w:r>
              <w:rPr>
                <w:noProof/>
                <w:webHidden/>
              </w:rPr>
              <w:fldChar w:fldCharType="begin"/>
            </w:r>
            <w:r>
              <w:rPr>
                <w:noProof/>
                <w:webHidden/>
              </w:rPr>
              <w:instrText xml:space="preserve"> PAGEREF _Toc140836280 \h </w:instrText>
            </w:r>
            <w:r>
              <w:rPr>
                <w:noProof/>
                <w:webHidden/>
              </w:rPr>
            </w:r>
            <w:r>
              <w:rPr>
                <w:noProof/>
                <w:webHidden/>
              </w:rPr>
              <w:fldChar w:fldCharType="separate"/>
            </w:r>
            <w:r>
              <w:rPr>
                <w:noProof/>
                <w:webHidden/>
              </w:rPr>
              <w:t>5</w:t>
            </w:r>
            <w:r>
              <w:rPr>
                <w:noProof/>
                <w:webHidden/>
              </w:rPr>
              <w:fldChar w:fldCharType="end"/>
            </w:r>
          </w:hyperlink>
        </w:p>
        <w:p w14:paraId="20E3DF53" w14:textId="05C2BC0E" w:rsidR="00AD22B2" w:rsidRDefault="00AD22B2">
          <w:pPr>
            <w:pStyle w:val="TOC1"/>
            <w:rPr>
              <w:rFonts w:asciiTheme="minorHAnsi" w:eastAsiaTheme="minorEastAsia" w:hAnsiTheme="minorHAnsi"/>
              <w:noProof/>
              <w:kern w:val="2"/>
              <w:sz w:val="22"/>
              <w14:ligatures w14:val="standardContextual"/>
            </w:rPr>
          </w:pPr>
          <w:hyperlink w:anchor="_Toc140836281" w:history="1">
            <w:r w:rsidRPr="00BA1878">
              <w:rPr>
                <w:rStyle w:val="Hyperlink"/>
                <w:noProof/>
              </w:rPr>
              <w:t>Superintendent information</w:t>
            </w:r>
            <w:r>
              <w:rPr>
                <w:noProof/>
                <w:webHidden/>
              </w:rPr>
              <w:tab/>
            </w:r>
            <w:r>
              <w:rPr>
                <w:noProof/>
                <w:webHidden/>
              </w:rPr>
              <w:fldChar w:fldCharType="begin"/>
            </w:r>
            <w:r>
              <w:rPr>
                <w:noProof/>
                <w:webHidden/>
              </w:rPr>
              <w:instrText xml:space="preserve"> PAGEREF _Toc140836281 \h </w:instrText>
            </w:r>
            <w:r>
              <w:rPr>
                <w:noProof/>
                <w:webHidden/>
              </w:rPr>
            </w:r>
            <w:r>
              <w:rPr>
                <w:noProof/>
                <w:webHidden/>
              </w:rPr>
              <w:fldChar w:fldCharType="separate"/>
            </w:r>
            <w:r>
              <w:rPr>
                <w:noProof/>
                <w:webHidden/>
              </w:rPr>
              <w:t>5</w:t>
            </w:r>
            <w:r>
              <w:rPr>
                <w:noProof/>
                <w:webHidden/>
              </w:rPr>
              <w:fldChar w:fldCharType="end"/>
            </w:r>
          </w:hyperlink>
        </w:p>
        <w:p w14:paraId="60FB3802" w14:textId="7B31134F" w:rsidR="00AD22B2" w:rsidRDefault="00AD22B2">
          <w:pPr>
            <w:pStyle w:val="TOC1"/>
            <w:rPr>
              <w:rFonts w:asciiTheme="minorHAnsi" w:eastAsiaTheme="minorEastAsia" w:hAnsiTheme="minorHAnsi"/>
              <w:noProof/>
              <w:kern w:val="2"/>
              <w:sz w:val="22"/>
              <w14:ligatures w14:val="standardContextual"/>
            </w:rPr>
          </w:pPr>
          <w:hyperlink w:anchor="_Toc140836282" w:history="1">
            <w:r w:rsidRPr="00BA1878">
              <w:rPr>
                <w:rStyle w:val="Hyperlink"/>
                <w:noProof/>
              </w:rPr>
              <w:t>School building information and contact information</w:t>
            </w:r>
            <w:r>
              <w:rPr>
                <w:noProof/>
                <w:webHidden/>
              </w:rPr>
              <w:tab/>
            </w:r>
            <w:r>
              <w:rPr>
                <w:noProof/>
                <w:webHidden/>
              </w:rPr>
              <w:fldChar w:fldCharType="begin"/>
            </w:r>
            <w:r>
              <w:rPr>
                <w:noProof/>
                <w:webHidden/>
              </w:rPr>
              <w:instrText xml:space="preserve"> PAGEREF _Toc140836282 \h </w:instrText>
            </w:r>
            <w:r>
              <w:rPr>
                <w:noProof/>
                <w:webHidden/>
              </w:rPr>
            </w:r>
            <w:r>
              <w:rPr>
                <w:noProof/>
                <w:webHidden/>
              </w:rPr>
              <w:fldChar w:fldCharType="separate"/>
            </w:r>
            <w:r>
              <w:rPr>
                <w:noProof/>
                <w:webHidden/>
              </w:rPr>
              <w:t>5</w:t>
            </w:r>
            <w:r>
              <w:rPr>
                <w:noProof/>
                <w:webHidden/>
              </w:rPr>
              <w:fldChar w:fldCharType="end"/>
            </w:r>
          </w:hyperlink>
        </w:p>
        <w:p w14:paraId="20A0A229" w14:textId="2083B813" w:rsidR="00AD22B2" w:rsidRDefault="00AD22B2">
          <w:pPr>
            <w:pStyle w:val="TOC1"/>
            <w:rPr>
              <w:rFonts w:asciiTheme="minorHAnsi" w:eastAsiaTheme="minorEastAsia" w:hAnsiTheme="minorHAnsi"/>
              <w:noProof/>
              <w:kern w:val="2"/>
              <w:sz w:val="22"/>
              <w14:ligatures w14:val="standardContextual"/>
            </w:rPr>
          </w:pPr>
          <w:hyperlink w:anchor="_Toc140836283" w:history="1">
            <w:r w:rsidRPr="00BA1878">
              <w:rPr>
                <w:rStyle w:val="Hyperlink"/>
                <w:noProof/>
              </w:rPr>
              <w:t>Welcome Letter</w:t>
            </w:r>
            <w:r>
              <w:rPr>
                <w:noProof/>
                <w:webHidden/>
              </w:rPr>
              <w:tab/>
            </w:r>
            <w:r>
              <w:rPr>
                <w:noProof/>
                <w:webHidden/>
              </w:rPr>
              <w:fldChar w:fldCharType="begin"/>
            </w:r>
            <w:r>
              <w:rPr>
                <w:noProof/>
                <w:webHidden/>
              </w:rPr>
              <w:instrText xml:space="preserve"> PAGEREF _Toc140836283 \h </w:instrText>
            </w:r>
            <w:r>
              <w:rPr>
                <w:noProof/>
                <w:webHidden/>
              </w:rPr>
            </w:r>
            <w:r>
              <w:rPr>
                <w:noProof/>
                <w:webHidden/>
              </w:rPr>
              <w:fldChar w:fldCharType="separate"/>
            </w:r>
            <w:r>
              <w:rPr>
                <w:noProof/>
                <w:webHidden/>
              </w:rPr>
              <w:t>6</w:t>
            </w:r>
            <w:r>
              <w:rPr>
                <w:noProof/>
                <w:webHidden/>
              </w:rPr>
              <w:fldChar w:fldCharType="end"/>
            </w:r>
          </w:hyperlink>
        </w:p>
        <w:p w14:paraId="4D79B4EB" w14:textId="496E4222" w:rsidR="00AD22B2" w:rsidRDefault="00AD22B2">
          <w:pPr>
            <w:pStyle w:val="TOC1"/>
            <w:rPr>
              <w:rFonts w:asciiTheme="minorHAnsi" w:eastAsiaTheme="minorEastAsia" w:hAnsiTheme="minorHAnsi"/>
              <w:noProof/>
              <w:kern w:val="2"/>
              <w:sz w:val="22"/>
              <w14:ligatures w14:val="standardContextual"/>
            </w:rPr>
          </w:pPr>
          <w:hyperlink w:anchor="_Toc140836284" w:history="1">
            <w:r w:rsidRPr="00BA1878">
              <w:rPr>
                <w:rStyle w:val="Hyperlink"/>
                <w:noProof/>
              </w:rPr>
              <w:t>Academic Calendar I-100-S</w:t>
            </w:r>
            <w:r>
              <w:rPr>
                <w:noProof/>
                <w:webHidden/>
              </w:rPr>
              <w:tab/>
            </w:r>
            <w:r>
              <w:rPr>
                <w:noProof/>
                <w:webHidden/>
              </w:rPr>
              <w:fldChar w:fldCharType="begin"/>
            </w:r>
            <w:r>
              <w:rPr>
                <w:noProof/>
                <w:webHidden/>
              </w:rPr>
              <w:instrText xml:space="preserve"> PAGEREF _Toc140836284 \h </w:instrText>
            </w:r>
            <w:r>
              <w:rPr>
                <w:noProof/>
                <w:webHidden/>
              </w:rPr>
            </w:r>
            <w:r>
              <w:rPr>
                <w:noProof/>
                <w:webHidden/>
              </w:rPr>
              <w:fldChar w:fldCharType="separate"/>
            </w:r>
            <w:r>
              <w:rPr>
                <w:noProof/>
                <w:webHidden/>
              </w:rPr>
              <w:t>7</w:t>
            </w:r>
            <w:r>
              <w:rPr>
                <w:noProof/>
                <w:webHidden/>
              </w:rPr>
              <w:fldChar w:fldCharType="end"/>
            </w:r>
          </w:hyperlink>
        </w:p>
        <w:p w14:paraId="511E73C9" w14:textId="23D6AFC8" w:rsidR="00AD22B2" w:rsidRDefault="00AD22B2">
          <w:pPr>
            <w:pStyle w:val="TOC1"/>
            <w:rPr>
              <w:rFonts w:asciiTheme="minorHAnsi" w:eastAsiaTheme="minorEastAsia" w:hAnsiTheme="minorHAnsi"/>
              <w:noProof/>
              <w:kern w:val="2"/>
              <w:sz w:val="22"/>
              <w14:ligatures w14:val="standardContextual"/>
            </w:rPr>
          </w:pPr>
          <w:hyperlink w:anchor="_Toc140836285" w:history="1">
            <w:r w:rsidRPr="00BA1878">
              <w:rPr>
                <w:rStyle w:val="Hyperlink"/>
                <w:noProof/>
              </w:rPr>
              <w:t>Attendance and Absence Procedures S-115-S</w:t>
            </w:r>
            <w:r>
              <w:rPr>
                <w:noProof/>
                <w:webHidden/>
              </w:rPr>
              <w:tab/>
            </w:r>
            <w:r>
              <w:rPr>
                <w:noProof/>
                <w:webHidden/>
              </w:rPr>
              <w:fldChar w:fldCharType="begin"/>
            </w:r>
            <w:r>
              <w:rPr>
                <w:noProof/>
                <w:webHidden/>
              </w:rPr>
              <w:instrText xml:space="preserve"> PAGEREF _Toc140836285 \h </w:instrText>
            </w:r>
            <w:r>
              <w:rPr>
                <w:noProof/>
                <w:webHidden/>
              </w:rPr>
            </w:r>
            <w:r>
              <w:rPr>
                <w:noProof/>
                <w:webHidden/>
              </w:rPr>
              <w:fldChar w:fldCharType="separate"/>
            </w:r>
            <w:r>
              <w:rPr>
                <w:noProof/>
                <w:webHidden/>
              </w:rPr>
              <w:t>8</w:t>
            </w:r>
            <w:r>
              <w:rPr>
                <w:noProof/>
                <w:webHidden/>
              </w:rPr>
              <w:fldChar w:fldCharType="end"/>
            </w:r>
          </w:hyperlink>
        </w:p>
        <w:p w14:paraId="184CCCC0" w14:textId="6D991CC8"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286" w:history="1">
            <w:r w:rsidRPr="00BA1878">
              <w:rPr>
                <w:rStyle w:val="Hyperlink"/>
                <w:noProof/>
              </w:rPr>
              <w:t>School Cancellations and/or Early Dismissal</w:t>
            </w:r>
            <w:r>
              <w:rPr>
                <w:noProof/>
                <w:webHidden/>
              </w:rPr>
              <w:tab/>
            </w:r>
            <w:r>
              <w:rPr>
                <w:noProof/>
                <w:webHidden/>
              </w:rPr>
              <w:fldChar w:fldCharType="begin"/>
            </w:r>
            <w:r>
              <w:rPr>
                <w:noProof/>
                <w:webHidden/>
              </w:rPr>
              <w:instrText xml:space="preserve"> PAGEREF _Toc140836286 \h </w:instrText>
            </w:r>
            <w:r>
              <w:rPr>
                <w:noProof/>
                <w:webHidden/>
              </w:rPr>
            </w:r>
            <w:r>
              <w:rPr>
                <w:noProof/>
                <w:webHidden/>
              </w:rPr>
              <w:fldChar w:fldCharType="separate"/>
            </w:r>
            <w:r>
              <w:rPr>
                <w:noProof/>
                <w:webHidden/>
              </w:rPr>
              <w:t>11</w:t>
            </w:r>
            <w:r>
              <w:rPr>
                <w:noProof/>
                <w:webHidden/>
              </w:rPr>
              <w:fldChar w:fldCharType="end"/>
            </w:r>
          </w:hyperlink>
        </w:p>
        <w:p w14:paraId="55579659" w14:textId="0CF8C0B1"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287" w:history="1">
            <w:r w:rsidRPr="00BA1878">
              <w:rPr>
                <w:rStyle w:val="Hyperlink"/>
                <w:noProof/>
              </w:rPr>
              <w:t>Arrival and Dismissal Procedures  S-165-S</w:t>
            </w:r>
            <w:r>
              <w:rPr>
                <w:noProof/>
                <w:webHidden/>
              </w:rPr>
              <w:tab/>
            </w:r>
            <w:r>
              <w:rPr>
                <w:noProof/>
                <w:webHidden/>
              </w:rPr>
              <w:fldChar w:fldCharType="begin"/>
            </w:r>
            <w:r>
              <w:rPr>
                <w:noProof/>
                <w:webHidden/>
              </w:rPr>
              <w:instrText xml:space="preserve"> PAGEREF _Toc140836287 \h </w:instrText>
            </w:r>
            <w:r>
              <w:rPr>
                <w:noProof/>
                <w:webHidden/>
              </w:rPr>
            </w:r>
            <w:r>
              <w:rPr>
                <w:noProof/>
                <w:webHidden/>
              </w:rPr>
              <w:fldChar w:fldCharType="separate"/>
            </w:r>
            <w:r>
              <w:rPr>
                <w:noProof/>
                <w:webHidden/>
              </w:rPr>
              <w:t>12</w:t>
            </w:r>
            <w:r>
              <w:rPr>
                <w:noProof/>
                <w:webHidden/>
              </w:rPr>
              <w:fldChar w:fldCharType="end"/>
            </w:r>
          </w:hyperlink>
        </w:p>
        <w:p w14:paraId="1C2FC1CE" w14:textId="1468177E" w:rsidR="00AD22B2" w:rsidRDefault="00AD22B2">
          <w:pPr>
            <w:pStyle w:val="TOC1"/>
            <w:rPr>
              <w:rFonts w:asciiTheme="minorHAnsi" w:eastAsiaTheme="minorEastAsia" w:hAnsiTheme="minorHAnsi"/>
              <w:noProof/>
              <w:kern w:val="2"/>
              <w:sz w:val="22"/>
              <w14:ligatures w14:val="standardContextual"/>
            </w:rPr>
          </w:pPr>
          <w:hyperlink w:anchor="_Toc140836288" w:history="1">
            <w:r w:rsidRPr="00BA1878">
              <w:rPr>
                <w:rStyle w:val="Hyperlink"/>
                <w:noProof/>
              </w:rPr>
              <w:t>Dress Code S-180-S</w:t>
            </w:r>
            <w:r>
              <w:rPr>
                <w:noProof/>
                <w:webHidden/>
              </w:rPr>
              <w:tab/>
            </w:r>
            <w:r>
              <w:rPr>
                <w:noProof/>
                <w:webHidden/>
              </w:rPr>
              <w:fldChar w:fldCharType="begin"/>
            </w:r>
            <w:r>
              <w:rPr>
                <w:noProof/>
                <w:webHidden/>
              </w:rPr>
              <w:instrText xml:space="preserve"> PAGEREF _Toc140836288 \h </w:instrText>
            </w:r>
            <w:r>
              <w:rPr>
                <w:noProof/>
                <w:webHidden/>
              </w:rPr>
            </w:r>
            <w:r>
              <w:rPr>
                <w:noProof/>
                <w:webHidden/>
              </w:rPr>
              <w:fldChar w:fldCharType="separate"/>
            </w:r>
            <w:r>
              <w:rPr>
                <w:noProof/>
                <w:webHidden/>
              </w:rPr>
              <w:t>13</w:t>
            </w:r>
            <w:r>
              <w:rPr>
                <w:noProof/>
                <w:webHidden/>
              </w:rPr>
              <w:fldChar w:fldCharType="end"/>
            </w:r>
          </w:hyperlink>
        </w:p>
        <w:p w14:paraId="6F2ABDC5" w14:textId="388B6E07" w:rsidR="00AD22B2" w:rsidRDefault="00AD22B2">
          <w:pPr>
            <w:pStyle w:val="TOC1"/>
            <w:rPr>
              <w:rFonts w:asciiTheme="minorHAnsi" w:eastAsiaTheme="minorEastAsia" w:hAnsiTheme="minorHAnsi"/>
              <w:noProof/>
              <w:kern w:val="2"/>
              <w:sz w:val="22"/>
              <w14:ligatures w14:val="standardContextual"/>
            </w:rPr>
          </w:pPr>
          <w:hyperlink w:anchor="_Toc140836289" w:history="1">
            <w:r w:rsidRPr="00BA1878">
              <w:rPr>
                <w:rStyle w:val="Hyperlink"/>
                <w:noProof/>
              </w:rPr>
              <w:t>Food Service Program F-285-S</w:t>
            </w:r>
            <w:r>
              <w:rPr>
                <w:noProof/>
                <w:webHidden/>
              </w:rPr>
              <w:tab/>
            </w:r>
            <w:r>
              <w:rPr>
                <w:noProof/>
                <w:webHidden/>
              </w:rPr>
              <w:fldChar w:fldCharType="begin"/>
            </w:r>
            <w:r>
              <w:rPr>
                <w:noProof/>
                <w:webHidden/>
              </w:rPr>
              <w:instrText xml:space="preserve"> PAGEREF _Toc140836289 \h </w:instrText>
            </w:r>
            <w:r>
              <w:rPr>
                <w:noProof/>
                <w:webHidden/>
              </w:rPr>
            </w:r>
            <w:r>
              <w:rPr>
                <w:noProof/>
                <w:webHidden/>
              </w:rPr>
              <w:fldChar w:fldCharType="separate"/>
            </w:r>
            <w:r>
              <w:rPr>
                <w:noProof/>
                <w:webHidden/>
              </w:rPr>
              <w:t>16</w:t>
            </w:r>
            <w:r>
              <w:rPr>
                <w:noProof/>
                <w:webHidden/>
              </w:rPr>
              <w:fldChar w:fldCharType="end"/>
            </w:r>
          </w:hyperlink>
        </w:p>
        <w:p w14:paraId="55BF28C6" w14:textId="177044BF" w:rsidR="00AD22B2" w:rsidRDefault="00AD22B2">
          <w:pPr>
            <w:pStyle w:val="TOC1"/>
            <w:rPr>
              <w:rFonts w:asciiTheme="minorHAnsi" w:eastAsiaTheme="minorEastAsia" w:hAnsiTheme="minorHAnsi"/>
              <w:noProof/>
              <w:kern w:val="2"/>
              <w:sz w:val="22"/>
              <w14:ligatures w14:val="standardContextual"/>
            </w:rPr>
          </w:pPr>
          <w:hyperlink w:anchor="_Toc140836290" w:history="1">
            <w:r w:rsidRPr="00BA1878">
              <w:rPr>
                <w:rStyle w:val="Hyperlink"/>
                <w:noProof/>
              </w:rPr>
              <w:t>Allergy Prevention and Response S-145-S</w:t>
            </w:r>
            <w:r>
              <w:rPr>
                <w:noProof/>
                <w:webHidden/>
              </w:rPr>
              <w:tab/>
            </w:r>
            <w:r>
              <w:rPr>
                <w:noProof/>
                <w:webHidden/>
              </w:rPr>
              <w:fldChar w:fldCharType="begin"/>
            </w:r>
            <w:r>
              <w:rPr>
                <w:noProof/>
                <w:webHidden/>
              </w:rPr>
              <w:instrText xml:space="preserve"> PAGEREF _Toc140836290 \h </w:instrText>
            </w:r>
            <w:r>
              <w:rPr>
                <w:noProof/>
                <w:webHidden/>
              </w:rPr>
            </w:r>
            <w:r>
              <w:rPr>
                <w:noProof/>
                <w:webHidden/>
              </w:rPr>
              <w:fldChar w:fldCharType="separate"/>
            </w:r>
            <w:r>
              <w:rPr>
                <w:noProof/>
                <w:webHidden/>
              </w:rPr>
              <w:t>17</w:t>
            </w:r>
            <w:r>
              <w:rPr>
                <w:noProof/>
                <w:webHidden/>
              </w:rPr>
              <w:fldChar w:fldCharType="end"/>
            </w:r>
          </w:hyperlink>
        </w:p>
        <w:p w14:paraId="218C17A9" w14:textId="052BA4F8" w:rsidR="00AD22B2" w:rsidRDefault="00AD22B2">
          <w:pPr>
            <w:pStyle w:val="TOC1"/>
            <w:rPr>
              <w:rFonts w:asciiTheme="minorHAnsi" w:eastAsiaTheme="minorEastAsia" w:hAnsiTheme="minorHAnsi"/>
              <w:noProof/>
              <w:kern w:val="2"/>
              <w:sz w:val="22"/>
              <w14:ligatures w14:val="standardContextual"/>
            </w:rPr>
          </w:pPr>
          <w:hyperlink w:anchor="_Toc140836291" w:history="1">
            <w:r w:rsidRPr="00BA1878">
              <w:rPr>
                <w:rStyle w:val="Hyperlink"/>
                <w:noProof/>
              </w:rPr>
              <w:t>Health Services S-215-S</w:t>
            </w:r>
            <w:r>
              <w:rPr>
                <w:noProof/>
                <w:webHidden/>
              </w:rPr>
              <w:tab/>
            </w:r>
            <w:r>
              <w:rPr>
                <w:noProof/>
                <w:webHidden/>
              </w:rPr>
              <w:fldChar w:fldCharType="begin"/>
            </w:r>
            <w:r>
              <w:rPr>
                <w:noProof/>
                <w:webHidden/>
              </w:rPr>
              <w:instrText xml:space="preserve"> PAGEREF _Toc140836291 \h </w:instrText>
            </w:r>
            <w:r>
              <w:rPr>
                <w:noProof/>
                <w:webHidden/>
              </w:rPr>
            </w:r>
            <w:r>
              <w:rPr>
                <w:noProof/>
                <w:webHidden/>
              </w:rPr>
              <w:fldChar w:fldCharType="separate"/>
            </w:r>
            <w:r>
              <w:rPr>
                <w:noProof/>
                <w:webHidden/>
              </w:rPr>
              <w:t>18</w:t>
            </w:r>
            <w:r>
              <w:rPr>
                <w:noProof/>
                <w:webHidden/>
              </w:rPr>
              <w:fldChar w:fldCharType="end"/>
            </w:r>
          </w:hyperlink>
        </w:p>
        <w:p w14:paraId="16747F2C" w14:textId="27C08F5B"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292" w:history="1">
            <w:r w:rsidRPr="00BA1878">
              <w:rPr>
                <w:rStyle w:val="Hyperlink"/>
                <w:noProof/>
              </w:rPr>
              <w:t>Illnesses/Injuries</w:t>
            </w:r>
            <w:r>
              <w:rPr>
                <w:noProof/>
                <w:webHidden/>
              </w:rPr>
              <w:tab/>
            </w:r>
            <w:r>
              <w:rPr>
                <w:noProof/>
                <w:webHidden/>
              </w:rPr>
              <w:fldChar w:fldCharType="begin"/>
            </w:r>
            <w:r>
              <w:rPr>
                <w:noProof/>
                <w:webHidden/>
              </w:rPr>
              <w:instrText xml:space="preserve"> PAGEREF _Toc140836292 \h </w:instrText>
            </w:r>
            <w:r>
              <w:rPr>
                <w:noProof/>
                <w:webHidden/>
              </w:rPr>
            </w:r>
            <w:r>
              <w:rPr>
                <w:noProof/>
                <w:webHidden/>
              </w:rPr>
              <w:fldChar w:fldCharType="separate"/>
            </w:r>
            <w:r>
              <w:rPr>
                <w:noProof/>
                <w:webHidden/>
              </w:rPr>
              <w:t>19</w:t>
            </w:r>
            <w:r>
              <w:rPr>
                <w:noProof/>
                <w:webHidden/>
              </w:rPr>
              <w:fldChar w:fldCharType="end"/>
            </w:r>
          </w:hyperlink>
        </w:p>
        <w:p w14:paraId="0E3F671F" w14:textId="3A9E410D"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293" w:history="1">
            <w:r w:rsidRPr="00BA1878">
              <w:rPr>
                <w:rStyle w:val="Hyperlink"/>
                <w:noProof/>
              </w:rPr>
              <w:t>Health Screenings</w:t>
            </w:r>
            <w:r>
              <w:rPr>
                <w:noProof/>
                <w:webHidden/>
              </w:rPr>
              <w:tab/>
            </w:r>
            <w:r>
              <w:rPr>
                <w:noProof/>
                <w:webHidden/>
              </w:rPr>
              <w:fldChar w:fldCharType="begin"/>
            </w:r>
            <w:r>
              <w:rPr>
                <w:noProof/>
                <w:webHidden/>
              </w:rPr>
              <w:instrText xml:space="preserve"> PAGEREF _Toc140836293 \h </w:instrText>
            </w:r>
            <w:r>
              <w:rPr>
                <w:noProof/>
                <w:webHidden/>
              </w:rPr>
            </w:r>
            <w:r>
              <w:rPr>
                <w:noProof/>
                <w:webHidden/>
              </w:rPr>
              <w:fldChar w:fldCharType="separate"/>
            </w:r>
            <w:r>
              <w:rPr>
                <w:noProof/>
                <w:webHidden/>
              </w:rPr>
              <w:t>19</w:t>
            </w:r>
            <w:r>
              <w:rPr>
                <w:noProof/>
                <w:webHidden/>
              </w:rPr>
              <w:fldChar w:fldCharType="end"/>
            </w:r>
          </w:hyperlink>
        </w:p>
        <w:p w14:paraId="3163C337" w14:textId="4BC8BEF0"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294" w:history="1">
            <w:r w:rsidRPr="00BA1878">
              <w:rPr>
                <w:rStyle w:val="Hyperlink"/>
                <w:noProof/>
              </w:rPr>
              <w:t>Health Office</w:t>
            </w:r>
            <w:r>
              <w:rPr>
                <w:noProof/>
                <w:webHidden/>
              </w:rPr>
              <w:tab/>
            </w:r>
            <w:r>
              <w:rPr>
                <w:noProof/>
                <w:webHidden/>
              </w:rPr>
              <w:fldChar w:fldCharType="begin"/>
            </w:r>
            <w:r>
              <w:rPr>
                <w:noProof/>
                <w:webHidden/>
              </w:rPr>
              <w:instrText xml:space="preserve"> PAGEREF _Toc140836294 \h </w:instrText>
            </w:r>
            <w:r>
              <w:rPr>
                <w:noProof/>
                <w:webHidden/>
              </w:rPr>
            </w:r>
            <w:r>
              <w:rPr>
                <w:noProof/>
                <w:webHidden/>
              </w:rPr>
              <w:fldChar w:fldCharType="separate"/>
            </w:r>
            <w:r>
              <w:rPr>
                <w:noProof/>
                <w:webHidden/>
              </w:rPr>
              <w:t>19</w:t>
            </w:r>
            <w:r>
              <w:rPr>
                <w:noProof/>
                <w:webHidden/>
              </w:rPr>
              <w:fldChar w:fldCharType="end"/>
            </w:r>
          </w:hyperlink>
        </w:p>
        <w:p w14:paraId="5B44DC3C" w14:textId="63B3D935" w:rsidR="00AD22B2" w:rsidRDefault="00AD22B2">
          <w:pPr>
            <w:pStyle w:val="TOC1"/>
            <w:rPr>
              <w:rFonts w:asciiTheme="minorHAnsi" w:eastAsiaTheme="minorEastAsia" w:hAnsiTheme="minorHAnsi"/>
              <w:noProof/>
              <w:kern w:val="2"/>
              <w:sz w:val="22"/>
              <w14:ligatures w14:val="standardContextual"/>
            </w:rPr>
          </w:pPr>
          <w:hyperlink w:anchor="_Toc140836295" w:history="1">
            <w:r w:rsidRPr="00BA1878">
              <w:rPr>
                <w:rStyle w:val="Hyperlink"/>
                <w:noProof/>
              </w:rPr>
              <w:t>Administration of Medication S-135-S</w:t>
            </w:r>
            <w:r>
              <w:rPr>
                <w:noProof/>
                <w:webHidden/>
              </w:rPr>
              <w:tab/>
            </w:r>
            <w:r>
              <w:rPr>
                <w:noProof/>
                <w:webHidden/>
              </w:rPr>
              <w:fldChar w:fldCharType="begin"/>
            </w:r>
            <w:r>
              <w:rPr>
                <w:noProof/>
                <w:webHidden/>
              </w:rPr>
              <w:instrText xml:space="preserve"> PAGEREF _Toc140836295 \h </w:instrText>
            </w:r>
            <w:r>
              <w:rPr>
                <w:noProof/>
                <w:webHidden/>
              </w:rPr>
            </w:r>
            <w:r>
              <w:rPr>
                <w:noProof/>
                <w:webHidden/>
              </w:rPr>
              <w:fldChar w:fldCharType="separate"/>
            </w:r>
            <w:r>
              <w:rPr>
                <w:noProof/>
                <w:webHidden/>
              </w:rPr>
              <w:t>19</w:t>
            </w:r>
            <w:r>
              <w:rPr>
                <w:noProof/>
                <w:webHidden/>
              </w:rPr>
              <w:fldChar w:fldCharType="end"/>
            </w:r>
          </w:hyperlink>
        </w:p>
        <w:p w14:paraId="7BC1E008" w14:textId="6646EAE4" w:rsidR="00AD22B2" w:rsidRDefault="00AD22B2">
          <w:pPr>
            <w:pStyle w:val="TOC1"/>
            <w:rPr>
              <w:rFonts w:asciiTheme="minorHAnsi" w:eastAsiaTheme="minorEastAsia" w:hAnsiTheme="minorHAnsi"/>
              <w:noProof/>
              <w:kern w:val="2"/>
              <w:sz w:val="22"/>
              <w14:ligatures w14:val="standardContextual"/>
            </w:rPr>
          </w:pPr>
          <w:hyperlink w:anchor="_Toc140836296" w:history="1">
            <w:r w:rsidRPr="00BA1878">
              <w:rPr>
                <w:rStyle w:val="Hyperlink"/>
                <w:noProof/>
              </w:rPr>
              <w:t>Communicable Diseases F-245-S</w:t>
            </w:r>
            <w:r>
              <w:rPr>
                <w:noProof/>
                <w:webHidden/>
              </w:rPr>
              <w:tab/>
            </w:r>
            <w:r>
              <w:rPr>
                <w:noProof/>
                <w:webHidden/>
              </w:rPr>
              <w:fldChar w:fldCharType="begin"/>
            </w:r>
            <w:r>
              <w:rPr>
                <w:noProof/>
                <w:webHidden/>
              </w:rPr>
              <w:instrText xml:space="preserve"> PAGEREF _Toc140836296 \h </w:instrText>
            </w:r>
            <w:r>
              <w:rPr>
                <w:noProof/>
                <w:webHidden/>
              </w:rPr>
            </w:r>
            <w:r>
              <w:rPr>
                <w:noProof/>
                <w:webHidden/>
              </w:rPr>
              <w:fldChar w:fldCharType="separate"/>
            </w:r>
            <w:r>
              <w:rPr>
                <w:noProof/>
                <w:webHidden/>
              </w:rPr>
              <w:t>20</w:t>
            </w:r>
            <w:r>
              <w:rPr>
                <w:noProof/>
                <w:webHidden/>
              </w:rPr>
              <w:fldChar w:fldCharType="end"/>
            </w:r>
          </w:hyperlink>
        </w:p>
        <w:p w14:paraId="57BC84DF" w14:textId="707DAAF5" w:rsidR="00AD22B2" w:rsidRDefault="00AD22B2">
          <w:pPr>
            <w:pStyle w:val="TOC1"/>
            <w:rPr>
              <w:rFonts w:asciiTheme="minorHAnsi" w:eastAsiaTheme="minorEastAsia" w:hAnsiTheme="minorHAnsi"/>
              <w:noProof/>
              <w:kern w:val="2"/>
              <w:sz w:val="22"/>
              <w14:ligatures w14:val="standardContextual"/>
            </w:rPr>
          </w:pPr>
          <w:hyperlink w:anchor="_Toc140836297" w:history="1">
            <w:r w:rsidRPr="00BA1878">
              <w:rPr>
                <w:rStyle w:val="Hyperlink"/>
                <w:noProof/>
              </w:rPr>
              <w:t>Student Insurance S-140-S</w:t>
            </w:r>
            <w:r>
              <w:rPr>
                <w:noProof/>
                <w:webHidden/>
              </w:rPr>
              <w:tab/>
            </w:r>
            <w:r>
              <w:rPr>
                <w:noProof/>
                <w:webHidden/>
              </w:rPr>
              <w:fldChar w:fldCharType="begin"/>
            </w:r>
            <w:r>
              <w:rPr>
                <w:noProof/>
                <w:webHidden/>
              </w:rPr>
              <w:instrText xml:space="preserve"> PAGEREF _Toc140836297 \h </w:instrText>
            </w:r>
            <w:r>
              <w:rPr>
                <w:noProof/>
                <w:webHidden/>
              </w:rPr>
            </w:r>
            <w:r>
              <w:rPr>
                <w:noProof/>
                <w:webHidden/>
              </w:rPr>
              <w:fldChar w:fldCharType="separate"/>
            </w:r>
            <w:r>
              <w:rPr>
                <w:noProof/>
                <w:webHidden/>
              </w:rPr>
              <w:t>21</w:t>
            </w:r>
            <w:r>
              <w:rPr>
                <w:noProof/>
                <w:webHidden/>
              </w:rPr>
              <w:fldChar w:fldCharType="end"/>
            </w:r>
          </w:hyperlink>
        </w:p>
        <w:p w14:paraId="7642437D" w14:textId="7B689180" w:rsidR="00AD22B2" w:rsidRDefault="00AD22B2">
          <w:pPr>
            <w:pStyle w:val="TOC1"/>
            <w:rPr>
              <w:rFonts w:asciiTheme="minorHAnsi" w:eastAsiaTheme="minorEastAsia" w:hAnsiTheme="minorHAnsi"/>
              <w:noProof/>
              <w:kern w:val="2"/>
              <w:sz w:val="22"/>
              <w14:ligatures w14:val="standardContextual"/>
            </w:rPr>
          </w:pPr>
          <w:hyperlink w:anchor="_Toc140836298" w:history="1">
            <w:r w:rsidRPr="00BA1878">
              <w:rPr>
                <w:rStyle w:val="Hyperlink"/>
                <w:noProof/>
              </w:rPr>
              <w:t>Student Records S-125-S</w:t>
            </w:r>
            <w:r>
              <w:rPr>
                <w:noProof/>
                <w:webHidden/>
              </w:rPr>
              <w:tab/>
            </w:r>
            <w:r>
              <w:rPr>
                <w:noProof/>
                <w:webHidden/>
              </w:rPr>
              <w:fldChar w:fldCharType="begin"/>
            </w:r>
            <w:r>
              <w:rPr>
                <w:noProof/>
                <w:webHidden/>
              </w:rPr>
              <w:instrText xml:space="preserve"> PAGEREF _Toc140836298 \h </w:instrText>
            </w:r>
            <w:r>
              <w:rPr>
                <w:noProof/>
                <w:webHidden/>
              </w:rPr>
            </w:r>
            <w:r>
              <w:rPr>
                <w:noProof/>
                <w:webHidden/>
              </w:rPr>
              <w:fldChar w:fldCharType="separate"/>
            </w:r>
            <w:r>
              <w:rPr>
                <w:noProof/>
                <w:webHidden/>
              </w:rPr>
              <w:t>21</w:t>
            </w:r>
            <w:r>
              <w:rPr>
                <w:noProof/>
                <w:webHidden/>
              </w:rPr>
              <w:fldChar w:fldCharType="end"/>
            </w:r>
          </w:hyperlink>
        </w:p>
        <w:p w14:paraId="67240280" w14:textId="7BF4512C" w:rsidR="00AD22B2" w:rsidRDefault="00AD22B2">
          <w:pPr>
            <w:pStyle w:val="TOC1"/>
            <w:rPr>
              <w:rFonts w:asciiTheme="minorHAnsi" w:eastAsiaTheme="minorEastAsia" w:hAnsiTheme="minorHAnsi"/>
              <w:noProof/>
              <w:kern w:val="2"/>
              <w:sz w:val="22"/>
              <w14:ligatures w14:val="standardContextual"/>
            </w:rPr>
          </w:pPr>
          <w:hyperlink w:anchor="_Toc140836299" w:history="1">
            <w:r w:rsidRPr="00BA1878">
              <w:rPr>
                <w:rStyle w:val="Hyperlink"/>
                <w:noProof/>
              </w:rPr>
              <w:t>Personnel Records E-190-S</w:t>
            </w:r>
            <w:r>
              <w:rPr>
                <w:noProof/>
                <w:webHidden/>
              </w:rPr>
              <w:tab/>
            </w:r>
            <w:r>
              <w:rPr>
                <w:noProof/>
                <w:webHidden/>
              </w:rPr>
              <w:fldChar w:fldCharType="begin"/>
            </w:r>
            <w:r>
              <w:rPr>
                <w:noProof/>
                <w:webHidden/>
              </w:rPr>
              <w:instrText xml:space="preserve"> PAGEREF _Toc140836299 \h </w:instrText>
            </w:r>
            <w:r>
              <w:rPr>
                <w:noProof/>
                <w:webHidden/>
              </w:rPr>
            </w:r>
            <w:r>
              <w:rPr>
                <w:noProof/>
                <w:webHidden/>
              </w:rPr>
              <w:fldChar w:fldCharType="separate"/>
            </w:r>
            <w:r>
              <w:rPr>
                <w:noProof/>
                <w:webHidden/>
              </w:rPr>
              <w:t>24</w:t>
            </w:r>
            <w:r>
              <w:rPr>
                <w:noProof/>
                <w:webHidden/>
              </w:rPr>
              <w:fldChar w:fldCharType="end"/>
            </w:r>
          </w:hyperlink>
        </w:p>
        <w:p w14:paraId="6B80DE82" w14:textId="58434AAD" w:rsidR="00AD22B2" w:rsidRDefault="00AD22B2">
          <w:pPr>
            <w:pStyle w:val="TOC1"/>
            <w:rPr>
              <w:rFonts w:asciiTheme="minorHAnsi" w:eastAsiaTheme="minorEastAsia" w:hAnsiTheme="minorHAnsi"/>
              <w:noProof/>
              <w:kern w:val="2"/>
              <w:sz w:val="22"/>
              <w14:ligatures w14:val="standardContextual"/>
            </w:rPr>
          </w:pPr>
          <w:hyperlink w:anchor="_Toc140836300" w:history="1">
            <w:r w:rsidRPr="00BA1878">
              <w:rPr>
                <w:rStyle w:val="Hyperlink"/>
                <w:noProof/>
              </w:rPr>
              <w:t>Parent and Family Involvement and Engagement (Title I, Part A) I-135-S</w:t>
            </w:r>
            <w:r>
              <w:rPr>
                <w:noProof/>
                <w:webHidden/>
              </w:rPr>
              <w:tab/>
            </w:r>
            <w:r>
              <w:rPr>
                <w:noProof/>
                <w:webHidden/>
              </w:rPr>
              <w:fldChar w:fldCharType="begin"/>
            </w:r>
            <w:r>
              <w:rPr>
                <w:noProof/>
                <w:webHidden/>
              </w:rPr>
              <w:instrText xml:space="preserve"> PAGEREF _Toc140836300 \h </w:instrText>
            </w:r>
            <w:r>
              <w:rPr>
                <w:noProof/>
                <w:webHidden/>
              </w:rPr>
            </w:r>
            <w:r>
              <w:rPr>
                <w:noProof/>
                <w:webHidden/>
              </w:rPr>
              <w:fldChar w:fldCharType="separate"/>
            </w:r>
            <w:r>
              <w:rPr>
                <w:noProof/>
                <w:webHidden/>
              </w:rPr>
              <w:t>24</w:t>
            </w:r>
            <w:r>
              <w:rPr>
                <w:noProof/>
                <w:webHidden/>
              </w:rPr>
              <w:fldChar w:fldCharType="end"/>
            </w:r>
          </w:hyperlink>
        </w:p>
        <w:p w14:paraId="49E524A7" w14:textId="24B47161" w:rsidR="00AD22B2" w:rsidRDefault="00AD22B2">
          <w:pPr>
            <w:pStyle w:val="TOC1"/>
            <w:rPr>
              <w:rFonts w:asciiTheme="minorHAnsi" w:eastAsiaTheme="minorEastAsia" w:hAnsiTheme="minorHAnsi"/>
              <w:noProof/>
              <w:kern w:val="2"/>
              <w:sz w:val="22"/>
              <w14:ligatures w14:val="standardContextual"/>
            </w:rPr>
          </w:pPr>
          <w:hyperlink w:anchor="_Toc140836301" w:history="1">
            <w:r w:rsidRPr="00BA1878">
              <w:rPr>
                <w:rStyle w:val="Hyperlink"/>
                <w:noProof/>
              </w:rPr>
              <w:t>Program for Students who are Homeless, Migrant, English Learners, At-Risk or in Foster Care I-140-S</w:t>
            </w:r>
            <w:r>
              <w:rPr>
                <w:noProof/>
                <w:webHidden/>
              </w:rPr>
              <w:tab/>
            </w:r>
            <w:r>
              <w:rPr>
                <w:noProof/>
                <w:webHidden/>
              </w:rPr>
              <w:fldChar w:fldCharType="begin"/>
            </w:r>
            <w:r>
              <w:rPr>
                <w:noProof/>
                <w:webHidden/>
              </w:rPr>
              <w:instrText xml:space="preserve"> PAGEREF _Toc140836301 \h </w:instrText>
            </w:r>
            <w:r>
              <w:rPr>
                <w:noProof/>
                <w:webHidden/>
              </w:rPr>
            </w:r>
            <w:r>
              <w:rPr>
                <w:noProof/>
                <w:webHidden/>
              </w:rPr>
              <w:fldChar w:fldCharType="separate"/>
            </w:r>
            <w:r>
              <w:rPr>
                <w:noProof/>
                <w:webHidden/>
              </w:rPr>
              <w:t>25</w:t>
            </w:r>
            <w:r>
              <w:rPr>
                <w:noProof/>
                <w:webHidden/>
              </w:rPr>
              <w:fldChar w:fldCharType="end"/>
            </w:r>
          </w:hyperlink>
        </w:p>
        <w:p w14:paraId="76BBE538" w14:textId="2742F714" w:rsidR="00AD22B2" w:rsidRDefault="00AD22B2">
          <w:pPr>
            <w:pStyle w:val="TOC1"/>
            <w:rPr>
              <w:rFonts w:asciiTheme="minorHAnsi" w:eastAsiaTheme="minorEastAsia" w:hAnsiTheme="minorHAnsi"/>
              <w:noProof/>
              <w:kern w:val="2"/>
              <w:sz w:val="22"/>
              <w14:ligatures w14:val="standardContextual"/>
            </w:rPr>
          </w:pPr>
          <w:hyperlink w:anchor="_Toc140836302" w:history="1">
            <w:r w:rsidRPr="00BA1878">
              <w:rPr>
                <w:rStyle w:val="Hyperlink"/>
                <w:noProof/>
              </w:rPr>
              <w:t>Visitor Procedures C-155-S</w:t>
            </w:r>
            <w:r>
              <w:rPr>
                <w:noProof/>
                <w:webHidden/>
              </w:rPr>
              <w:tab/>
            </w:r>
            <w:r>
              <w:rPr>
                <w:noProof/>
                <w:webHidden/>
              </w:rPr>
              <w:fldChar w:fldCharType="begin"/>
            </w:r>
            <w:r>
              <w:rPr>
                <w:noProof/>
                <w:webHidden/>
              </w:rPr>
              <w:instrText xml:space="preserve"> PAGEREF _Toc140836302 \h </w:instrText>
            </w:r>
            <w:r>
              <w:rPr>
                <w:noProof/>
                <w:webHidden/>
              </w:rPr>
            </w:r>
            <w:r>
              <w:rPr>
                <w:noProof/>
                <w:webHidden/>
              </w:rPr>
              <w:fldChar w:fldCharType="separate"/>
            </w:r>
            <w:r>
              <w:rPr>
                <w:noProof/>
                <w:webHidden/>
              </w:rPr>
              <w:t>25</w:t>
            </w:r>
            <w:r>
              <w:rPr>
                <w:noProof/>
                <w:webHidden/>
              </w:rPr>
              <w:fldChar w:fldCharType="end"/>
            </w:r>
          </w:hyperlink>
        </w:p>
        <w:p w14:paraId="21558B48" w14:textId="49EC0899" w:rsidR="00AD22B2" w:rsidRDefault="00AD22B2">
          <w:pPr>
            <w:pStyle w:val="TOC1"/>
            <w:rPr>
              <w:rFonts w:asciiTheme="minorHAnsi" w:eastAsiaTheme="minorEastAsia" w:hAnsiTheme="minorHAnsi"/>
              <w:noProof/>
              <w:kern w:val="2"/>
              <w:sz w:val="22"/>
              <w14:ligatures w14:val="standardContextual"/>
            </w:rPr>
          </w:pPr>
          <w:hyperlink w:anchor="_Toc140836303" w:history="1">
            <w:r w:rsidRPr="00BA1878">
              <w:rPr>
                <w:rStyle w:val="Hyperlink"/>
                <w:noProof/>
              </w:rPr>
              <w:t>Transportation Services F-260-S</w:t>
            </w:r>
            <w:r>
              <w:rPr>
                <w:noProof/>
                <w:webHidden/>
              </w:rPr>
              <w:tab/>
            </w:r>
            <w:r>
              <w:rPr>
                <w:noProof/>
                <w:webHidden/>
              </w:rPr>
              <w:fldChar w:fldCharType="begin"/>
            </w:r>
            <w:r>
              <w:rPr>
                <w:noProof/>
                <w:webHidden/>
              </w:rPr>
              <w:instrText xml:space="preserve"> PAGEREF _Toc140836303 \h </w:instrText>
            </w:r>
            <w:r>
              <w:rPr>
                <w:noProof/>
                <w:webHidden/>
              </w:rPr>
            </w:r>
            <w:r>
              <w:rPr>
                <w:noProof/>
                <w:webHidden/>
              </w:rPr>
              <w:fldChar w:fldCharType="separate"/>
            </w:r>
            <w:r>
              <w:rPr>
                <w:noProof/>
                <w:webHidden/>
              </w:rPr>
              <w:t>26</w:t>
            </w:r>
            <w:r>
              <w:rPr>
                <w:noProof/>
                <w:webHidden/>
              </w:rPr>
              <w:fldChar w:fldCharType="end"/>
            </w:r>
          </w:hyperlink>
        </w:p>
        <w:p w14:paraId="69CD1F66" w14:textId="6252C95C" w:rsidR="00AD22B2" w:rsidRDefault="00AD22B2">
          <w:pPr>
            <w:pStyle w:val="TOC1"/>
            <w:rPr>
              <w:rFonts w:asciiTheme="minorHAnsi" w:eastAsiaTheme="minorEastAsia" w:hAnsiTheme="minorHAnsi"/>
              <w:noProof/>
              <w:kern w:val="2"/>
              <w:sz w:val="22"/>
              <w14:ligatures w14:val="standardContextual"/>
            </w:rPr>
          </w:pPr>
          <w:hyperlink w:anchor="_Toc140836304" w:history="1">
            <w:r w:rsidRPr="00BA1878">
              <w:rPr>
                <w:rStyle w:val="Hyperlink"/>
                <w:noProof/>
              </w:rPr>
              <w:t>Student Discipline S-170-S</w:t>
            </w:r>
            <w:r>
              <w:rPr>
                <w:noProof/>
                <w:webHidden/>
              </w:rPr>
              <w:tab/>
            </w:r>
            <w:r>
              <w:rPr>
                <w:noProof/>
                <w:webHidden/>
              </w:rPr>
              <w:fldChar w:fldCharType="begin"/>
            </w:r>
            <w:r>
              <w:rPr>
                <w:noProof/>
                <w:webHidden/>
              </w:rPr>
              <w:instrText xml:space="preserve"> PAGEREF _Toc140836304 \h </w:instrText>
            </w:r>
            <w:r>
              <w:rPr>
                <w:noProof/>
                <w:webHidden/>
              </w:rPr>
            </w:r>
            <w:r>
              <w:rPr>
                <w:noProof/>
                <w:webHidden/>
              </w:rPr>
              <w:fldChar w:fldCharType="separate"/>
            </w:r>
            <w:r>
              <w:rPr>
                <w:noProof/>
                <w:webHidden/>
              </w:rPr>
              <w:t>27</w:t>
            </w:r>
            <w:r>
              <w:rPr>
                <w:noProof/>
                <w:webHidden/>
              </w:rPr>
              <w:fldChar w:fldCharType="end"/>
            </w:r>
          </w:hyperlink>
        </w:p>
        <w:p w14:paraId="7D3A6883" w14:textId="5CB38A50" w:rsidR="00AD22B2" w:rsidRDefault="00AD22B2">
          <w:pPr>
            <w:pStyle w:val="TOC1"/>
            <w:rPr>
              <w:rFonts w:asciiTheme="minorHAnsi" w:eastAsiaTheme="minorEastAsia" w:hAnsiTheme="minorHAnsi"/>
              <w:noProof/>
              <w:kern w:val="2"/>
              <w:sz w:val="22"/>
              <w14:ligatures w14:val="standardContextual"/>
            </w:rPr>
          </w:pPr>
          <w:hyperlink w:anchor="_Toc140836305" w:history="1">
            <w:r w:rsidRPr="00BA1878">
              <w:rPr>
                <w:rStyle w:val="Hyperlink"/>
                <w:noProof/>
              </w:rPr>
              <w:t>Bullying, Hazing, and Cyberbullying S-185-S</w:t>
            </w:r>
            <w:r>
              <w:rPr>
                <w:noProof/>
                <w:webHidden/>
              </w:rPr>
              <w:tab/>
            </w:r>
            <w:r>
              <w:rPr>
                <w:noProof/>
                <w:webHidden/>
              </w:rPr>
              <w:fldChar w:fldCharType="begin"/>
            </w:r>
            <w:r>
              <w:rPr>
                <w:noProof/>
                <w:webHidden/>
              </w:rPr>
              <w:instrText xml:space="preserve"> PAGEREF _Toc140836305 \h </w:instrText>
            </w:r>
            <w:r>
              <w:rPr>
                <w:noProof/>
                <w:webHidden/>
              </w:rPr>
            </w:r>
            <w:r>
              <w:rPr>
                <w:noProof/>
                <w:webHidden/>
              </w:rPr>
              <w:fldChar w:fldCharType="separate"/>
            </w:r>
            <w:r>
              <w:rPr>
                <w:noProof/>
                <w:webHidden/>
              </w:rPr>
              <w:t>34</w:t>
            </w:r>
            <w:r>
              <w:rPr>
                <w:noProof/>
                <w:webHidden/>
              </w:rPr>
              <w:fldChar w:fldCharType="end"/>
            </w:r>
          </w:hyperlink>
        </w:p>
        <w:p w14:paraId="44C86F56" w14:textId="4A21B15B" w:rsidR="00AD22B2" w:rsidRDefault="00AD22B2">
          <w:pPr>
            <w:pStyle w:val="TOC1"/>
            <w:rPr>
              <w:rFonts w:asciiTheme="minorHAnsi" w:eastAsiaTheme="minorEastAsia" w:hAnsiTheme="minorHAnsi"/>
              <w:noProof/>
              <w:kern w:val="2"/>
              <w:sz w:val="22"/>
              <w14:ligatures w14:val="standardContextual"/>
            </w:rPr>
          </w:pPr>
          <w:hyperlink w:anchor="_Toc140836306" w:history="1">
            <w:r w:rsidRPr="00BA1878">
              <w:rPr>
                <w:rStyle w:val="Hyperlink"/>
                <w:noProof/>
              </w:rPr>
              <w:t>Complaints or Concerns C-120-S</w:t>
            </w:r>
            <w:r>
              <w:rPr>
                <w:noProof/>
                <w:webHidden/>
              </w:rPr>
              <w:tab/>
            </w:r>
            <w:r>
              <w:rPr>
                <w:noProof/>
                <w:webHidden/>
              </w:rPr>
              <w:fldChar w:fldCharType="begin"/>
            </w:r>
            <w:r>
              <w:rPr>
                <w:noProof/>
                <w:webHidden/>
              </w:rPr>
              <w:instrText xml:space="preserve"> PAGEREF _Toc140836306 \h </w:instrText>
            </w:r>
            <w:r>
              <w:rPr>
                <w:noProof/>
                <w:webHidden/>
              </w:rPr>
            </w:r>
            <w:r>
              <w:rPr>
                <w:noProof/>
                <w:webHidden/>
              </w:rPr>
              <w:fldChar w:fldCharType="separate"/>
            </w:r>
            <w:r>
              <w:rPr>
                <w:noProof/>
                <w:webHidden/>
              </w:rPr>
              <w:t>37</w:t>
            </w:r>
            <w:r>
              <w:rPr>
                <w:noProof/>
                <w:webHidden/>
              </w:rPr>
              <w:fldChar w:fldCharType="end"/>
            </w:r>
          </w:hyperlink>
        </w:p>
        <w:p w14:paraId="586418EC" w14:textId="5613E9C5" w:rsidR="00AD22B2" w:rsidRDefault="00AD22B2">
          <w:pPr>
            <w:pStyle w:val="TOC1"/>
            <w:rPr>
              <w:rFonts w:asciiTheme="minorHAnsi" w:eastAsiaTheme="minorEastAsia" w:hAnsiTheme="minorHAnsi"/>
              <w:noProof/>
              <w:kern w:val="2"/>
              <w:sz w:val="22"/>
              <w14:ligatures w14:val="standardContextual"/>
            </w:rPr>
          </w:pPr>
          <w:hyperlink w:anchor="_Toc140836307" w:history="1">
            <w:r w:rsidRPr="00BA1878">
              <w:rPr>
                <w:rStyle w:val="Hyperlink"/>
                <w:noProof/>
              </w:rPr>
              <w:t>Equal Opportunity and Prohibition against Harassment, Discrimination, and Retaliation C-130-S</w:t>
            </w:r>
            <w:r>
              <w:rPr>
                <w:noProof/>
                <w:webHidden/>
              </w:rPr>
              <w:tab/>
            </w:r>
            <w:r>
              <w:rPr>
                <w:noProof/>
                <w:webHidden/>
              </w:rPr>
              <w:fldChar w:fldCharType="begin"/>
            </w:r>
            <w:r>
              <w:rPr>
                <w:noProof/>
                <w:webHidden/>
              </w:rPr>
              <w:instrText xml:space="preserve"> PAGEREF _Toc140836307 \h </w:instrText>
            </w:r>
            <w:r>
              <w:rPr>
                <w:noProof/>
                <w:webHidden/>
              </w:rPr>
            </w:r>
            <w:r>
              <w:rPr>
                <w:noProof/>
                <w:webHidden/>
              </w:rPr>
              <w:fldChar w:fldCharType="separate"/>
            </w:r>
            <w:r>
              <w:rPr>
                <w:noProof/>
                <w:webHidden/>
              </w:rPr>
              <w:t>38</w:t>
            </w:r>
            <w:r>
              <w:rPr>
                <w:noProof/>
                <w:webHidden/>
              </w:rPr>
              <w:fldChar w:fldCharType="end"/>
            </w:r>
          </w:hyperlink>
        </w:p>
        <w:p w14:paraId="131CF80B" w14:textId="603DA40E" w:rsidR="00AD22B2" w:rsidRDefault="00AD22B2">
          <w:pPr>
            <w:pStyle w:val="TOC1"/>
            <w:rPr>
              <w:rFonts w:asciiTheme="minorHAnsi" w:eastAsiaTheme="minorEastAsia" w:hAnsiTheme="minorHAnsi"/>
              <w:noProof/>
              <w:kern w:val="2"/>
              <w:sz w:val="22"/>
              <w14:ligatures w14:val="standardContextual"/>
            </w:rPr>
          </w:pPr>
          <w:hyperlink w:anchor="_Toc140836308" w:history="1">
            <w:r w:rsidRPr="00BA1878">
              <w:rPr>
                <w:rStyle w:val="Hyperlink"/>
                <w:noProof/>
              </w:rPr>
              <w:t>Title IX C-131-S</w:t>
            </w:r>
            <w:r>
              <w:rPr>
                <w:noProof/>
                <w:webHidden/>
              </w:rPr>
              <w:tab/>
            </w:r>
            <w:r>
              <w:rPr>
                <w:noProof/>
                <w:webHidden/>
              </w:rPr>
              <w:fldChar w:fldCharType="begin"/>
            </w:r>
            <w:r>
              <w:rPr>
                <w:noProof/>
                <w:webHidden/>
              </w:rPr>
              <w:instrText xml:space="preserve"> PAGEREF _Toc140836308 \h </w:instrText>
            </w:r>
            <w:r>
              <w:rPr>
                <w:noProof/>
                <w:webHidden/>
              </w:rPr>
            </w:r>
            <w:r>
              <w:rPr>
                <w:noProof/>
                <w:webHidden/>
              </w:rPr>
              <w:fldChar w:fldCharType="separate"/>
            </w:r>
            <w:r>
              <w:rPr>
                <w:noProof/>
                <w:webHidden/>
              </w:rPr>
              <w:t>39</w:t>
            </w:r>
            <w:r>
              <w:rPr>
                <w:noProof/>
                <w:webHidden/>
              </w:rPr>
              <w:fldChar w:fldCharType="end"/>
            </w:r>
          </w:hyperlink>
        </w:p>
        <w:p w14:paraId="59647D76" w14:textId="033C0881"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09" w:history="1">
            <w:r w:rsidRPr="00BA1878">
              <w:rPr>
                <w:rStyle w:val="Hyperlink"/>
                <w:noProof/>
              </w:rPr>
              <w:t>Lockers</w:t>
            </w:r>
            <w:r>
              <w:rPr>
                <w:noProof/>
                <w:webHidden/>
              </w:rPr>
              <w:tab/>
            </w:r>
            <w:r>
              <w:rPr>
                <w:noProof/>
                <w:webHidden/>
              </w:rPr>
              <w:fldChar w:fldCharType="begin"/>
            </w:r>
            <w:r>
              <w:rPr>
                <w:noProof/>
                <w:webHidden/>
              </w:rPr>
              <w:instrText xml:space="preserve"> PAGEREF _Toc140836309 \h </w:instrText>
            </w:r>
            <w:r>
              <w:rPr>
                <w:noProof/>
                <w:webHidden/>
              </w:rPr>
            </w:r>
            <w:r>
              <w:rPr>
                <w:noProof/>
                <w:webHidden/>
              </w:rPr>
              <w:fldChar w:fldCharType="separate"/>
            </w:r>
            <w:r>
              <w:rPr>
                <w:noProof/>
                <w:webHidden/>
              </w:rPr>
              <w:t>39</w:t>
            </w:r>
            <w:r>
              <w:rPr>
                <w:noProof/>
                <w:webHidden/>
              </w:rPr>
              <w:fldChar w:fldCharType="end"/>
            </w:r>
          </w:hyperlink>
        </w:p>
        <w:p w14:paraId="7F2DEBEF" w14:textId="682FFAC9" w:rsidR="00AD22B2" w:rsidRDefault="00AD22B2">
          <w:pPr>
            <w:pStyle w:val="TOC1"/>
            <w:rPr>
              <w:rFonts w:asciiTheme="minorHAnsi" w:eastAsiaTheme="minorEastAsia" w:hAnsiTheme="minorHAnsi"/>
              <w:noProof/>
              <w:kern w:val="2"/>
              <w:sz w:val="22"/>
              <w14:ligatures w14:val="standardContextual"/>
            </w:rPr>
          </w:pPr>
          <w:hyperlink w:anchor="_Toc140836310" w:history="1">
            <w:r w:rsidRPr="00BA1878">
              <w:rPr>
                <w:rStyle w:val="Hyperlink"/>
                <w:noProof/>
              </w:rPr>
              <w:t>Student Searches S-175-S</w:t>
            </w:r>
            <w:r>
              <w:rPr>
                <w:noProof/>
                <w:webHidden/>
              </w:rPr>
              <w:tab/>
            </w:r>
            <w:r>
              <w:rPr>
                <w:noProof/>
                <w:webHidden/>
              </w:rPr>
              <w:fldChar w:fldCharType="begin"/>
            </w:r>
            <w:r>
              <w:rPr>
                <w:noProof/>
                <w:webHidden/>
              </w:rPr>
              <w:instrText xml:space="preserve"> PAGEREF _Toc140836310 \h </w:instrText>
            </w:r>
            <w:r>
              <w:rPr>
                <w:noProof/>
                <w:webHidden/>
              </w:rPr>
            </w:r>
            <w:r>
              <w:rPr>
                <w:noProof/>
                <w:webHidden/>
              </w:rPr>
              <w:fldChar w:fldCharType="separate"/>
            </w:r>
            <w:r>
              <w:rPr>
                <w:noProof/>
                <w:webHidden/>
              </w:rPr>
              <w:t>40</w:t>
            </w:r>
            <w:r>
              <w:rPr>
                <w:noProof/>
                <w:webHidden/>
              </w:rPr>
              <w:fldChar w:fldCharType="end"/>
            </w:r>
          </w:hyperlink>
        </w:p>
        <w:p w14:paraId="1FC12863" w14:textId="6DD673DC" w:rsidR="00AD22B2" w:rsidRDefault="00AD22B2">
          <w:pPr>
            <w:pStyle w:val="TOC1"/>
            <w:rPr>
              <w:rFonts w:asciiTheme="minorHAnsi" w:eastAsiaTheme="minorEastAsia" w:hAnsiTheme="minorHAnsi"/>
              <w:noProof/>
              <w:kern w:val="2"/>
              <w:sz w:val="22"/>
              <w14:ligatures w14:val="standardContextual"/>
            </w:rPr>
          </w:pPr>
          <w:hyperlink w:anchor="_Toc140836311" w:history="1">
            <w:r w:rsidRPr="00BA1878">
              <w:rPr>
                <w:rStyle w:val="Hyperlink"/>
                <w:noProof/>
              </w:rPr>
              <w:t>Student Alcohol/Drug Abuse S-195-S</w:t>
            </w:r>
            <w:r>
              <w:rPr>
                <w:noProof/>
                <w:webHidden/>
              </w:rPr>
              <w:tab/>
            </w:r>
            <w:r>
              <w:rPr>
                <w:noProof/>
                <w:webHidden/>
              </w:rPr>
              <w:fldChar w:fldCharType="begin"/>
            </w:r>
            <w:r>
              <w:rPr>
                <w:noProof/>
                <w:webHidden/>
              </w:rPr>
              <w:instrText xml:space="preserve"> PAGEREF _Toc140836311 \h </w:instrText>
            </w:r>
            <w:r>
              <w:rPr>
                <w:noProof/>
                <w:webHidden/>
              </w:rPr>
            </w:r>
            <w:r>
              <w:rPr>
                <w:noProof/>
                <w:webHidden/>
              </w:rPr>
              <w:fldChar w:fldCharType="separate"/>
            </w:r>
            <w:r>
              <w:rPr>
                <w:noProof/>
                <w:webHidden/>
              </w:rPr>
              <w:t>41</w:t>
            </w:r>
            <w:r>
              <w:rPr>
                <w:noProof/>
                <w:webHidden/>
              </w:rPr>
              <w:fldChar w:fldCharType="end"/>
            </w:r>
          </w:hyperlink>
        </w:p>
        <w:p w14:paraId="50371B7B" w14:textId="4C011CFA" w:rsidR="00AD22B2" w:rsidRDefault="00AD22B2">
          <w:pPr>
            <w:pStyle w:val="TOC1"/>
            <w:rPr>
              <w:rFonts w:asciiTheme="minorHAnsi" w:eastAsiaTheme="minorEastAsia" w:hAnsiTheme="minorHAnsi"/>
              <w:noProof/>
              <w:kern w:val="2"/>
              <w:sz w:val="22"/>
              <w14:ligatures w14:val="standardContextual"/>
            </w:rPr>
          </w:pPr>
          <w:hyperlink w:anchor="_Toc140836312" w:history="1">
            <w:r w:rsidRPr="00BA1878">
              <w:rPr>
                <w:rStyle w:val="Hyperlink"/>
                <w:noProof/>
              </w:rPr>
              <w:t>Weapons in School S-200-S</w:t>
            </w:r>
            <w:r>
              <w:rPr>
                <w:noProof/>
                <w:webHidden/>
              </w:rPr>
              <w:tab/>
            </w:r>
            <w:r>
              <w:rPr>
                <w:noProof/>
                <w:webHidden/>
              </w:rPr>
              <w:fldChar w:fldCharType="begin"/>
            </w:r>
            <w:r>
              <w:rPr>
                <w:noProof/>
                <w:webHidden/>
              </w:rPr>
              <w:instrText xml:space="preserve"> PAGEREF _Toc140836312 \h </w:instrText>
            </w:r>
            <w:r>
              <w:rPr>
                <w:noProof/>
                <w:webHidden/>
              </w:rPr>
            </w:r>
            <w:r>
              <w:rPr>
                <w:noProof/>
                <w:webHidden/>
              </w:rPr>
              <w:fldChar w:fldCharType="separate"/>
            </w:r>
            <w:r>
              <w:rPr>
                <w:noProof/>
                <w:webHidden/>
              </w:rPr>
              <w:t>41</w:t>
            </w:r>
            <w:r>
              <w:rPr>
                <w:noProof/>
                <w:webHidden/>
              </w:rPr>
              <w:fldChar w:fldCharType="end"/>
            </w:r>
          </w:hyperlink>
        </w:p>
        <w:p w14:paraId="6D261C64" w14:textId="5C213E2A" w:rsidR="00AD22B2" w:rsidRDefault="00AD22B2">
          <w:pPr>
            <w:pStyle w:val="TOC1"/>
            <w:rPr>
              <w:rFonts w:asciiTheme="minorHAnsi" w:eastAsiaTheme="minorEastAsia" w:hAnsiTheme="minorHAnsi"/>
              <w:noProof/>
              <w:kern w:val="2"/>
              <w:sz w:val="22"/>
              <w14:ligatures w14:val="standardContextual"/>
            </w:rPr>
          </w:pPr>
          <w:hyperlink w:anchor="_Toc140836313" w:history="1">
            <w:r w:rsidRPr="00BA1878">
              <w:rPr>
                <w:rStyle w:val="Hyperlink"/>
                <w:noProof/>
              </w:rPr>
              <w:t>Instruction</w:t>
            </w:r>
            <w:r>
              <w:rPr>
                <w:noProof/>
                <w:webHidden/>
              </w:rPr>
              <w:tab/>
            </w:r>
            <w:r>
              <w:rPr>
                <w:noProof/>
                <w:webHidden/>
              </w:rPr>
              <w:fldChar w:fldCharType="begin"/>
            </w:r>
            <w:r>
              <w:rPr>
                <w:noProof/>
                <w:webHidden/>
              </w:rPr>
              <w:instrText xml:space="preserve"> PAGEREF _Toc140836313 \h </w:instrText>
            </w:r>
            <w:r>
              <w:rPr>
                <w:noProof/>
                <w:webHidden/>
              </w:rPr>
            </w:r>
            <w:r>
              <w:rPr>
                <w:noProof/>
                <w:webHidden/>
              </w:rPr>
              <w:fldChar w:fldCharType="separate"/>
            </w:r>
            <w:r>
              <w:rPr>
                <w:noProof/>
                <w:webHidden/>
              </w:rPr>
              <w:t>42</w:t>
            </w:r>
            <w:r>
              <w:rPr>
                <w:noProof/>
                <w:webHidden/>
              </w:rPr>
              <w:fldChar w:fldCharType="end"/>
            </w:r>
          </w:hyperlink>
        </w:p>
        <w:p w14:paraId="6A1C18F1" w14:textId="04D1AD6F"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14" w:history="1">
            <w:r w:rsidRPr="00BA1878">
              <w:rPr>
                <w:rStyle w:val="Hyperlink"/>
                <w:noProof/>
              </w:rPr>
              <w:t>A+ Program S-130-S</w:t>
            </w:r>
            <w:r>
              <w:rPr>
                <w:noProof/>
                <w:webHidden/>
              </w:rPr>
              <w:tab/>
            </w:r>
            <w:r>
              <w:rPr>
                <w:noProof/>
                <w:webHidden/>
              </w:rPr>
              <w:fldChar w:fldCharType="begin"/>
            </w:r>
            <w:r>
              <w:rPr>
                <w:noProof/>
                <w:webHidden/>
              </w:rPr>
              <w:instrText xml:space="preserve"> PAGEREF _Toc140836314 \h </w:instrText>
            </w:r>
            <w:r>
              <w:rPr>
                <w:noProof/>
                <w:webHidden/>
              </w:rPr>
            </w:r>
            <w:r>
              <w:rPr>
                <w:noProof/>
                <w:webHidden/>
              </w:rPr>
              <w:fldChar w:fldCharType="separate"/>
            </w:r>
            <w:r>
              <w:rPr>
                <w:noProof/>
                <w:webHidden/>
              </w:rPr>
              <w:t>42</w:t>
            </w:r>
            <w:r>
              <w:rPr>
                <w:noProof/>
                <w:webHidden/>
              </w:rPr>
              <w:fldChar w:fldCharType="end"/>
            </w:r>
          </w:hyperlink>
        </w:p>
        <w:p w14:paraId="52F5D60D" w14:textId="6ACFCEDB"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15" w:history="1">
            <w:r w:rsidRPr="00BA1878">
              <w:rPr>
                <w:rStyle w:val="Hyperlink"/>
                <w:noProof/>
              </w:rPr>
              <w:t>Assessment Program I-195-S</w:t>
            </w:r>
            <w:r>
              <w:rPr>
                <w:noProof/>
                <w:webHidden/>
              </w:rPr>
              <w:tab/>
            </w:r>
            <w:r>
              <w:rPr>
                <w:noProof/>
                <w:webHidden/>
              </w:rPr>
              <w:fldChar w:fldCharType="begin"/>
            </w:r>
            <w:r>
              <w:rPr>
                <w:noProof/>
                <w:webHidden/>
              </w:rPr>
              <w:instrText xml:space="preserve"> PAGEREF _Toc140836315 \h </w:instrText>
            </w:r>
            <w:r>
              <w:rPr>
                <w:noProof/>
                <w:webHidden/>
              </w:rPr>
            </w:r>
            <w:r>
              <w:rPr>
                <w:noProof/>
                <w:webHidden/>
              </w:rPr>
              <w:fldChar w:fldCharType="separate"/>
            </w:r>
            <w:r>
              <w:rPr>
                <w:noProof/>
                <w:webHidden/>
              </w:rPr>
              <w:t>42</w:t>
            </w:r>
            <w:r>
              <w:rPr>
                <w:noProof/>
                <w:webHidden/>
              </w:rPr>
              <w:fldChar w:fldCharType="end"/>
            </w:r>
          </w:hyperlink>
        </w:p>
        <w:p w14:paraId="3C219E45" w14:textId="622761B7"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16" w:history="1">
            <w:r w:rsidRPr="00BA1878">
              <w:rPr>
                <w:rStyle w:val="Hyperlink"/>
                <w:noProof/>
              </w:rPr>
              <w:t>Teaching About Human Sexuality I-120-S</w:t>
            </w:r>
            <w:r>
              <w:rPr>
                <w:noProof/>
                <w:webHidden/>
              </w:rPr>
              <w:tab/>
            </w:r>
            <w:r>
              <w:rPr>
                <w:noProof/>
                <w:webHidden/>
              </w:rPr>
              <w:fldChar w:fldCharType="begin"/>
            </w:r>
            <w:r>
              <w:rPr>
                <w:noProof/>
                <w:webHidden/>
              </w:rPr>
              <w:instrText xml:space="preserve"> PAGEREF _Toc140836316 \h </w:instrText>
            </w:r>
            <w:r>
              <w:rPr>
                <w:noProof/>
                <w:webHidden/>
              </w:rPr>
            </w:r>
            <w:r>
              <w:rPr>
                <w:noProof/>
                <w:webHidden/>
              </w:rPr>
              <w:fldChar w:fldCharType="separate"/>
            </w:r>
            <w:r>
              <w:rPr>
                <w:noProof/>
                <w:webHidden/>
              </w:rPr>
              <w:t>43</w:t>
            </w:r>
            <w:r>
              <w:rPr>
                <w:noProof/>
                <w:webHidden/>
              </w:rPr>
              <w:fldChar w:fldCharType="end"/>
            </w:r>
          </w:hyperlink>
        </w:p>
        <w:p w14:paraId="70C185F8" w14:textId="04C40A9E"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17" w:history="1">
            <w:r w:rsidRPr="00BA1878">
              <w:rPr>
                <w:rStyle w:val="Hyperlink"/>
                <w:noProof/>
              </w:rPr>
              <w:t>Grading and Reporting System</w:t>
            </w:r>
            <w:r>
              <w:rPr>
                <w:noProof/>
                <w:webHidden/>
              </w:rPr>
              <w:tab/>
            </w:r>
            <w:r>
              <w:rPr>
                <w:noProof/>
                <w:webHidden/>
              </w:rPr>
              <w:fldChar w:fldCharType="begin"/>
            </w:r>
            <w:r>
              <w:rPr>
                <w:noProof/>
                <w:webHidden/>
              </w:rPr>
              <w:instrText xml:space="preserve"> PAGEREF _Toc140836317 \h </w:instrText>
            </w:r>
            <w:r>
              <w:rPr>
                <w:noProof/>
                <w:webHidden/>
              </w:rPr>
            </w:r>
            <w:r>
              <w:rPr>
                <w:noProof/>
                <w:webHidden/>
              </w:rPr>
              <w:fldChar w:fldCharType="separate"/>
            </w:r>
            <w:r>
              <w:rPr>
                <w:noProof/>
                <w:webHidden/>
              </w:rPr>
              <w:t>44</w:t>
            </w:r>
            <w:r>
              <w:rPr>
                <w:noProof/>
                <w:webHidden/>
              </w:rPr>
              <w:fldChar w:fldCharType="end"/>
            </w:r>
          </w:hyperlink>
        </w:p>
        <w:p w14:paraId="4B3D712E" w14:textId="4D2D5D75"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18" w:history="1">
            <w:r w:rsidRPr="00BA1878">
              <w:rPr>
                <w:rStyle w:val="Hyperlink"/>
                <w:noProof/>
              </w:rPr>
              <w:t>Graduation Requirements I-190-S</w:t>
            </w:r>
            <w:r>
              <w:rPr>
                <w:noProof/>
                <w:webHidden/>
              </w:rPr>
              <w:tab/>
            </w:r>
            <w:r>
              <w:rPr>
                <w:noProof/>
                <w:webHidden/>
              </w:rPr>
              <w:fldChar w:fldCharType="begin"/>
            </w:r>
            <w:r>
              <w:rPr>
                <w:noProof/>
                <w:webHidden/>
              </w:rPr>
              <w:instrText xml:space="preserve"> PAGEREF _Toc140836318 \h </w:instrText>
            </w:r>
            <w:r>
              <w:rPr>
                <w:noProof/>
                <w:webHidden/>
              </w:rPr>
            </w:r>
            <w:r>
              <w:rPr>
                <w:noProof/>
                <w:webHidden/>
              </w:rPr>
              <w:fldChar w:fldCharType="separate"/>
            </w:r>
            <w:r>
              <w:rPr>
                <w:noProof/>
                <w:webHidden/>
              </w:rPr>
              <w:t>48</w:t>
            </w:r>
            <w:r>
              <w:rPr>
                <w:noProof/>
                <w:webHidden/>
              </w:rPr>
              <w:fldChar w:fldCharType="end"/>
            </w:r>
          </w:hyperlink>
        </w:p>
        <w:p w14:paraId="0F2BD5BE" w14:textId="6D541065"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19" w:history="1">
            <w:r w:rsidRPr="00BA1878">
              <w:rPr>
                <w:rStyle w:val="Hyperlink"/>
                <w:noProof/>
              </w:rPr>
              <w:t>Virtual/Online Courses I-160-S</w:t>
            </w:r>
            <w:r>
              <w:rPr>
                <w:noProof/>
                <w:webHidden/>
              </w:rPr>
              <w:tab/>
            </w:r>
            <w:r>
              <w:rPr>
                <w:noProof/>
                <w:webHidden/>
              </w:rPr>
              <w:fldChar w:fldCharType="begin"/>
            </w:r>
            <w:r>
              <w:rPr>
                <w:noProof/>
                <w:webHidden/>
              </w:rPr>
              <w:instrText xml:space="preserve"> PAGEREF _Toc140836319 \h </w:instrText>
            </w:r>
            <w:r>
              <w:rPr>
                <w:noProof/>
                <w:webHidden/>
              </w:rPr>
            </w:r>
            <w:r>
              <w:rPr>
                <w:noProof/>
                <w:webHidden/>
              </w:rPr>
              <w:fldChar w:fldCharType="separate"/>
            </w:r>
            <w:r>
              <w:rPr>
                <w:noProof/>
                <w:webHidden/>
              </w:rPr>
              <w:t>50</w:t>
            </w:r>
            <w:r>
              <w:rPr>
                <w:noProof/>
                <w:webHidden/>
              </w:rPr>
              <w:fldChar w:fldCharType="end"/>
            </w:r>
          </w:hyperlink>
        </w:p>
        <w:p w14:paraId="1FB3A04F" w14:textId="6798179B"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20" w:history="1">
            <w:r w:rsidRPr="00BA1878">
              <w:rPr>
                <w:rStyle w:val="Hyperlink"/>
                <w:noProof/>
              </w:rPr>
              <w:t>Section 504 I-125-S</w:t>
            </w:r>
            <w:r>
              <w:rPr>
                <w:noProof/>
                <w:webHidden/>
              </w:rPr>
              <w:tab/>
            </w:r>
            <w:r>
              <w:rPr>
                <w:noProof/>
                <w:webHidden/>
              </w:rPr>
              <w:fldChar w:fldCharType="begin"/>
            </w:r>
            <w:r>
              <w:rPr>
                <w:noProof/>
                <w:webHidden/>
              </w:rPr>
              <w:instrText xml:space="preserve"> PAGEREF _Toc140836320 \h </w:instrText>
            </w:r>
            <w:r>
              <w:rPr>
                <w:noProof/>
                <w:webHidden/>
              </w:rPr>
            </w:r>
            <w:r>
              <w:rPr>
                <w:noProof/>
                <w:webHidden/>
              </w:rPr>
              <w:fldChar w:fldCharType="separate"/>
            </w:r>
            <w:r>
              <w:rPr>
                <w:noProof/>
                <w:webHidden/>
              </w:rPr>
              <w:t>54</w:t>
            </w:r>
            <w:r>
              <w:rPr>
                <w:noProof/>
                <w:webHidden/>
              </w:rPr>
              <w:fldChar w:fldCharType="end"/>
            </w:r>
          </w:hyperlink>
        </w:p>
        <w:p w14:paraId="4919B8B6" w14:textId="587312CA"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21" w:history="1">
            <w:r w:rsidRPr="00BA1878">
              <w:rPr>
                <w:rStyle w:val="Hyperlink"/>
                <w:noProof/>
              </w:rPr>
              <w:t>Special Education I-125-S</w:t>
            </w:r>
            <w:r>
              <w:rPr>
                <w:noProof/>
                <w:webHidden/>
              </w:rPr>
              <w:tab/>
            </w:r>
            <w:r>
              <w:rPr>
                <w:noProof/>
                <w:webHidden/>
              </w:rPr>
              <w:fldChar w:fldCharType="begin"/>
            </w:r>
            <w:r>
              <w:rPr>
                <w:noProof/>
                <w:webHidden/>
              </w:rPr>
              <w:instrText xml:space="preserve"> PAGEREF _Toc140836321 \h </w:instrText>
            </w:r>
            <w:r>
              <w:rPr>
                <w:noProof/>
                <w:webHidden/>
              </w:rPr>
            </w:r>
            <w:r>
              <w:rPr>
                <w:noProof/>
                <w:webHidden/>
              </w:rPr>
              <w:fldChar w:fldCharType="separate"/>
            </w:r>
            <w:r>
              <w:rPr>
                <w:noProof/>
                <w:webHidden/>
              </w:rPr>
              <w:t>54</w:t>
            </w:r>
            <w:r>
              <w:rPr>
                <w:noProof/>
                <w:webHidden/>
              </w:rPr>
              <w:fldChar w:fldCharType="end"/>
            </w:r>
          </w:hyperlink>
        </w:p>
        <w:p w14:paraId="7ACFF8ED" w14:textId="594341E7" w:rsidR="00AD22B2" w:rsidRDefault="00AD22B2">
          <w:pPr>
            <w:pStyle w:val="TOC1"/>
            <w:rPr>
              <w:rFonts w:asciiTheme="minorHAnsi" w:eastAsiaTheme="minorEastAsia" w:hAnsiTheme="minorHAnsi"/>
              <w:noProof/>
              <w:kern w:val="2"/>
              <w:sz w:val="22"/>
              <w14:ligatures w14:val="standardContextual"/>
            </w:rPr>
          </w:pPr>
          <w:hyperlink w:anchor="_Toc140836322" w:history="1">
            <w:r w:rsidRPr="00BA1878">
              <w:rPr>
                <w:rStyle w:val="Hyperlink"/>
                <w:noProof/>
              </w:rPr>
              <w:t>Technology F-265-S</w:t>
            </w:r>
            <w:r>
              <w:rPr>
                <w:noProof/>
                <w:webHidden/>
              </w:rPr>
              <w:tab/>
            </w:r>
            <w:r>
              <w:rPr>
                <w:noProof/>
                <w:webHidden/>
              </w:rPr>
              <w:fldChar w:fldCharType="begin"/>
            </w:r>
            <w:r>
              <w:rPr>
                <w:noProof/>
                <w:webHidden/>
              </w:rPr>
              <w:instrText xml:space="preserve"> PAGEREF _Toc140836322 \h </w:instrText>
            </w:r>
            <w:r>
              <w:rPr>
                <w:noProof/>
                <w:webHidden/>
              </w:rPr>
            </w:r>
            <w:r>
              <w:rPr>
                <w:noProof/>
                <w:webHidden/>
              </w:rPr>
              <w:fldChar w:fldCharType="separate"/>
            </w:r>
            <w:r>
              <w:rPr>
                <w:noProof/>
                <w:webHidden/>
              </w:rPr>
              <w:t>55</w:t>
            </w:r>
            <w:r>
              <w:rPr>
                <w:noProof/>
                <w:webHidden/>
              </w:rPr>
              <w:fldChar w:fldCharType="end"/>
            </w:r>
          </w:hyperlink>
        </w:p>
        <w:p w14:paraId="178DA1FF" w14:textId="3B7F3179"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23" w:history="1">
            <w:r w:rsidRPr="00BA1878">
              <w:rPr>
                <w:rStyle w:val="Hyperlink"/>
                <w:noProof/>
              </w:rPr>
              <w:t>District Sponsored Extracurricular Activities and Clubs I-210-S</w:t>
            </w:r>
            <w:r>
              <w:rPr>
                <w:noProof/>
                <w:webHidden/>
              </w:rPr>
              <w:tab/>
            </w:r>
            <w:r>
              <w:rPr>
                <w:noProof/>
                <w:webHidden/>
              </w:rPr>
              <w:fldChar w:fldCharType="begin"/>
            </w:r>
            <w:r>
              <w:rPr>
                <w:noProof/>
                <w:webHidden/>
              </w:rPr>
              <w:instrText xml:space="preserve"> PAGEREF _Toc140836323 \h </w:instrText>
            </w:r>
            <w:r>
              <w:rPr>
                <w:noProof/>
                <w:webHidden/>
              </w:rPr>
            </w:r>
            <w:r>
              <w:rPr>
                <w:noProof/>
                <w:webHidden/>
              </w:rPr>
              <w:fldChar w:fldCharType="separate"/>
            </w:r>
            <w:r>
              <w:rPr>
                <w:noProof/>
                <w:webHidden/>
              </w:rPr>
              <w:t>57</w:t>
            </w:r>
            <w:r>
              <w:rPr>
                <w:noProof/>
                <w:webHidden/>
              </w:rPr>
              <w:fldChar w:fldCharType="end"/>
            </w:r>
          </w:hyperlink>
        </w:p>
        <w:p w14:paraId="2F8C7DE4" w14:textId="17F11367"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24" w:history="1">
            <w:r w:rsidRPr="00BA1878">
              <w:rPr>
                <w:rStyle w:val="Hyperlink"/>
                <w:noProof/>
              </w:rPr>
              <w:t>Missouri State High School Activities Association (MSHSAA) Activities</w:t>
            </w:r>
            <w:r>
              <w:rPr>
                <w:noProof/>
                <w:webHidden/>
              </w:rPr>
              <w:tab/>
            </w:r>
            <w:r>
              <w:rPr>
                <w:noProof/>
                <w:webHidden/>
              </w:rPr>
              <w:fldChar w:fldCharType="begin"/>
            </w:r>
            <w:r>
              <w:rPr>
                <w:noProof/>
                <w:webHidden/>
              </w:rPr>
              <w:instrText xml:space="preserve"> PAGEREF _Toc140836324 \h </w:instrText>
            </w:r>
            <w:r>
              <w:rPr>
                <w:noProof/>
                <w:webHidden/>
              </w:rPr>
            </w:r>
            <w:r>
              <w:rPr>
                <w:noProof/>
                <w:webHidden/>
              </w:rPr>
              <w:fldChar w:fldCharType="separate"/>
            </w:r>
            <w:r>
              <w:rPr>
                <w:noProof/>
                <w:webHidden/>
              </w:rPr>
              <w:t>57</w:t>
            </w:r>
            <w:r>
              <w:rPr>
                <w:noProof/>
                <w:webHidden/>
              </w:rPr>
              <w:fldChar w:fldCharType="end"/>
            </w:r>
          </w:hyperlink>
        </w:p>
        <w:p w14:paraId="3BC66DE4" w14:textId="51B5216F"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25" w:history="1">
            <w:r w:rsidRPr="00BA1878">
              <w:rPr>
                <w:rStyle w:val="Hyperlink"/>
                <w:noProof/>
              </w:rPr>
              <w:t>Parties/Celebrations</w:t>
            </w:r>
            <w:r>
              <w:rPr>
                <w:noProof/>
                <w:webHidden/>
              </w:rPr>
              <w:tab/>
            </w:r>
            <w:r>
              <w:rPr>
                <w:noProof/>
                <w:webHidden/>
              </w:rPr>
              <w:fldChar w:fldCharType="begin"/>
            </w:r>
            <w:r>
              <w:rPr>
                <w:noProof/>
                <w:webHidden/>
              </w:rPr>
              <w:instrText xml:space="preserve"> PAGEREF _Toc140836325 \h </w:instrText>
            </w:r>
            <w:r>
              <w:rPr>
                <w:noProof/>
                <w:webHidden/>
              </w:rPr>
            </w:r>
            <w:r>
              <w:rPr>
                <w:noProof/>
                <w:webHidden/>
              </w:rPr>
              <w:fldChar w:fldCharType="separate"/>
            </w:r>
            <w:r>
              <w:rPr>
                <w:noProof/>
                <w:webHidden/>
              </w:rPr>
              <w:t>60</w:t>
            </w:r>
            <w:r>
              <w:rPr>
                <w:noProof/>
                <w:webHidden/>
              </w:rPr>
              <w:fldChar w:fldCharType="end"/>
            </w:r>
          </w:hyperlink>
        </w:p>
        <w:p w14:paraId="4672AA68" w14:textId="0B18BD92"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26" w:history="1">
            <w:r w:rsidRPr="00BA1878">
              <w:rPr>
                <w:rStyle w:val="Hyperlink"/>
                <w:noProof/>
              </w:rPr>
              <w:t>Supply Lists</w:t>
            </w:r>
            <w:r>
              <w:rPr>
                <w:noProof/>
                <w:webHidden/>
              </w:rPr>
              <w:tab/>
            </w:r>
            <w:r>
              <w:rPr>
                <w:noProof/>
                <w:webHidden/>
              </w:rPr>
              <w:fldChar w:fldCharType="begin"/>
            </w:r>
            <w:r>
              <w:rPr>
                <w:noProof/>
                <w:webHidden/>
              </w:rPr>
              <w:instrText xml:space="preserve"> PAGEREF _Toc140836326 \h </w:instrText>
            </w:r>
            <w:r>
              <w:rPr>
                <w:noProof/>
                <w:webHidden/>
              </w:rPr>
            </w:r>
            <w:r>
              <w:rPr>
                <w:noProof/>
                <w:webHidden/>
              </w:rPr>
              <w:fldChar w:fldCharType="separate"/>
            </w:r>
            <w:r>
              <w:rPr>
                <w:noProof/>
                <w:webHidden/>
              </w:rPr>
              <w:t>60</w:t>
            </w:r>
            <w:r>
              <w:rPr>
                <w:noProof/>
                <w:webHidden/>
              </w:rPr>
              <w:fldChar w:fldCharType="end"/>
            </w:r>
          </w:hyperlink>
        </w:p>
        <w:p w14:paraId="380024CF" w14:textId="681A17FB"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27" w:history="1">
            <w:r w:rsidRPr="00BA1878">
              <w:rPr>
                <w:rStyle w:val="Hyperlink"/>
                <w:noProof/>
              </w:rPr>
              <w:t>Student Parking</w:t>
            </w:r>
            <w:r>
              <w:rPr>
                <w:noProof/>
                <w:webHidden/>
              </w:rPr>
              <w:tab/>
            </w:r>
            <w:r>
              <w:rPr>
                <w:noProof/>
                <w:webHidden/>
              </w:rPr>
              <w:fldChar w:fldCharType="begin"/>
            </w:r>
            <w:r>
              <w:rPr>
                <w:noProof/>
                <w:webHidden/>
              </w:rPr>
              <w:instrText xml:space="preserve"> PAGEREF _Toc140836327 \h </w:instrText>
            </w:r>
            <w:r>
              <w:rPr>
                <w:noProof/>
                <w:webHidden/>
              </w:rPr>
            </w:r>
            <w:r>
              <w:rPr>
                <w:noProof/>
                <w:webHidden/>
              </w:rPr>
              <w:fldChar w:fldCharType="separate"/>
            </w:r>
            <w:r>
              <w:rPr>
                <w:noProof/>
                <w:webHidden/>
              </w:rPr>
              <w:t>60</w:t>
            </w:r>
            <w:r>
              <w:rPr>
                <w:noProof/>
                <w:webHidden/>
              </w:rPr>
              <w:fldChar w:fldCharType="end"/>
            </w:r>
          </w:hyperlink>
        </w:p>
        <w:p w14:paraId="7890E88C" w14:textId="2CBA80E6" w:rsidR="00AD22B2" w:rsidRDefault="00AD22B2">
          <w:pPr>
            <w:pStyle w:val="TOC1"/>
            <w:rPr>
              <w:rFonts w:asciiTheme="minorHAnsi" w:eastAsiaTheme="minorEastAsia" w:hAnsiTheme="minorHAnsi"/>
              <w:noProof/>
              <w:kern w:val="2"/>
              <w:sz w:val="22"/>
              <w14:ligatures w14:val="standardContextual"/>
            </w:rPr>
          </w:pPr>
          <w:hyperlink w:anchor="_Toc140836328" w:history="1">
            <w:r w:rsidRPr="00BA1878">
              <w:rPr>
                <w:rStyle w:val="Hyperlink"/>
                <w:noProof/>
              </w:rPr>
              <w:t>District Policy Information</w:t>
            </w:r>
            <w:r>
              <w:rPr>
                <w:noProof/>
                <w:webHidden/>
              </w:rPr>
              <w:tab/>
            </w:r>
            <w:r>
              <w:rPr>
                <w:noProof/>
                <w:webHidden/>
              </w:rPr>
              <w:fldChar w:fldCharType="begin"/>
            </w:r>
            <w:r>
              <w:rPr>
                <w:noProof/>
                <w:webHidden/>
              </w:rPr>
              <w:instrText xml:space="preserve"> PAGEREF _Toc140836328 \h </w:instrText>
            </w:r>
            <w:r>
              <w:rPr>
                <w:noProof/>
                <w:webHidden/>
              </w:rPr>
            </w:r>
            <w:r>
              <w:rPr>
                <w:noProof/>
                <w:webHidden/>
              </w:rPr>
              <w:fldChar w:fldCharType="separate"/>
            </w:r>
            <w:r>
              <w:rPr>
                <w:noProof/>
                <w:webHidden/>
              </w:rPr>
              <w:t>60</w:t>
            </w:r>
            <w:r>
              <w:rPr>
                <w:noProof/>
                <w:webHidden/>
              </w:rPr>
              <w:fldChar w:fldCharType="end"/>
            </w:r>
          </w:hyperlink>
        </w:p>
        <w:p w14:paraId="6A362A68" w14:textId="195E659D"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29" w:history="1">
            <w:r w:rsidRPr="00BA1878">
              <w:rPr>
                <w:rStyle w:val="Hyperlink"/>
                <w:noProof/>
              </w:rPr>
              <w:t>English Language Learners I-150-S</w:t>
            </w:r>
            <w:r>
              <w:rPr>
                <w:noProof/>
                <w:webHidden/>
              </w:rPr>
              <w:tab/>
            </w:r>
            <w:r>
              <w:rPr>
                <w:noProof/>
                <w:webHidden/>
              </w:rPr>
              <w:fldChar w:fldCharType="begin"/>
            </w:r>
            <w:r>
              <w:rPr>
                <w:noProof/>
                <w:webHidden/>
              </w:rPr>
              <w:instrText xml:space="preserve"> PAGEREF _Toc140836329 \h </w:instrText>
            </w:r>
            <w:r>
              <w:rPr>
                <w:noProof/>
                <w:webHidden/>
              </w:rPr>
            </w:r>
            <w:r>
              <w:rPr>
                <w:noProof/>
                <w:webHidden/>
              </w:rPr>
              <w:fldChar w:fldCharType="separate"/>
            </w:r>
            <w:r>
              <w:rPr>
                <w:noProof/>
                <w:webHidden/>
              </w:rPr>
              <w:t>60</w:t>
            </w:r>
            <w:r>
              <w:rPr>
                <w:noProof/>
                <w:webHidden/>
              </w:rPr>
              <w:fldChar w:fldCharType="end"/>
            </w:r>
          </w:hyperlink>
        </w:p>
        <w:p w14:paraId="3B05D92F" w14:textId="6AA335DE"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30" w:history="1">
            <w:r w:rsidRPr="00BA1878">
              <w:rPr>
                <w:rStyle w:val="Hyperlink"/>
                <w:noProof/>
              </w:rPr>
              <w:t>Physical Examinations and Screenings S-146-S</w:t>
            </w:r>
            <w:r>
              <w:rPr>
                <w:noProof/>
                <w:webHidden/>
              </w:rPr>
              <w:tab/>
            </w:r>
            <w:r>
              <w:rPr>
                <w:noProof/>
                <w:webHidden/>
              </w:rPr>
              <w:fldChar w:fldCharType="begin"/>
            </w:r>
            <w:r>
              <w:rPr>
                <w:noProof/>
                <w:webHidden/>
              </w:rPr>
              <w:instrText xml:space="preserve"> PAGEREF _Toc140836330 \h </w:instrText>
            </w:r>
            <w:r>
              <w:rPr>
                <w:noProof/>
                <w:webHidden/>
              </w:rPr>
            </w:r>
            <w:r>
              <w:rPr>
                <w:noProof/>
                <w:webHidden/>
              </w:rPr>
              <w:fldChar w:fldCharType="separate"/>
            </w:r>
            <w:r>
              <w:rPr>
                <w:noProof/>
                <w:webHidden/>
              </w:rPr>
              <w:t>61</w:t>
            </w:r>
            <w:r>
              <w:rPr>
                <w:noProof/>
                <w:webHidden/>
              </w:rPr>
              <w:fldChar w:fldCharType="end"/>
            </w:r>
          </w:hyperlink>
        </w:p>
        <w:p w14:paraId="6A69AE26" w14:textId="14FAA2B2"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31" w:history="1">
            <w:r w:rsidRPr="00BA1878">
              <w:rPr>
                <w:rStyle w:val="Hyperlink"/>
                <w:noProof/>
              </w:rPr>
              <w:t>Surveying, Analyzing, and Evaluating Students S-150-S</w:t>
            </w:r>
            <w:r>
              <w:rPr>
                <w:noProof/>
                <w:webHidden/>
              </w:rPr>
              <w:tab/>
            </w:r>
            <w:r>
              <w:rPr>
                <w:noProof/>
                <w:webHidden/>
              </w:rPr>
              <w:fldChar w:fldCharType="begin"/>
            </w:r>
            <w:r>
              <w:rPr>
                <w:noProof/>
                <w:webHidden/>
              </w:rPr>
              <w:instrText xml:space="preserve"> PAGEREF _Toc140836331 \h </w:instrText>
            </w:r>
            <w:r>
              <w:rPr>
                <w:noProof/>
                <w:webHidden/>
              </w:rPr>
            </w:r>
            <w:r>
              <w:rPr>
                <w:noProof/>
                <w:webHidden/>
              </w:rPr>
              <w:fldChar w:fldCharType="separate"/>
            </w:r>
            <w:r>
              <w:rPr>
                <w:noProof/>
                <w:webHidden/>
              </w:rPr>
              <w:t>61</w:t>
            </w:r>
            <w:r>
              <w:rPr>
                <w:noProof/>
                <w:webHidden/>
              </w:rPr>
              <w:fldChar w:fldCharType="end"/>
            </w:r>
          </w:hyperlink>
        </w:p>
        <w:p w14:paraId="734ACBFB" w14:textId="69F7AC72"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32" w:history="1">
            <w:r w:rsidRPr="00BA1878">
              <w:rPr>
                <w:rStyle w:val="Hyperlink"/>
                <w:noProof/>
              </w:rPr>
              <w:t>School Nutritional Program F-290-S</w:t>
            </w:r>
            <w:r>
              <w:rPr>
                <w:noProof/>
                <w:webHidden/>
              </w:rPr>
              <w:tab/>
            </w:r>
            <w:r>
              <w:rPr>
                <w:noProof/>
                <w:webHidden/>
              </w:rPr>
              <w:fldChar w:fldCharType="begin"/>
            </w:r>
            <w:r>
              <w:rPr>
                <w:noProof/>
                <w:webHidden/>
              </w:rPr>
              <w:instrText xml:space="preserve"> PAGEREF _Toc140836332 \h </w:instrText>
            </w:r>
            <w:r>
              <w:rPr>
                <w:noProof/>
                <w:webHidden/>
              </w:rPr>
            </w:r>
            <w:r>
              <w:rPr>
                <w:noProof/>
                <w:webHidden/>
              </w:rPr>
              <w:fldChar w:fldCharType="separate"/>
            </w:r>
            <w:r>
              <w:rPr>
                <w:noProof/>
                <w:webHidden/>
              </w:rPr>
              <w:t>61</w:t>
            </w:r>
            <w:r>
              <w:rPr>
                <w:noProof/>
                <w:webHidden/>
              </w:rPr>
              <w:fldChar w:fldCharType="end"/>
            </w:r>
          </w:hyperlink>
        </w:p>
        <w:p w14:paraId="178056C5" w14:textId="40145CE2"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33" w:history="1">
            <w:r w:rsidRPr="00BA1878">
              <w:rPr>
                <w:rStyle w:val="Hyperlink"/>
                <w:noProof/>
              </w:rPr>
              <w:t>Student Transfers S-120-S</w:t>
            </w:r>
            <w:r>
              <w:rPr>
                <w:noProof/>
                <w:webHidden/>
              </w:rPr>
              <w:tab/>
            </w:r>
            <w:r>
              <w:rPr>
                <w:noProof/>
                <w:webHidden/>
              </w:rPr>
              <w:fldChar w:fldCharType="begin"/>
            </w:r>
            <w:r>
              <w:rPr>
                <w:noProof/>
                <w:webHidden/>
              </w:rPr>
              <w:instrText xml:space="preserve"> PAGEREF _Toc140836333 \h </w:instrText>
            </w:r>
            <w:r>
              <w:rPr>
                <w:noProof/>
                <w:webHidden/>
              </w:rPr>
            </w:r>
            <w:r>
              <w:rPr>
                <w:noProof/>
                <w:webHidden/>
              </w:rPr>
              <w:fldChar w:fldCharType="separate"/>
            </w:r>
            <w:r>
              <w:rPr>
                <w:noProof/>
                <w:webHidden/>
              </w:rPr>
              <w:t>62</w:t>
            </w:r>
            <w:r>
              <w:rPr>
                <w:noProof/>
                <w:webHidden/>
              </w:rPr>
              <w:fldChar w:fldCharType="end"/>
            </w:r>
          </w:hyperlink>
        </w:p>
        <w:p w14:paraId="318D7D56" w14:textId="2DA0BDCE"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34" w:history="1">
            <w:r w:rsidRPr="00BA1878">
              <w:rPr>
                <w:rStyle w:val="Hyperlink"/>
                <w:noProof/>
              </w:rPr>
              <w:t>Tobacco-Free Policy C-150-S</w:t>
            </w:r>
            <w:r>
              <w:rPr>
                <w:noProof/>
                <w:webHidden/>
              </w:rPr>
              <w:tab/>
            </w:r>
            <w:r>
              <w:rPr>
                <w:noProof/>
                <w:webHidden/>
              </w:rPr>
              <w:fldChar w:fldCharType="begin"/>
            </w:r>
            <w:r>
              <w:rPr>
                <w:noProof/>
                <w:webHidden/>
              </w:rPr>
              <w:instrText xml:space="preserve"> PAGEREF _Toc140836334 \h </w:instrText>
            </w:r>
            <w:r>
              <w:rPr>
                <w:noProof/>
                <w:webHidden/>
              </w:rPr>
            </w:r>
            <w:r>
              <w:rPr>
                <w:noProof/>
                <w:webHidden/>
              </w:rPr>
              <w:fldChar w:fldCharType="separate"/>
            </w:r>
            <w:r>
              <w:rPr>
                <w:noProof/>
                <w:webHidden/>
              </w:rPr>
              <w:t>63</w:t>
            </w:r>
            <w:r>
              <w:rPr>
                <w:noProof/>
                <w:webHidden/>
              </w:rPr>
              <w:fldChar w:fldCharType="end"/>
            </w:r>
          </w:hyperlink>
        </w:p>
        <w:p w14:paraId="1C0E27CF" w14:textId="22646C41" w:rsidR="00AD22B2" w:rsidRDefault="00AD22B2">
          <w:pPr>
            <w:pStyle w:val="TOC2"/>
            <w:tabs>
              <w:tab w:val="right" w:leader="dot" w:pos="9350"/>
            </w:tabs>
            <w:rPr>
              <w:rFonts w:asciiTheme="minorHAnsi" w:eastAsiaTheme="minorEastAsia" w:hAnsiTheme="minorHAnsi"/>
              <w:noProof/>
              <w:kern w:val="2"/>
              <w:sz w:val="22"/>
              <w14:ligatures w14:val="standardContextual"/>
            </w:rPr>
          </w:pPr>
          <w:hyperlink w:anchor="_Toc140836335" w:history="1">
            <w:r w:rsidRPr="00BA1878">
              <w:rPr>
                <w:rStyle w:val="Hyperlink"/>
                <w:noProof/>
              </w:rPr>
              <w:t>Firearms and Weapons F-235-S</w:t>
            </w:r>
            <w:r>
              <w:rPr>
                <w:noProof/>
                <w:webHidden/>
              </w:rPr>
              <w:tab/>
            </w:r>
            <w:r>
              <w:rPr>
                <w:noProof/>
                <w:webHidden/>
              </w:rPr>
              <w:fldChar w:fldCharType="begin"/>
            </w:r>
            <w:r>
              <w:rPr>
                <w:noProof/>
                <w:webHidden/>
              </w:rPr>
              <w:instrText xml:space="preserve"> PAGEREF _Toc140836335 \h </w:instrText>
            </w:r>
            <w:r>
              <w:rPr>
                <w:noProof/>
                <w:webHidden/>
              </w:rPr>
            </w:r>
            <w:r>
              <w:rPr>
                <w:noProof/>
                <w:webHidden/>
              </w:rPr>
              <w:fldChar w:fldCharType="separate"/>
            </w:r>
            <w:r>
              <w:rPr>
                <w:noProof/>
                <w:webHidden/>
              </w:rPr>
              <w:t>63</w:t>
            </w:r>
            <w:r>
              <w:rPr>
                <w:noProof/>
                <w:webHidden/>
              </w:rPr>
              <w:fldChar w:fldCharType="end"/>
            </w:r>
          </w:hyperlink>
        </w:p>
        <w:p w14:paraId="6619E253" w14:textId="4EBD659F" w:rsidR="00AD22B2" w:rsidRDefault="00AD22B2">
          <w:pPr>
            <w:pStyle w:val="TOC1"/>
            <w:rPr>
              <w:rFonts w:asciiTheme="minorHAnsi" w:eastAsiaTheme="minorEastAsia" w:hAnsiTheme="minorHAnsi"/>
              <w:noProof/>
              <w:kern w:val="2"/>
              <w:sz w:val="22"/>
              <w14:ligatures w14:val="standardContextual"/>
            </w:rPr>
          </w:pPr>
          <w:hyperlink w:anchor="_Toc140836336" w:history="1">
            <w:r w:rsidRPr="00BA1878">
              <w:rPr>
                <w:rStyle w:val="Hyperlink"/>
                <w:noProof/>
              </w:rPr>
              <w:t>Signature and Form Requirements</w:t>
            </w:r>
            <w:r>
              <w:rPr>
                <w:noProof/>
                <w:webHidden/>
              </w:rPr>
              <w:tab/>
            </w:r>
            <w:r>
              <w:rPr>
                <w:noProof/>
                <w:webHidden/>
              </w:rPr>
              <w:fldChar w:fldCharType="begin"/>
            </w:r>
            <w:r>
              <w:rPr>
                <w:noProof/>
                <w:webHidden/>
              </w:rPr>
              <w:instrText xml:space="preserve"> PAGEREF _Toc140836336 \h </w:instrText>
            </w:r>
            <w:r>
              <w:rPr>
                <w:noProof/>
                <w:webHidden/>
              </w:rPr>
            </w:r>
            <w:r>
              <w:rPr>
                <w:noProof/>
                <w:webHidden/>
              </w:rPr>
              <w:fldChar w:fldCharType="separate"/>
            </w:r>
            <w:r>
              <w:rPr>
                <w:noProof/>
                <w:webHidden/>
              </w:rPr>
              <w:t>64</w:t>
            </w:r>
            <w:r>
              <w:rPr>
                <w:noProof/>
                <w:webHidden/>
              </w:rPr>
              <w:fldChar w:fldCharType="end"/>
            </w:r>
          </w:hyperlink>
        </w:p>
        <w:p w14:paraId="0A0C77DA" w14:textId="59CD573A" w:rsidR="00AD22B2" w:rsidRDefault="00AD22B2">
          <w:pPr>
            <w:pStyle w:val="TOC4"/>
            <w:tabs>
              <w:tab w:val="right" w:leader="dot" w:pos="9350"/>
            </w:tabs>
            <w:rPr>
              <w:rFonts w:asciiTheme="minorHAnsi" w:eastAsiaTheme="minorEastAsia" w:hAnsiTheme="minorHAnsi"/>
              <w:noProof/>
              <w:kern w:val="2"/>
              <w:sz w:val="22"/>
              <w14:ligatures w14:val="standardContextual"/>
            </w:rPr>
          </w:pPr>
          <w:hyperlink w:anchor="_Toc140836337" w:history="1">
            <w:r w:rsidRPr="00BA1878">
              <w:rPr>
                <w:rStyle w:val="Hyperlink"/>
                <w:noProof/>
              </w:rPr>
              <w:t>S-125-A Photo/Video/Audio Release Form Form E</w:t>
            </w:r>
            <w:r>
              <w:rPr>
                <w:noProof/>
                <w:webHidden/>
              </w:rPr>
              <w:tab/>
            </w:r>
            <w:r>
              <w:rPr>
                <w:noProof/>
                <w:webHidden/>
              </w:rPr>
              <w:fldChar w:fldCharType="begin"/>
            </w:r>
            <w:r>
              <w:rPr>
                <w:noProof/>
                <w:webHidden/>
              </w:rPr>
              <w:instrText xml:space="preserve"> PAGEREF _Toc140836337 \h </w:instrText>
            </w:r>
            <w:r>
              <w:rPr>
                <w:noProof/>
                <w:webHidden/>
              </w:rPr>
            </w:r>
            <w:r>
              <w:rPr>
                <w:noProof/>
                <w:webHidden/>
              </w:rPr>
              <w:fldChar w:fldCharType="separate"/>
            </w:r>
            <w:r>
              <w:rPr>
                <w:noProof/>
                <w:webHidden/>
              </w:rPr>
              <w:t>65</w:t>
            </w:r>
            <w:r>
              <w:rPr>
                <w:noProof/>
                <w:webHidden/>
              </w:rPr>
              <w:fldChar w:fldCharType="end"/>
            </w:r>
          </w:hyperlink>
        </w:p>
        <w:p w14:paraId="1B5E96AD" w14:textId="7846B9D9" w:rsidR="00AD22B2" w:rsidRDefault="00AD22B2">
          <w:pPr>
            <w:pStyle w:val="TOC4"/>
            <w:tabs>
              <w:tab w:val="right" w:leader="dot" w:pos="9350"/>
            </w:tabs>
            <w:rPr>
              <w:rFonts w:asciiTheme="minorHAnsi" w:eastAsiaTheme="minorEastAsia" w:hAnsiTheme="minorHAnsi"/>
              <w:noProof/>
              <w:kern w:val="2"/>
              <w:sz w:val="22"/>
              <w14:ligatures w14:val="standardContextual"/>
            </w:rPr>
          </w:pPr>
          <w:hyperlink w:anchor="_Toc140836338" w:history="1">
            <w:r w:rsidRPr="00BA1878">
              <w:rPr>
                <w:rStyle w:val="Hyperlink"/>
                <w:noProof/>
              </w:rPr>
              <w:t>F-265-P Technology Form A</w:t>
            </w:r>
            <w:r>
              <w:rPr>
                <w:noProof/>
                <w:webHidden/>
              </w:rPr>
              <w:tab/>
            </w:r>
            <w:r>
              <w:rPr>
                <w:noProof/>
                <w:webHidden/>
              </w:rPr>
              <w:fldChar w:fldCharType="begin"/>
            </w:r>
            <w:r>
              <w:rPr>
                <w:noProof/>
                <w:webHidden/>
              </w:rPr>
              <w:instrText xml:space="preserve"> PAGEREF _Toc140836338 \h </w:instrText>
            </w:r>
            <w:r>
              <w:rPr>
                <w:noProof/>
                <w:webHidden/>
              </w:rPr>
            </w:r>
            <w:r>
              <w:rPr>
                <w:noProof/>
                <w:webHidden/>
              </w:rPr>
              <w:fldChar w:fldCharType="separate"/>
            </w:r>
            <w:r>
              <w:rPr>
                <w:noProof/>
                <w:webHidden/>
              </w:rPr>
              <w:t>66</w:t>
            </w:r>
            <w:r>
              <w:rPr>
                <w:noProof/>
                <w:webHidden/>
              </w:rPr>
              <w:fldChar w:fldCharType="end"/>
            </w:r>
          </w:hyperlink>
        </w:p>
        <w:p w14:paraId="16C73255" w14:textId="6EC411CA" w:rsidR="00AD22B2" w:rsidRDefault="00AD22B2">
          <w:pPr>
            <w:pStyle w:val="TOC4"/>
            <w:tabs>
              <w:tab w:val="right" w:leader="dot" w:pos="9350"/>
            </w:tabs>
            <w:rPr>
              <w:rFonts w:asciiTheme="minorHAnsi" w:eastAsiaTheme="minorEastAsia" w:hAnsiTheme="minorHAnsi"/>
              <w:noProof/>
              <w:kern w:val="2"/>
              <w:sz w:val="22"/>
              <w14:ligatures w14:val="standardContextual"/>
            </w:rPr>
          </w:pPr>
          <w:hyperlink w:anchor="_Toc140836339" w:history="1">
            <w:r w:rsidRPr="00BA1878">
              <w:rPr>
                <w:rStyle w:val="Hyperlink"/>
                <w:noProof/>
              </w:rPr>
              <w:t>F-265-P Technology Usage Agreement Form Form B</w:t>
            </w:r>
            <w:r>
              <w:rPr>
                <w:noProof/>
                <w:webHidden/>
              </w:rPr>
              <w:tab/>
            </w:r>
            <w:r>
              <w:rPr>
                <w:noProof/>
                <w:webHidden/>
              </w:rPr>
              <w:fldChar w:fldCharType="begin"/>
            </w:r>
            <w:r>
              <w:rPr>
                <w:noProof/>
                <w:webHidden/>
              </w:rPr>
              <w:instrText xml:space="preserve"> PAGEREF _Toc140836339 \h </w:instrText>
            </w:r>
            <w:r>
              <w:rPr>
                <w:noProof/>
                <w:webHidden/>
              </w:rPr>
            </w:r>
            <w:r>
              <w:rPr>
                <w:noProof/>
                <w:webHidden/>
              </w:rPr>
              <w:fldChar w:fldCharType="separate"/>
            </w:r>
            <w:r>
              <w:rPr>
                <w:noProof/>
                <w:webHidden/>
              </w:rPr>
              <w:t>67</w:t>
            </w:r>
            <w:r>
              <w:rPr>
                <w:noProof/>
                <w:webHidden/>
              </w:rPr>
              <w:fldChar w:fldCharType="end"/>
            </w:r>
          </w:hyperlink>
        </w:p>
        <w:p w14:paraId="72E2A54B" w14:textId="59F7D120" w:rsidR="00AD22B2" w:rsidRDefault="00AD22B2">
          <w:pPr>
            <w:pStyle w:val="TOC4"/>
            <w:tabs>
              <w:tab w:val="right" w:leader="dot" w:pos="9350"/>
            </w:tabs>
            <w:rPr>
              <w:rFonts w:asciiTheme="minorHAnsi" w:eastAsiaTheme="minorEastAsia" w:hAnsiTheme="minorHAnsi"/>
              <w:noProof/>
              <w:kern w:val="2"/>
              <w:sz w:val="22"/>
              <w14:ligatures w14:val="standardContextual"/>
            </w:rPr>
          </w:pPr>
          <w:hyperlink w:anchor="_Toc140836340" w:history="1">
            <w:r w:rsidRPr="00BA1878">
              <w:rPr>
                <w:rStyle w:val="Hyperlink"/>
                <w:noProof/>
              </w:rPr>
              <w:t>C-105-P District Rules and Guides Form A Student/Parent Handbook Acknowledgment</w:t>
            </w:r>
            <w:r>
              <w:rPr>
                <w:noProof/>
                <w:webHidden/>
              </w:rPr>
              <w:tab/>
            </w:r>
            <w:r>
              <w:rPr>
                <w:noProof/>
                <w:webHidden/>
              </w:rPr>
              <w:fldChar w:fldCharType="begin"/>
            </w:r>
            <w:r>
              <w:rPr>
                <w:noProof/>
                <w:webHidden/>
              </w:rPr>
              <w:instrText xml:space="preserve"> PAGEREF _Toc140836340 \h </w:instrText>
            </w:r>
            <w:r>
              <w:rPr>
                <w:noProof/>
                <w:webHidden/>
              </w:rPr>
            </w:r>
            <w:r>
              <w:rPr>
                <w:noProof/>
                <w:webHidden/>
              </w:rPr>
              <w:fldChar w:fldCharType="separate"/>
            </w:r>
            <w:r>
              <w:rPr>
                <w:noProof/>
                <w:webHidden/>
              </w:rPr>
              <w:t>68</w:t>
            </w:r>
            <w:r>
              <w:rPr>
                <w:noProof/>
                <w:webHidden/>
              </w:rPr>
              <w:fldChar w:fldCharType="end"/>
            </w:r>
          </w:hyperlink>
        </w:p>
        <w:p w14:paraId="618264E6" w14:textId="7BEC13D8" w:rsidR="006A13C4" w:rsidRDefault="0009687A">
          <w:r>
            <w:fldChar w:fldCharType="end"/>
          </w:r>
        </w:p>
      </w:sdtContent>
    </w:sdt>
    <w:p w14:paraId="601B0C27" w14:textId="00A1A004" w:rsidR="006A13C4" w:rsidRDefault="006A13C4" w:rsidP="0014124F">
      <w:pPr>
        <w:rPr>
          <w:sz w:val="24"/>
          <w:szCs w:val="24"/>
        </w:rPr>
      </w:pPr>
    </w:p>
    <w:p w14:paraId="53846C67" w14:textId="77777777" w:rsidR="006A13C4" w:rsidRDefault="006A13C4">
      <w:pPr>
        <w:rPr>
          <w:sz w:val="24"/>
          <w:szCs w:val="24"/>
        </w:rPr>
      </w:pPr>
      <w:r>
        <w:rPr>
          <w:sz w:val="24"/>
          <w:szCs w:val="24"/>
        </w:rPr>
        <w:br w:type="page"/>
      </w:r>
    </w:p>
    <w:p w14:paraId="0D284258" w14:textId="28FD1DAF" w:rsidR="0014124F" w:rsidRPr="0033173C" w:rsidRDefault="0014124F" w:rsidP="006A13C4">
      <w:pPr>
        <w:pStyle w:val="Heading1"/>
        <w:rPr>
          <w:szCs w:val="24"/>
        </w:rPr>
      </w:pPr>
      <w:bookmarkStart w:id="0" w:name="_Toc140836279"/>
      <w:r w:rsidRPr="0033173C">
        <w:rPr>
          <w:szCs w:val="24"/>
        </w:rPr>
        <w:lastRenderedPageBreak/>
        <w:t>M</w:t>
      </w:r>
      <w:r w:rsidR="001E4D3B">
        <w:rPr>
          <w:szCs w:val="24"/>
        </w:rPr>
        <w:t>ission C-110-S</w:t>
      </w:r>
      <w:bookmarkEnd w:id="0"/>
    </w:p>
    <w:p w14:paraId="133B9AA4" w14:textId="77777777" w:rsidR="00FE28BB" w:rsidRPr="00FE28BB" w:rsidRDefault="00FE28BB" w:rsidP="00FE28BB">
      <w:pPr>
        <w:spacing w:after="0" w:line="240" w:lineRule="auto"/>
        <w:rPr>
          <w:rFonts w:eastAsiaTheme="majorEastAsia" w:cstheme="majorBidi"/>
          <w:iCs/>
          <w:sz w:val="24"/>
          <w:szCs w:val="26"/>
        </w:rPr>
      </w:pPr>
      <w:r w:rsidRPr="00FE28BB">
        <w:rPr>
          <w:rFonts w:eastAsiaTheme="majorEastAsia" w:cstheme="majorBidi"/>
          <w:iCs/>
          <w:sz w:val="24"/>
          <w:szCs w:val="26"/>
        </w:rPr>
        <w:t>The Mission of the East Buchanan C-1 School District is Family, Community and School--working together, learning for all.</w:t>
      </w:r>
    </w:p>
    <w:p w14:paraId="565869E9" w14:textId="77777777" w:rsidR="00E55CCD" w:rsidRPr="00E55CCD" w:rsidRDefault="00E55CCD" w:rsidP="00E55CCD">
      <w:pPr>
        <w:spacing w:after="0" w:line="240" w:lineRule="auto"/>
        <w:rPr>
          <w:rFonts w:eastAsiaTheme="majorEastAsia" w:cstheme="majorBidi"/>
          <w:iCs/>
          <w:sz w:val="24"/>
          <w:szCs w:val="26"/>
        </w:rPr>
      </w:pPr>
    </w:p>
    <w:p w14:paraId="18E402AA" w14:textId="77777777" w:rsidR="00E55CCD" w:rsidRPr="00E55CCD" w:rsidRDefault="00E55CCD" w:rsidP="00E55CCD">
      <w:pPr>
        <w:spacing w:after="0" w:line="240" w:lineRule="auto"/>
        <w:jc w:val="center"/>
        <w:rPr>
          <w:rFonts w:eastAsiaTheme="majorEastAsia" w:cstheme="majorBidi"/>
          <w:iCs/>
          <w:sz w:val="24"/>
          <w:szCs w:val="26"/>
        </w:rPr>
      </w:pPr>
      <w:r w:rsidRPr="00E55CCD">
        <w:rPr>
          <w:rFonts w:eastAsiaTheme="majorEastAsia" w:cstheme="majorBidi"/>
          <w:iCs/>
          <w:noProof/>
          <w:sz w:val="24"/>
          <w:szCs w:val="26"/>
        </w:rPr>
        <w:drawing>
          <wp:inline distT="0" distB="0" distL="0" distR="0" wp14:anchorId="4D6E3A78" wp14:editId="17B2F576">
            <wp:extent cx="2940050" cy="2286000"/>
            <wp:effectExtent l="0" t="0" r="0" b="0"/>
            <wp:docPr id="2" name="Picture 2" descr="Mis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State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940050"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7E46E043" w14:textId="77777777" w:rsidR="00E55CCD" w:rsidRPr="00E55CCD" w:rsidRDefault="00E55CCD" w:rsidP="00E55CCD">
      <w:pPr>
        <w:spacing w:after="0" w:line="240" w:lineRule="auto"/>
        <w:rPr>
          <w:rFonts w:eastAsiaTheme="majorEastAsia" w:cstheme="majorBidi"/>
          <w:iCs/>
          <w:sz w:val="24"/>
          <w:szCs w:val="26"/>
        </w:rPr>
      </w:pPr>
    </w:p>
    <w:p w14:paraId="00166680" w14:textId="77777777" w:rsidR="00E55CCD" w:rsidRPr="00E55CCD" w:rsidRDefault="00E55CCD" w:rsidP="00E55CCD">
      <w:pPr>
        <w:spacing w:after="0" w:line="240" w:lineRule="auto"/>
        <w:jc w:val="center"/>
        <w:rPr>
          <w:rFonts w:eastAsiaTheme="majorEastAsia" w:cstheme="majorBidi"/>
          <w:b/>
          <w:iCs/>
          <w:sz w:val="24"/>
          <w:szCs w:val="26"/>
        </w:rPr>
      </w:pPr>
      <w:r w:rsidRPr="00E55CCD">
        <w:rPr>
          <w:rFonts w:eastAsiaTheme="majorEastAsia" w:cstheme="majorBidi"/>
          <w:b/>
          <w:iCs/>
          <w:sz w:val="24"/>
          <w:szCs w:val="26"/>
        </w:rPr>
        <w:t>VISION STATEMENT</w:t>
      </w:r>
    </w:p>
    <w:p w14:paraId="7666EF39" w14:textId="61090874"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We envision that East Buchanan High School will be a safe and positive environment in which our students will learn and prepare for success after high school.</w:t>
      </w:r>
    </w:p>
    <w:p w14:paraId="65F45CC9" w14:textId="77777777" w:rsidR="00E55CCD" w:rsidRPr="00E55CCD" w:rsidRDefault="00E55CCD" w:rsidP="00E55CCD">
      <w:pPr>
        <w:spacing w:after="0" w:line="240" w:lineRule="auto"/>
        <w:jc w:val="both"/>
        <w:rPr>
          <w:rFonts w:eastAsiaTheme="majorEastAsia" w:cstheme="majorBidi"/>
          <w:iCs/>
          <w:sz w:val="24"/>
          <w:szCs w:val="26"/>
        </w:rPr>
      </w:pPr>
    </w:p>
    <w:p w14:paraId="6A98750A" w14:textId="77777777" w:rsidR="00E55CCD" w:rsidRPr="00E55CCD" w:rsidRDefault="00E55CCD" w:rsidP="00E55CCD">
      <w:pPr>
        <w:spacing w:after="0" w:line="240" w:lineRule="auto"/>
        <w:jc w:val="center"/>
        <w:rPr>
          <w:rFonts w:eastAsiaTheme="majorEastAsia" w:cstheme="majorBidi"/>
          <w:b/>
          <w:iCs/>
          <w:sz w:val="24"/>
          <w:szCs w:val="26"/>
        </w:rPr>
      </w:pPr>
      <w:r w:rsidRPr="00E55CCD">
        <w:rPr>
          <w:rFonts w:eastAsiaTheme="majorEastAsia" w:cstheme="majorBidi"/>
          <w:b/>
          <w:iCs/>
          <w:sz w:val="24"/>
          <w:szCs w:val="26"/>
        </w:rPr>
        <w:t>VALUE STATEMENT</w:t>
      </w:r>
    </w:p>
    <w:p w14:paraId="75CF01A8"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We value…</w:t>
      </w:r>
    </w:p>
    <w:p w14:paraId="217F81FE" w14:textId="77777777" w:rsidR="00E55CCD" w:rsidRPr="00E55CCD" w:rsidRDefault="00E55CCD" w:rsidP="00E55CCD">
      <w:pPr>
        <w:spacing w:after="0" w:line="240" w:lineRule="auto"/>
        <w:jc w:val="both"/>
        <w:rPr>
          <w:rFonts w:eastAsiaTheme="majorEastAsia" w:cstheme="majorBidi"/>
          <w:iCs/>
          <w:sz w:val="24"/>
          <w:szCs w:val="26"/>
        </w:rPr>
      </w:pPr>
    </w:p>
    <w:p w14:paraId="33AABFC5"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teaching and encouraging students to solve problems and make decisions that benefit themselves and others</w:t>
      </w:r>
    </w:p>
    <w:p w14:paraId="388BC1E2"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continual assessments of students’ mastery of essential learning skills to monitor progress, reinforce the purpose of learning, and prepare for post-secondary education and/or training</w:t>
      </w:r>
    </w:p>
    <w:p w14:paraId="6499C25B"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holding teachers and students accountable to high standards, not only academically, but in conduct as well</w:t>
      </w:r>
    </w:p>
    <w:p w14:paraId="79C2134B"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encouraging students to be responsible, respectful, and self-disciplined members of a community</w:t>
      </w:r>
    </w:p>
    <w:p w14:paraId="256B1637"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professional growth through collaboration and education</w:t>
      </w:r>
    </w:p>
    <w:p w14:paraId="183FFA19" w14:textId="73F9B450" w:rsid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collaboration with parents and community members to nurture a productive learning climate for all students</w:t>
      </w:r>
    </w:p>
    <w:p w14:paraId="4D875BDF" w14:textId="79AB1D37" w:rsidR="006E1CB2" w:rsidRDefault="006E1CB2" w:rsidP="00E55CCD">
      <w:pPr>
        <w:spacing w:after="0" w:line="240" w:lineRule="auto"/>
        <w:jc w:val="both"/>
        <w:rPr>
          <w:rFonts w:eastAsiaTheme="majorEastAsia" w:cstheme="majorBidi"/>
          <w:iCs/>
          <w:sz w:val="24"/>
          <w:szCs w:val="26"/>
        </w:rPr>
      </w:pPr>
    </w:p>
    <w:p w14:paraId="348CD0D9" w14:textId="1934F711" w:rsidR="006E1CB2" w:rsidRDefault="006E1CB2" w:rsidP="00E55CCD">
      <w:pPr>
        <w:spacing w:after="0" w:line="240" w:lineRule="auto"/>
        <w:jc w:val="both"/>
        <w:rPr>
          <w:rFonts w:eastAsiaTheme="majorEastAsia" w:cstheme="majorBidi"/>
          <w:iCs/>
          <w:sz w:val="24"/>
          <w:szCs w:val="26"/>
        </w:rPr>
      </w:pPr>
    </w:p>
    <w:p w14:paraId="1FF6FFAD" w14:textId="26331B35" w:rsidR="006E1CB2" w:rsidRDefault="006E1CB2" w:rsidP="00E55CCD">
      <w:pPr>
        <w:spacing w:after="0" w:line="240" w:lineRule="auto"/>
        <w:jc w:val="both"/>
        <w:rPr>
          <w:rFonts w:eastAsiaTheme="majorEastAsia" w:cstheme="majorBidi"/>
          <w:iCs/>
          <w:sz w:val="24"/>
          <w:szCs w:val="26"/>
          <w:u w:val="single"/>
        </w:rPr>
      </w:pPr>
      <w:r>
        <w:rPr>
          <w:rFonts w:eastAsiaTheme="majorEastAsia" w:cstheme="majorBidi"/>
          <w:b/>
          <w:bCs/>
          <w:iCs/>
          <w:sz w:val="24"/>
          <w:szCs w:val="26"/>
          <w:u w:val="single"/>
        </w:rPr>
        <w:t xml:space="preserve">Get Connected! </w:t>
      </w:r>
    </w:p>
    <w:p w14:paraId="11A792D4" w14:textId="4430AA5F" w:rsidR="006E1CB2" w:rsidRPr="006E1CB2" w:rsidRDefault="006E1CB2" w:rsidP="00E55CCD">
      <w:pPr>
        <w:spacing w:after="0" w:line="240" w:lineRule="auto"/>
        <w:jc w:val="both"/>
        <w:rPr>
          <w:rFonts w:eastAsiaTheme="majorEastAsia" w:cstheme="majorBidi"/>
          <w:iCs/>
          <w:sz w:val="24"/>
          <w:szCs w:val="26"/>
        </w:rPr>
      </w:pPr>
      <w:r>
        <w:rPr>
          <w:rFonts w:eastAsiaTheme="majorEastAsia" w:cstheme="majorBidi"/>
          <w:iCs/>
          <w:sz w:val="24"/>
          <w:szCs w:val="26"/>
        </w:rPr>
        <w:t xml:space="preserve">For sign up information for </w:t>
      </w:r>
      <w:proofErr w:type="spellStart"/>
      <w:r>
        <w:rPr>
          <w:rFonts w:eastAsiaTheme="majorEastAsia" w:cstheme="majorBidi"/>
          <w:iCs/>
          <w:sz w:val="24"/>
          <w:szCs w:val="26"/>
        </w:rPr>
        <w:t>BlackBoard</w:t>
      </w:r>
      <w:proofErr w:type="spellEnd"/>
      <w:r>
        <w:rPr>
          <w:rFonts w:eastAsiaTheme="majorEastAsia" w:cstheme="majorBidi"/>
          <w:iCs/>
          <w:sz w:val="24"/>
          <w:szCs w:val="26"/>
        </w:rPr>
        <w:t xml:space="preserve"> and Parent Portal, please see our </w:t>
      </w:r>
      <w:r w:rsidR="001B22EF">
        <w:rPr>
          <w:rFonts w:eastAsiaTheme="majorEastAsia" w:cstheme="majorBidi"/>
          <w:iCs/>
          <w:sz w:val="24"/>
          <w:szCs w:val="26"/>
        </w:rPr>
        <w:t>District</w:t>
      </w:r>
      <w:r>
        <w:rPr>
          <w:rFonts w:eastAsiaTheme="majorEastAsia" w:cstheme="majorBidi"/>
          <w:iCs/>
          <w:sz w:val="24"/>
          <w:szCs w:val="26"/>
        </w:rPr>
        <w:t xml:space="preserve"> webpage: </w:t>
      </w:r>
      <w:hyperlink r:id="rId9" w:history="1">
        <w:r w:rsidRPr="0044315B">
          <w:rPr>
            <w:rStyle w:val="Hyperlink"/>
            <w:rFonts w:eastAsiaTheme="majorEastAsia" w:cstheme="majorBidi"/>
            <w:iCs/>
            <w:sz w:val="24"/>
            <w:szCs w:val="26"/>
          </w:rPr>
          <w:t>www.ebs.k12.mo.us</w:t>
        </w:r>
      </w:hyperlink>
      <w:r>
        <w:rPr>
          <w:rFonts w:eastAsiaTheme="majorEastAsia" w:cstheme="majorBidi"/>
          <w:iCs/>
          <w:sz w:val="24"/>
          <w:szCs w:val="26"/>
        </w:rPr>
        <w:t xml:space="preserve"> and </w:t>
      </w:r>
      <w:hyperlink r:id="rId10" w:history="1">
        <w:r w:rsidRPr="0044315B">
          <w:rPr>
            <w:rStyle w:val="Hyperlink"/>
            <w:rFonts w:eastAsiaTheme="majorEastAsia" w:cstheme="majorBidi"/>
            <w:iCs/>
            <w:sz w:val="24"/>
            <w:szCs w:val="26"/>
          </w:rPr>
          <w:t>www.ebs.k12.mo.us/blackboard</w:t>
        </w:r>
      </w:hyperlink>
      <w:r>
        <w:rPr>
          <w:rFonts w:eastAsiaTheme="majorEastAsia" w:cstheme="majorBidi"/>
          <w:iCs/>
          <w:sz w:val="24"/>
          <w:szCs w:val="26"/>
        </w:rPr>
        <w:t xml:space="preserve"> </w:t>
      </w:r>
    </w:p>
    <w:p w14:paraId="63A5AD1C" w14:textId="77777777" w:rsidR="00E55CCD" w:rsidRPr="00E55CCD" w:rsidRDefault="00E55CCD" w:rsidP="00E55CCD">
      <w:pPr>
        <w:spacing w:after="0" w:line="240" w:lineRule="auto"/>
        <w:rPr>
          <w:rFonts w:eastAsiaTheme="majorEastAsia" w:cstheme="majorBidi"/>
          <w:i/>
          <w:sz w:val="24"/>
          <w:szCs w:val="26"/>
        </w:rPr>
      </w:pPr>
      <w:bookmarkStart w:id="1" w:name="_Toc48654727"/>
    </w:p>
    <w:p w14:paraId="65EEF08C" w14:textId="77777777" w:rsidR="00E55CCD" w:rsidRPr="00E55CCD" w:rsidRDefault="00E55CCD" w:rsidP="00E55CCD">
      <w:pPr>
        <w:spacing w:after="0" w:line="240" w:lineRule="auto"/>
        <w:rPr>
          <w:rFonts w:eastAsiaTheme="majorEastAsia" w:cstheme="majorBidi"/>
          <w:i/>
          <w:sz w:val="24"/>
          <w:szCs w:val="26"/>
        </w:rPr>
      </w:pPr>
    </w:p>
    <w:p w14:paraId="512EC141" w14:textId="39024B6D" w:rsidR="00E55CCD" w:rsidRDefault="00E55CCD" w:rsidP="00E55CCD">
      <w:pPr>
        <w:spacing w:after="0" w:line="240" w:lineRule="auto"/>
        <w:rPr>
          <w:rFonts w:eastAsiaTheme="majorEastAsia" w:cstheme="majorBidi"/>
          <w:i/>
          <w:sz w:val="24"/>
          <w:szCs w:val="26"/>
        </w:rPr>
      </w:pPr>
    </w:p>
    <w:p w14:paraId="281475EE" w14:textId="77777777" w:rsidR="0037173A" w:rsidRDefault="0037173A" w:rsidP="00E55CCD">
      <w:pPr>
        <w:spacing w:after="0" w:line="240" w:lineRule="auto"/>
        <w:rPr>
          <w:rFonts w:eastAsiaTheme="majorEastAsia" w:cstheme="majorBidi"/>
          <w:i/>
          <w:sz w:val="24"/>
          <w:szCs w:val="26"/>
        </w:rPr>
      </w:pPr>
    </w:p>
    <w:p w14:paraId="116D8F98" w14:textId="77777777" w:rsidR="00E55CCD" w:rsidRDefault="00E55CCD" w:rsidP="00E55CCD">
      <w:pPr>
        <w:spacing w:after="0" w:line="240" w:lineRule="auto"/>
        <w:rPr>
          <w:rFonts w:eastAsiaTheme="majorEastAsia" w:cstheme="majorBidi"/>
          <w:i/>
          <w:sz w:val="24"/>
          <w:szCs w:val="26"/>
        </w:rPr>
      </w:pPr>
    </w:p>
    <w:p w14:paraId="1A8F21D9" w14:textId="40400399" w:rsidR="00E55CCD" w:rsidRDefault="00E55CCD" w:rsidP="00E55CCD">
      <w:pPr>
        <w:spacing w:after="0" w:line="240" w:lineRule="auto"/>
        <w:rPr>
          <w:i/>
          <w:iCs/>
          <w:sz w:val="24"/>
        </w:rPr>
      </w:pPr>
      <w:bookmarkStart w:id="2" w:name="_Toc140836280"/>
      <w:r w:rsidRPr="0033173C">
        <w:rPr>
          <w:rStyle w:val="Heading1Char"/>
          <w:szCs w:val="24"/>
        </w:rPr>
        <w:lastRenderedPageBreak/>
        <w:t>School Board Members</w:t>
      </w:r>
      <w:r>
        <w:rPr>
          <w:rStyle w:val="Heading1Char"/>
          <w:szCs w:val="24"/>
        </w:rPr>
        <w:t xml:space="preserve"> G-100-S</w:t>
      </w:r>
      <w:bookmarkEnd w:id="1"/>
      <w:bookmarkEnd w:id="2"/>
      <w:r w:rsidRPr="00E55CCD">
        <w:rPr>
          <w:i/>
          <w:iCs/>
          <w:sz w:val="24"/>
        </w:rPr>
        <w:t>:</w:t>
      </w:r>
    </w:p>
    <w:p w14:paraId="72D6CBFC" w14:textId="77777777" w:rsidR="00A40D13" w:rsidRPr="00E55CCD" w:rsidRDefault="00A40D13" w:rsidP="00E55CCD">
      <w:pPr>
        <w:spacing w:after="0" w:line="240" w:lineRule="auto"/>
        <w:rPr>
          <w:i/>
          <w:iCs/>
          <w:sz w:val="24"/>
        </w:rPr>
      </w:pPr>
    </w:p>
    <w:p w14:paraId="58234BE2" w14:textId="40110328" w:rsidR="00E55CCD" w:rsidRPr="00E55CCD" w:rsidRDefault="00E55CCD" w:rsidP="00A15EF3">
      <w:pPr>
        <w:spacing w:after="0" w:line="240" w:lineRule="auto"/>
        <w:jc w:val="center"/>
        <w:rPr>
          <w:sz w:val="24"/>
          <w:szCs w:val="24"/>
        </w:rPr>
      </w:pPr>
      <w:r w:rsidRPr="00E55CCD">
        <w:rPr>
          <w:sz w:val="24"/>
          <w:szCs w:val="24"/>
        </w:rPr>
        <w:t>Dean Walkup - President</w:t>
      </w:r>
    </w:p>
    <w:p w14:paraId="24427A03" w14:textId="5345E755" w:rsidR="00E55CCD" w:rsidRPr="00E55CCD" w:rsidRDefault="00E55CCD" w:rsidP="00A15EF3">
      <w:pPr>
        <w:spacing w:after="0" w:line="240" w:lineRule="auto"/>
        <w:jc w:val="center"/>
        <w:rPr>
          <w:sz w:val="24"/>
          <w:szCs w:val="24"/>
        </w:rPr>
      </w:pPr>
      <w:r w:rsidRPr="00E55CCD">
        <w:rPr>
          <w:sz w:val="24"/>
          <w:szCs w:val="24"/>
        </w:rPr>
        <w:t>Jesse Fisher - Vice President</w:t>
      </w:r>
    </w:p>
    <w:p w14:paraId="793231E8" w14:textId="1A0AB4A4" w:rsidR="00E55CCD" w:rsidRPr="00E55CCD" w:rsidRDefault="00E55CCD" w:rsidP="00A15EF3">
      <w:pPr>
        <w:spacing w:after="0" w:line="240" w:lineRule="auto"/>
        <w:jc w:val="center"/>
        <w:rPr>
          <w:sz w:val="24"/>
          <w:szCs w:val="24"/>
        </w:rPr>
      </w:pPr>
      <w:r w:rsidRPr="00E55CCD">
        <w:rPr>
          <w:sz w:val="24"/>
          <w:szCs w:val="24"/>
        </w:rPr>
        <w:t>Andrea Wilson</w:t>
      </w:r>
    </w:p>
    <w:p w14:paraId="58B10D96" w14:textId="29883A8E" w:rsidR="00E55CCD" w:rsidRPr="00E55CCD" w:rsidRDefault="00E55CCD" w:rsidP="00A15EF3">
      <w:pPr>
        <w:spacing w:after="0" w:line="240" w:lineRule="auto"/>
        <w:jc w:val="center"/>
        <w:rPr>
          <w:sz w:val="24"/>
          <w:szCs w:val="24"/>
        </w:rPr>
      </w:pPr>
      <w:r w:rsidRPr="00E55CCD">
        <w:rPr>
          <w:sz w:val="24"/>
          <w:szCs w:val="24"/>
        </w:rPr>
        <w:t>Beth Gregory</w:t>
      </w:r>
    </w:p>
    <w:p w14:paraId="421766A5" w14:textId="7AEBDCE1" w:rsidR="00E55CCD" w:rsidRPr="00E55CCD" w:rsidRDefault="00E55CCD" w:rsidP="00A15EF3">
      <w:pPr>
        <w:spacing w:after="0" w:line="240" w:lineRule="auto"/>
        <w:jc w:val="center"/>
        <w:rPr>
          <w:sz w:val="24"/>
          <w:szCs w:val="24"/>
        </w:rPr>
      </w:pPr>
      <w:r w:rsidRPr="00E55CCD">
        <w:rPr>
          <w:sz w:val="24"/>
          <w:szCs w:val="24"/>
        </w:rPr>
        <w:t>Kyle McCoy</w:t>
      </w:r>
    </w:p>
    <w:p w14:paraId="51AC17AE" w14:textId="33A9FDD1" w:rsidR="00E55CCD" w:rsidRPr="00E55CCD" w:rsidRDefault="00E55CCD" w:rsidP="00A15EF3">
      <w:pPr>
        <w:spacing w:after="0" w:line="240" w:lineRule="auto"/>
        <w:jc w:val="center"/>
        <w:rPr>
          <w:sz w:val="24"/>
          <w:szCs w:val="24"/>
        </w:rPr>
      </w:pPr>
      <w:r w:rsidRPr="00E55CCD">
        <w:rPr>
          <w:sz w:val="24"/>
          <w:szCs w:val="24"/>
        </w:rPr>
        <w:t>Lori Caylor</w:t>
      </w:r>
    </w:p>
    <w:p w14:paraId="521547AD" w14:textId="65A25496" w:rsidR="00E55CCD" w:rsidRPr="00E55CCD" w:rsidRDefault="00656A6F" w:rsidP="00E55CCD">
      <w:pPr>
        <w:spacing w:after="0" w:line="240" w:lineRule="auto"/>
        <w:jc w:val="center"/>
        <w:rPr>
          <w:sz w:val="24"/>
          <w:szCs w:val="24"/>
        </w:rPr>
      </w:pPr>
      <w:r>
        <w:rPr>
          <w:sz w:val="24"/>
          <w:szCs w:val="24"/>
        </w:rPr>
        <w:t>Ryan Harper</w:t>
      </w:r>
    </w:p>
    <w:p w14:paraId="647E3B96" w14:textId="77777777" w:rsidR="00A40D13" w:rsidRDefault="00A40D13" w:rsidP="00A40D13">
      <w:pPr>
        <w:rPr>
          <w:i/>
          <w:sz w:val="24"/>
          <w:szCs w:val="24"/>
        </w:rPr>
      </w:pPr>
    </w:p>
    <w:p w14:paraId="0CD6EB06" w14:textId="7552FA6F" w:rsidR="00A15EF3" w:rsidRDefault="00A40D13" w:rsidP="00A15EF3">
      <w:pPr>
        <w:rPr>
          <w:sz w:val="24"/>
          <w:szCs w:val="24"/>
        </w:rPr>
      </w:pPr>
      <w:r w:rsidRPr="0033173C">
        <w:rPr>
          <w:sz w:val="24"/>
          <w:szCs w:val="24"/>
        </w:rPr>
        <w:t xml:space="preserve">The role of the District’s Board is to govern the community’s public schools by making </w:t>
      </w:r>
      <w:proofErr w:type="gramStart"/>
      <w:r w:rsidRPr="0033173C">
        <w:rPr>
          <w:sz w:val="24"/>
          <w:szCs w:val="24"/>
        </w:rPr>
        <w:t>the major</w:t>
      </w:r>
      <w:proofErr w:type="gramEnd"/>
      <w:r w:rsidRPr="0033173C">
        <w:rPr>
          <w:sz w:val="24"/>
          <w:szCs w:val="24"/>
        </w:rPr>
        <w:t xml:space="preserve"> decisions for the District as a whole.  The Board collectively makes these decisions and individual Board members do not have the power to speak or act for the Board.  The Board as a whole, by working with the Superintendent to make decisions that will best serve the District’s students, will govern the community’s schools.   Accordingly, complaints or concerns made to Board members will be referred to the appropriate District point of contact for resolution.  </w:t>
      </w:r>
    </w:p>
    <w:p w14:paraId="6B92AC8D" w14:textId="77777777" w:rsidR="00A15EF3" w:rsidRPr="0033173C" w:rsidRDefault="00A15EF3" w:rsidP="00A15EF3">
      <w:pPr>
        <w:pStyle w:val="Heading1"/>
        <w:rPr>
          <w:szCs w:val="24"/>
        </w:rPr>
      </w:pPr>
      <w:bookmarkStart w:id="3" w:name="_Toc140836281"/>
      <w:r w:rsidRPr="0033173C">
        <w:rPr>
          <w:szCs w:val="24"/>
        </w:rPr>
        <w:t>Superintendent information</w:t>
      </w:r>
      <w:bookmarkEnd w:id="3"/>
      <w:r w:rsidRPr="0033173C">
        <w:rPr>
          <w:szCs w:val="24"/>
        </w:rPr>
        <w:t xml:space="preserve"> </w:t>
      </w:r>
    </w:p>
    <w:p w14:paraId="74F27DA7" w14:textId="77777777" w:rsidR="00A15EF3" w:rsidRPr="00E55CCD" w:rsidRDefault="00A15EF3" w:rsidP="00A15EF3">
      <w:pPr>
        <w:spacing w:after="0" w:line="240" w:lineRule="auto"/>
        <w:rPr>
          <w:sz w:val="24"/>
          <w:szCs w:val="24"/>
        </w:rPr>
      </w:pPr>
      <w:r>
        <w:rPr>
          <w:sz w:val="24"/>
          <w:szCs w:val="24"/>
        </w:rPr>
        <w:t>D</w:t>
      </w:r>
      <w:r w:rsidRPr="00E55CCD">
        <w:rPr>
          <w:sz w:val="24"/>
          <w:szCs w:val="24"/>
        </w:rPr>
        <w:t>r. John Newell, Superintendent</w:t>
      </w:r>
    </w:p>
    <w:p w14:paraId="551502C9" w14:textId="77777777" w:rsidR="00A15EF3" w:rsidRPr="00E55CCD" w:rsidRDefault="00A15EF3" w:rsidP="00A15EF3">
      <w:pPr>
        <w:spacing w:after="0" w:line="240" w:lineRule="auto"/>
        <w:rPr>
          <w:sz w:val="24"/>
          <w:szCs w:val="24"/>
        </w:rPr>
      </w:pPr>
      <w:r w:rsidRPr="00E55CCD">
        <w:rPr>
          <w:sz w:val="24"/>
          <w:szCs w:val="24"/>
        </w:rPr>
        <w:t>100 Smith Street</w:t>
      </w:r>
    </w:p>
    <w:p w14:paraId="76C3EAD6" w14:textId="29B1E6AA" w:rsidR="00A15EF3" w:rsidRDefault="00A15EF3" w:rsidP="00A15EF3">
      <w:pPr>
        <w:spacing w:after="0" w:line="240" w:lineRule="auto"/>
        <w:rPr>
          <w:sz w:val="24"/>
          <w:szCs w:val="24"/>
        </w:rPr>
      </w:pPr>
      <w:r w:rsidRPr="00E55CCD">
        <w:rPr>
          <w:sz w:val="24"/>
          <w:szCs w:val="24"/>
        </w:rPr>
        <w:t>Gower, MO  64454</w:t>
      </w:r>
    </w:p>
    <w:p w14:paraId="15CB672E" w14:textId="6D0E7D53" w:rsidR="00A15EF3" w:rsidRPr="00E55CCD" w:rsidRDefault="00A15EF3" w:rsidP="00A15EF3">
      <w:pPr>
        <w:spacing w:after="0" w:line="240" w:lineRule="auto"/>
        <w:rPr>
          <w:sz w:val="24"/>
          <w:szCs w:val="24"/>
        </w:rPr>
      </w:pPr>
      <w:r w:rsidRPr="00E55CCD">
        <w:rPr>
          <w:sz w:val="24"/>
          <w:szCs w:val="24"/>
        </w:rPr>
        <w:t>816-424-646</w:t>
      </w:r>
      <w:r w:rsidR="003E292B">
        <w:rPr>
          <w:sz w:val="24"/>
          <w:szCs w:val="24"/>
        </w:rPr>
        <w:t>6</w:t>
      </w:r>
    </w:p>
    <w:p w14:paraId="444505EB" w14:textId="28EAC4AD" w:rsidR="00A15EF3" w:rsidRPr="00A15EF3" w:rsidRDefault="00A15EF3" w:rsidP="002B6C22">
      <w:pPr>
        <w:spacing w:after="0" w:line="240" w:lineRule="auto"/>
        <w:rPr>
          <w:sz w:val="24"/>
          <w:szCs w:val="24"/>
        </w:rPr>
      </w:pPr>
      <w:r w:rsidRPr="00E55CCD">
        <w:rPr>
          <w:sz w:val="24"/>
          <w:szCs w:val="24"/>
        </w:rPr>
        <w:t>newell@ebs.k12.mo.us</w:t>
      </w:r>
    </w:p>
    <w:p w14:paraId="415B7846" w14:textId="1A85C608" w:rsidR="0014124F" w:rsidRDefault="0014124F" w:rsidP="006A13C4">
      <w:pPr>
        <w:pStyle w:val="Heading1"/>
        <w:rPr>
          <w:szCs w:val="24"/>
        </w:rPr>
      </w:pPr>
      <w:bookmarkStart w:id="4" w:name="_Toc140836282"/>
      <w:r w:rsidRPr="0033173C">
        <w:rPr>
          <w:szCs w:val="24"/>
        </w:rPr>
        <w:t>School building information and contact information</w:t>
      </w:r>
      <w:bookmarkEnd w:id="4"/>
    </w:p>
    <w:p w14:paraId="50EA9A55" w14:textId="77777777" w:rsidR="002B6C22" w:rsidRPr="00E55CCD" w:rsidRDefault="002B6C22" w:rsidP="002B6C22">
      <w:pPr>
        <w:spacing w:after="0" w:line="240" w:lineRule="auto"/>
        <w:rPr>
          <w:sz w:val="24"/>
          <w:szCs w:val="24"/>
        </w:rPr>
      </w:pPr>
    </w:p>
    <w:p w14:paraId="4A73ADE1" w14:textId="77777777" w:rsidR="00A15EF3" w:rsidRDefault="00A15EF3" w:rsidP="002B6C22">
      <w:pPr>
        <w:spacing w:after="0" w:line="240" w:lineRule="auto"/>
        <w:rPr>
          <w:sz w:val="24"/>
          <w:szCs w:val="24"/>
        </w:rPr>
        <w:sectPr w:rsidR="00A15EF3" w:rsidSect="00A257F1">
          <w:footerReference w:type="default" r:id="rId11"/>
          <w:pgSz w:w="12240" w:h="15840"/>
          <w:pgMar w:top="1440" w:right="1440" w:bottom="1440" w:left="1440" w:header="720" w:footer="720" w:gutter="0"/>
          <w:cols w:space="720"/>
          <w:titlePg/>
          <w:docGrid w:linePitch="360"/>
        </w:sectPr>
      </w:pPr>
    </w:p>
    <w:p w14:paraId="532F814D" w14:textId="0E9A246A" w:rsidR="002B6C22" w:rsidRPr="00E55CCD" w:rsidRDefault="002B6C22" w:rsidP="002B6C22">
      <w:pPr>
        <w:spacing w:after="0" w:line="240" w:lineRule="auto"/>
        <w:rPr>
          <w:sz w:val="24"/>
          <w:szCs w:val="24"/>
        </w:rPr>
      </w:pPr>
      <w:r w:rsidRPr="00E55CCD">
        <w:rPr>
          <w:sz w:val="24"/>
          <w:szCs w:val="24"/>
        </w:rPr>
        <w:t>Mr. Josh Barker, Elementary School Principal</w:t>
      </w:r>
    </w:p>
    <w:p w14:paraId="60803951" w14:textId="77777777" w:rsidR="002B6C22" w:rsidRPr="00E55CCD" w:rsidRDefault="002B6C22" w:rsidP="002B6C22">
      <w:pPr>
        <w:spacing w:after="0" w:line="240" w:lineRule="auto"/>
        <w:rPr>
          <w:sz w:val="24"/>
          <w:szCs w:val="24"/>
        </w:rPr>
      </w:pPr>
      <w:r w:rsidRPr="00E55CCD">
        <w:rPr>
          <w:sz w:val="24"/>
          <w:szCs w:val="24"/>
        </w:rPr>
        <w:t>816-424-3111</w:t>
      </w:r>
    </w:p>
    <w:p w14:paraId="3223CA2B" w14:textId="77777777" w:rsidR="002B6C22" w:rsidRPr="00E55CCD" w:rsidRDefault="002B6C22" w:rsidP="002B6C22">
      <w:pPr>
        <w:spacing w:after="0" w:line="240" w:lineRule="auto"/>
        <w:rPr>
          <w:sz w:val="24"/>
          <w:szCs w:val="24"/>
        </w:rPr>
      </w:pPr>
      <w:r w:rsidRPr="00E55CCD">
        <w:rPr>
          <w:sz w:val="24"/>
          <w:szCs w:val="24"/>
        </w:rPr>
        <w:t>barker@ebs.k12.mo.us</w:t>
      </w:r>
    </w:p>
    <w:p w14:paraId="220FA31F" w14:textId="77777777" w:rsidR="002B6C22" w:rsidRPr="00E55CCD" w:rsidRDefault="002B6C22" w:rsidP="002B6C22">
      <w:pPr>
        <w:spacing w:after="0" w:line="240" w:lineRule="auto"/>
        <w:rPr>
          <w:sz w:val="24"/>
          <w:szCs w:val="24"/>
        </w:rPr>
      </w:pPr>
    </w:p>
    <w:p w14:paraId="4CF1AB63" w14:textId="7D692B5A" w:rsidR="002B6C22" w:rsidRPr="00E55CCD" w:rsidRDefault="00647E4E" w:rsidP="002B6C22">
      <w:pPr>
        <w:spacing w:after="0" w:line="240" w:lineRule="auto"/>
        <w:rPr>
          <w:sz w:val="24"/>
          <w:szCs w:val="24"/>
        </w:rPr>
      </w:pPr>
      <w:r>
        <w:rPr>
          <w:sz w:val="24"/>
          <w:szCs w:val="24"/>
        </w:rPr>
        <w:t>Dr. Rebecca Schilling</w:t>
      </w:r>
      <w:r w:rsidR="002B6C22" w:rsidRPr="00E55CCD">
        <w:rPr>
          <w:sz w:val="24"/>
          <w:szCs w:val="24"/>
        </w:rPr>
        <w:t>, Middle School Principal</w:t>
      </w:r>
    </w:p>
    <w:p w14:paraId="4BC22E86" w14:textId="77777777" w:rsidR="002B6C22" w:rsidRDefault="002B6C22" w:rsidP="002B6C22">
      <w:pPr>
        <w:spacing w:after="0" w:line="240" w:lineRule="auto"/>
        <w:rPr>
          <w:sz w:val="24"/>
          <w:szCs w:val="24"/>
        </w:rPr>
      </w:pPr>
      <w:r w:rsidRPr="00E55CCD">
        <w:rPr>
          <w:sz w:val="24"/>
          <w:szCs w:val="24"/>
        </w:rPr>
        <w:t>816-473-2451</w:t>
      </w:r>
    </w:p>
    <w:p w14:paraId="3E5BE1FA" w14:textId="041C584F" w:rsidR="002B6C22" w:rsidRPr="00E55CCD" w:rsidRDefault="00647E4E" w:rsidP="002B6C22">
      <w:pPr>
        <w:spacing w:after="0" w:line="240" w:lineRule="auto"/>
        <w:rPr>
          <w:sz w:val="24"/>
          <w:szCs w:val="24"/>
        </w:rPr>
      </w:pPr>
      <w:r>
        <w:rPr>
          <w:sz w:val="24"/>
          <w:szCs w:val="24"/>
        </w:rPr>
        <w:t>schilling</w:t>
      </w:r>
      <w:r w:rsidR="002B6C22" w:rsidRPr="00E55CCD">
        <w:rPr>
          <w:sz w:val="24"/>
          <w:szCs w:val="24"/>
        </w:rPr>
        <w:t>@ebs.k12.mo.us</w:t>
      </w:r>
    </w:p>
    <w:p w14:paraId="3BF89E8B" w14:textId="77777777" w:rsidR="00F01FE9" w:rsidRDefault="00F01FE9" w:rsidP="002B6C22">
      <w:pPr>
        <w:spacing w:after="0" w:line="240" w:lineRule="auto"/>
        <w:rPr>
          <w:sz w:val="24"/>
          <w:szCs w:val="24"/>
        </w:rPr>
      </w:pPr>
    </w:p>
    <w:p w14:paraId="6665EE51" w14:textId="473D1B29" w:rsidR="000A442E" w:rsidRDefault="000A442E" w:rsidP="002B6C22">
      <w:pPr>
        <w:spacing w:after="0" w:line="240" w:lineRule="auto"/>
        <w:rPr>
          <w:sz w:val="24"/>
          <w:szCs w:val="24"/>
        </w:rPr>
      </w:pPr>
    </w:p>
    <w:p w14:paraId="0E47BF47" w14:textId="77777777" w:rsidR="000A442E" w:rsidRDefault="000A442E" w:rsidP="002B6C22">
      <w:pPr>
        <w:spacing w:after="0" w:line="240" w:lineRule="auto"/>
        <w:rPr>
          <w:sz w:val="24"/>
          <w:szCs w:val="24"/>
        </w:rPr>
      </w:pPr>
    </w:p>
    <w:p w14:paraId="6287DD16" w14:textId="77777777" w:rsidR="000A442E" w:rsidRDefault="000A442E" w:rsidP="002B6C22">
      <w:pPr>
        <w:spacing w:after="0" w:line="240" w:lineRule="auto"/>
        <w:rPr>
          <w:sz w:val="24"/>
          <w:szCs w:val="24"/>
        </w:rPr>
      </w:pPr>
    </w:p>
    <w:p w14:paraId="45D36644" w14:textId="6F747A61" w:rsidR="000A442E" w:rsidRDefault="000A442E" w:rsidP="002B6C22">
      <w:pPr>
        <w:spacing w:after="0" w:line="240" w:lineRule="auto"/>
        <w:rPr>
          <w:sz w:val="24"/>
          <w:szCs w:val="24"/>
        </w:rPr>
      </w:pPr>
      <w:r>
        <w:rPr>
          <w:sz w:val="24"/>
          <w:szCs w:val="24"/>
        </w:rPr>
        <w:t>Mr. Doug Miller</w:t>
      </w:r>
    </w:p>
    <w:p w14:paraId="28073596" w14:textId="77777777" w:rsidR="00F01FE9" w:rsidRDefault="00F01FE9" w:rsidP="002B6C22">
      <w:pPr>
        <w:spacing w:after="0" w:line="240" w:lineRule="auto"/>
        <w:rPr>
          <w:sz w:val="24"/>
          <w:szCs w:val="24"/>
        </w:rPr>
      </w:pPr>
      <w:r>
        <w:rPr>
          <w:sz w:val="24"/>
          <w:szCs w:val="24"/>
        </w:rPr>
        <w:t>High School Principal</w:t>
      </w:r>
    </w:p>
    <w:p w14:paraId="1AC28A7A" w14:textId="26485BA5" w:rsidR="002B6C22" w:rsidRDefault="002B6C22" w:rsidP="002B6C22">
      <w:pPr>
        <w:spacing w:after="0" w:line="240" w:lineRule="auto"/>
        <w:rPr>
          <w:sz w:val="24"/>
          <w:szCs w:val="24"/>
        </w:rPr>
      </w:pPr>
      <w:r w:rsidRPr="00E55CCD">
        <w:rPr>
          <w:sz w:val="24"/>
          <w:szCs w:val="24"/>
        </w:rPr>
        <w:t>816-424-646</w:t>
      </w:r>
      <w:r w:rsidR="009C5155">
        <w:rPr>
          <w:sz w:val="24"/>
          <w:szCs w:val="24"/>
        </w:rPr>
        <w:t>6</w:t>
      </w:r>
    </w:p>
    <w:p w14:paraId="683D5FDF" w14:textId="77777777" w:rsidR="000A442E" w:rsidRPr="00E55CCD" w:rsidRDefault="000A442E" w:rsidP="000A442E">
      <w:pPr>
        <w:spacing w:after="0" w:line="240" w:lineRule="auto"/>
        <w:rPr>
          <w:sz w:val="24"/>
          <w:szCs w:val="24"/>
        </w:rPr>
      </w:pPr>
      <w:r w:rsidRPr="00E55CCD">
        <w:rPr>
          <w:sz w:val="24"/>
          <w:szCs w:val="24"/>
        </w:rPr>
        <w:t>miller@ebs.k12.mo.us</w:t>
      </w:r>
    </w:p>
    <w:p w14:paraId="40F092D2" w14:textId="77777777" w:rsidR="000A442E" w:rsidRPr="00E55CCD" w:rsidRDefault="000A442E" w:rsidP="002B6C22">
      <w:pPr>
        <w:spacing w:after="0" w:line="240" w:lineRule="auto"/>
        <w:rPr>
          <w:sz w:val="24"/>
          <w:szCs w:val="24"/>
        </w:rPr>
      </w:pPr>
    </w:p>
    <w:p w14:paraId="0F90B4E8" w14:textId="2CA067FF" w:rsidR="009F425C" w:rsidRPr="00E55CCD" w:rsidRDefault="009F425C" w:rsidP="002B6C22">
      <w:pPr>
        <w:spacing w:after="0" w:line="240" w:lineRule="auto"/>
        <w:rPr>
          <w:sz w:val="24"/>
          <w:szCs w:val="24"/>
        </w:rPr>
      </w:pPr>
      <w:r>
        <w:rPr>
          <w:sz w:val="24"/>
          <w:szCs w:val="24"/>
        </w:rPr>
        <w:t>Director of Special Services</w:t>
      </w:r>
      <w:r w:rsidR="00647E4E">
        <w:rPr>
          <w:sz w:val="24"/>
          <w:szCs w:val="24"/>
        </w:rPr>
        <w:t xml:space="preserve">, </w:t>
      </w:r>
      <w:r w:rsidR="00647E4E" w:rsidRPr="00E55CCD">
        <w:rPr>
          <w:sz w:val="24"/>
          <w:szCs w:val="24"/>
        </w:rPr>
        <w:t>ELL/Homeless/Migrant Student Coordinator</w:t>
      </w:r>
      <w:r w:rsidR="00647E4E">
        <w:rPr>
          <w:sz w:val="24"/>
          <w:szCs w:val="24"/>
        </w:rPr>
        <w:t xml:space="preserve">, </w:t>
      </w:r>
      <w:r w:rsidR="00504B2E">
        <w:rPr>
          <w:sz w:val="24"/>
          <w:szCs w:val="24"/>
        </w:rPr>
        <w:t>Title IX Coordinator and 504 Coordinator</w:t>
      </w:r>
    </w:p>
    <w:p w14:paraId="2BAA3A9B" w14:textId="646E4047" w:rsidR="002B6C22" w:rsidRPr="00E55CCD" w:rsidRDefault="003E292B" w:rsidP="002B6C22">
      <w:pPr>
        <w:spacing w:after="0" w:line="240" w:lineRule="auto"/>
        <w:rPr>
          <w:sz w:val="24"/>
          <w:szCs w:val="24"/>
        </w:rPr>
      </w:pPr>
      <w:r>
        <w:rPr>
          <w:sz w:val="24"/>
          <w:szCs w:val="24"/>
        </w:rPr>
        <w:t xml:space="preserve">Mrs. </w:t>
      </w:r>
      <w:r w:rsidR="002B6C22" w:rsidRPr="00E55CCD">
        <w:rPr>
          <w:sz w:val="24"/>
          <w:szCs w:val="24"/>
        </w:rPr>
        <w:t>Heidi Shoemaker  shoemaker@ebs.k12.mo.us</w:t>
      </w:r>
    </w:p>
    <w:p w14:paraId="3C970BA0" w14:textId="77777777" w:rsidR="002B6C22" w:rsidRPr="00E55CCD" w:rsidRDefault="002B6C22" w:rsidP="002B6C22">
      <w:pPr>
        <w:spacing w:after="0" w:line="240" w:lineRule="auto"/>
        <w:rPr>
          <w:sz w:val="24"/>
          <w:szCs w:val="24"/>
        </w:rPr>
      </w:pPr>
    </w:p>
    <w:p w14:paraId="5475920C" w14:textId="77777777" w:rsidR="00A15EF3" w:rsidRDefault="00A15EF3">
      <w:pPr>
        <w:rPr>
          <w:sz w:val="24"/>
          <w:szCs w:val="24"/>
        </w:rPr>
        <w:sectPr w:rsidR="00A15EF3" w:rsidSect="00A15EF3">
          <w:type w:val="continuous"/>
          <w:pgSz w:w="12240" w:h="15840"/>
          <w:pgMar w:top="1440" w:right="1440" w:bottom="1440" w:left="1440" w:header="720" w:footer="720" w:gutter="0"/>
          <w:cols w:num="2" w:space="720"/>
          <w:titlePg/>
          <w:docGrid w:linePitch="360"/>
        </w:sectPr>
      </w:pPr>
    </w:p>
    <w:p w14:paraId="4DEB4758" w14:textId="52E2737E" w:rsidR="006A13C4" w:rsidRDefault="006A13C4">
      <w:pPr>
        <w:rPr>
          <w:sz w:val="24"/>
          <w:szCs w:val="24"/>
        </w:rPr>
      </w:pPr>
      <w:r>
        <w:rPr>
          <w:sz w:val="24"/>
          <w:szCs w:val="24"/>
        </w:rPr>
        <w:br w:type="page"/>
      </w:r>
    </w:p>
    <w:p w14:paraId="2B5CAC77" w14:textId="61F64F2D" w:rsidR="0014124F" w:rsidRPr="0033173C" w:rsidRDefault="0014124F" w:rsidP="006A13C4">
      <w:pPr>
        <w:pStyle w:val="Heading1"/>
        <w:rPr>
          <w:szCs w:val="24"/>
        </w:rPr>
      </w:pPr>
      <w:bookmarkStart w:id="5" w:name="_Toc140836283"/>
      <w:r w:rsidRPr="0033173C">
        <w:rPr>
          <w:szCs w:val="24"/>
        </w:rPr>
        <w:lastRenderedPageBreak/>
        <w:t>Welcome Letter</w:t>
      </w:r>
      <w:bookmarkEnd w:id="5"/>
    </w:p>
    <w:p w14:paraId="554864CF" w14:textId="77777777" w:rsidR="0033173C" w:rsidRPr="0033173C" w:rsidRDefault="0033173C" w:rsidP="0033173C">
      <w:pPr>
        <w:rPr>
          <w:sz w:val="24"/>
          <w:szCs w:val="24"/>
        </w:rPr>
      </w:pPr>
    </w:p>
    <w:p w14:paraId="39E5B172" w14:textId="77777777" w:rsidR="00152CFA" w:rsidRPr="00152CFA" w:rsidRDefault="00152CFA" w:rsidP="00152CFA">
      <w:pPr>
        <w:rPr>
          <w:sz w:val="24"/>
          <w:szCs w:val="24"/>
        </w:rPr>
      </w:pPr>
      <w:r w:rsidRPr="00152CFA">
        <w:rPr>
          <w:sz w:val="24"/>
          <w:szCs w:val="24"/>
        </w:rPr>
        <w:t>Welcome to the East Buchanan School District! Our priority is to provide excellent learning opportunities for all students in physically and emotionally safe environments. Accomplishing this goal requires collaboration with all stakeholders, including students, parents, staff, and community members. We look forward to working together to ensure students thrive during their school years and are prepared to achieve a vision for their future which they have developed through their own imaginations and with the guidance and support of the whole East Buchanan family.</w:t>
      </w:r>
    </w:p>
    <w:p w14:paraId="3BD52780" w14:textId="77777777" w:rsidR="00152CFA" w:rsidRPr="00152CFA" w:rsidRDefault="00152CFA" w:rsidP="00152CFA">
      <w:pPr>
        <w:rPr>
          <w:sz w:val="24"/>
          <w:szCs w:val="24"/>
        </w:rPr>
      </w:pPr>
    </w:p>
    <w:p w14:paraId="7B591F1B" w14:textId="474E81F8" w:rsidR="00152CFA" w:rsidRPr="00AD22B2" w:rsidRDefault="00152CFA" w:rsidP="00152CFA">
      <w:pPr>
        <w:rPr>
          <w:sz w:val="24"/>
          <w:szCs w:val="24"/>
        </w:rPr>
      </w:pPr>
      <w:r w:rsidRPr="00152CFA">
        <w:rPr>
          <w:sz w:val="24"/>
          <w:szCs w:val="24"/>
        </w:rPr>
        <w:t xml:space="preserve">We strive to provide accurate and timely information throughout the year. This handbook provides critical information about </w:t>
      </w:r>
      <w:r w:rsidR="001B22EF">
        <w:rPr>
          <w:sz w:val="24"/>
          <w:szCs w:val="24"/>
        </w:rPr>
        <w:t>District</w:t>
      </w:r>
      <w:r w:rsidRPr="00152CFA">
        <w:rPr>
          <w:sz w:val="24"/>
          <w:szCs w:val="24"/>
        </w:rPr>
        <w:t xml:space="preserve"> operating procedures and expectations. Please reach out to the District if you have questions, concerns, or </w:t>
      </w:r>
      <w:r w:rsidRPr="00AD22B2">
        <w:rPr>
          <w:sz w:val="24"/>
          <w:szCs w:val="24"/>
        </w:rPr>
        <w:t xml:space="preserve">suggestions.  </w:t>
      </w:r>
    </w:p>
    <w:p w14:paraId="32ED9636" w14:textId="77777777" w:rsidR="00AD22B2" w:rsidRDefault="007E070A">
      <w:pPr>
        <w:rPr>
          <w:sz w:val="24"/>
          <w:szCs w:val="24"/>
        </w:rPr>
        <w:sectPr w:rsidR="00AD22B2" w:rsidSect="00A15EF3">
          <w:type w:val="continuous"/>
          <w:pgSz w:w="12240" w:h="15840"/>
          <w:pgMar w:top="1440" w:right="1440" w:bottom="1440" w:left="1440" w:header="720" w:footer="720" w:gutter="0"/>
          <w:cols w:space="720"/>
          <w:titlePg/>
          <w:docGrid w:linePitch="360"/>
        </w:sectPr>
      </w:pPr>
      <w:r w:rsidRPr="00AD22B2">
        <w:rPr>
          <w:sz w:val="24"/>
          <w:szCs w:val="24"/>
        </w:rPr>
        <w:t>Dr. John Newell, Superintendent</w:t>
      </w:r>
    </w:p>
    <w:p w14:paraId="1D51126C" w14:textId="6D3B260E" w:rsidR="0014124F" w:rsidRPr="00856F84" w:rsidRDefault="00E66E6C" w:rsidP="00981B05">
      <w:pPr>
        <w:pStyle w:val="Heading1"/>
        <w:rPr>
          <w:szCs w:val="24"/>
        </w:rPr>
      </w:pPr>
      <w:bookmarkStart w:id="6" w:name="_Toc140836284"/>
      <w:r>
        <w:rPr>
          <w:szCs w:val="24"/>
        </w:rPr>
        <w:lastRenderedPageBreak/>
        <w:t>Academic</w:t>
      </w:r>
      <w:r w:rsidR="0014124F" w:rsidRPr="0033173C">
        <w:rPr>
          <w:szCs w:val="24"/>
        </w:rPr>
        <w:t xml:space="preserve"> Cale</w:t>
      </w:r>
      <w:r w:rsidR="006979AA" w:rsidRPr="0033173C">
        <w:rPr>
          <w:szCs w:val="24"/>
        </w:rPr>
        <w:t>ndar</w:t>
      </w:r>
      <w:r>
        <w:rPr>
          <w:szCs w:val="24"/>
        </w:rPr>
        <w:t xml:space="preserve"> </w:t>
      </w:r>
      <w:r w:rsidR="00944470">
        <w:rPr>
          <w:szCs w:val="24"/>
        </w:rPr>
        <w:t>I-100-S</w:t>
      </w:r>
      <w:bookmarkEnd w:id="6"/>
    </w:p>
    <w:p w14:paraId="3DC987FF" w14:textId="77777777" w:rsidR="00784B8A" w:rsidRPr="00856F84" w:rsidRDefault="00784B8A" w:rsidP="00784B8A">
      <w:pPr>
        <w:rPr>
          <w:iCs/>
          <w:sz w:val="24"/>
          <w:szCs w:val="24"/>
        </w:rPr>
      </w:pPr>
      <w:r w:rsidRPr="00856F84">
        <w:rPr>
          <w:iCs/>
          <w:sz w:val="24"/>
          <w:szCs w:val="24"/>
        </w:rPr>
        <w:t xml:space="preserve">The District’s 2023-2024 Academic Calendar can be found on the District’s website here: </w:t>
      </w:r>
      <w:hyperlink r:id="rId12" w:history="1">
        <w:r w:rsidRPr="00856F84">
          <w:rPr>
            <w:rStyle w:val="Hyperlink"/>
            <w:iCs/>
            <w:sz w:val="24"/>
            <w:szCs w:val="24"/>
          </w:rPr>
          <w:t>https://www.ebs.k12.mo.us/calendar</w:t>
        </w:r>
      </w:hyperlink>
      <w:r w:rsidRPr="00856F84">
        <w:rPr>
          <w:iCs/>
          <w:sz w:val="24"/>
          <w:szCs w:val="24"/>
        </w:rPr>
        <w:t xml:space="preserve"> </w:t>
      </w:r>
    </w:p>
    <w:p w14:paraId="1AE46BEE" w14:textId="60F20B65" w:rsidR="007C4015" w:rsidRDefault="009263A9" w:rsidP="00D63148">
      <w:pPr>
        <w:spacing w:after="0" w:line="240" w:lineRule="auto"/>
        <w:rPr>
          <w:sz w:val="24"/>
          <w:szCs w:val="24"/>
        </w:rPr>
      </w:pPr>
      <w:r>
        <w:rPr>
          <w:noProof/>
        </w:rPr>
        <w:drawing>
          <wp:inline distT="0" distB="0" distL="0" distR="0" wp14:anchorId="28AD0E85" wp14:editId="503E749C">
            <wp:extent cx="5943600" cy="4145915"/>
            <wp:effectExtent l="0" t="0" r="0" b="6985"/>
            <wp:docPr id="1254233326" name="Picture 1" descr="A calendar with different colore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233326" name="Picture 1" descr="A calendar with different colored numbers&#10;&#10;Description automatically generated"/>
                    <pic:cNvPicPr/>
                  </pic:nvPicPr>
                  <pic:blipFill>
                    <a:blip r:embed="rId13"/>
                    <a:stretch>
                      <a:fillRect/>
                    </a:stretch>
                  </pic:blipFill>
                  <pic:spPr>
                    <a:xfrm>
                      <a:off x="0" y="0"/>
                      <a:ext cx="5943600" cy="4145915"/>
                    </a:xfrm>
                    <a:prstGeom prst="rect">
                      <a:avLst/>
                    </a:prstGeom>
                  </pic:spPr>
                </pic:pic>
              </a:graphicData>
            </a:graphic>
          </wp:inline>
        </w:drawing>
      </w:r>
      <w:r w:rsidR="00015F29">
        <w:rPr>
          <w:sz w:val="24"/>
          <w:szCs w:val="24"/>
          <w:u w:val="single"/>
        </w:rPr>
        <w:t>School Hours</w:t>
      </w:r>
    </w:p>
    <w:p w14:paraId="546E13FD" w14:textId="009B5C46" w:rsidR="00015F29" w:rsidRDefault="00015F29" w:rsidP="00D63148">
      <w:pPr>
        <w:spacing w:after="0" w:line="240" w:lineRule="auto"/>
        <w:rPr>
          <w:sz w:val="24"/>
          <w:szCs w:val="24"/>
        </w:rPr>
      </w:pPr>
      <w:r>
        <w:rPr>
          <w:sz w:val="24"/>
          <w:szCs w:val="24"/>
        </w:rPr>
        <w:t xml:space="preserve">High School (Grades 9-12)  </w:t>
      </w:r>
      <w:r>
        <w:rPr>
          <w:sz w:val="24"/>
          <w:szCs w:val="24"/>
        </w:rPr>
        <w:tab/>
      </w:r>
      <w:r>
        <w:rPr>
          <w:sz w:val="24"/>
          <w:szCs w:val="24"/>
        </w:rPr>
        <w:tab/>
        <w:t>8:20 a.m. – 3:15 p.m.</w:t>
      </w:r>
    </w:p>
    <w:p w14:paraId="56833053" w14:textId="632F9EA1" w:rsidR="00015F29" w:rsidRDefault="00015F29" w:rsidP="00D63148">
      <w:pPr>
        <w:spacing w:after="0" w:line="240" w:lineRule="auto"/>
        <w:rPr>
          <w:sz w:val="24"/>
          <w:szCs w:val="24"/>
        </w:rPr>
      </w:pPr>
      <w:r>
        <w:rPr>
          <w:sz w:val="24"/>
          <w:szCs w:val="24"/>
        </w:rPr>
        <w:t>Middle School (Grades 6-8)</w:t>
      </w:r>
      <w:r>
        <w:rPr>
          <w:sz w:val="24"/>
          <w:szCs w:val="24"/>
        </w:rPr>
        <w:tab/>
      </w:r>
      <w:r>
        <w:rPr>
          <w:sz w:val="24"/>
          <w:szCs w:val="24"/>
        </w:rPr>
        <w:tab/>
        <w:t>8:15 a.m. – 3:05 p.m.</w:t>
      </w:r>
    </w:p>
    <w:p w14:paraId="60103DE1" w14:textId="34E55EFB" w:rsidR="00015F29" w:rsidRPr="00015F29" w:rsidRDefault="00015F29" w:rsidP="00D63148">
      <w:pPr>
        <w:spacing w:after="0" w:line="240" w:lineRule="auto"/>
        <w:rPr>
          <w:sz w:val="24"/>
          <w:szCs w:val="24"/>
        </w:rPr>
      </w:pPr>
      <w:r>
        <w:rPr>
          <w:sz w:val="24"/>
          <w:szCs w:val="24"/>
        </w:rPr>
        <w:t>Elementary School (Grades K-5)</w:t>
      </w:r>
      <w:r>
        <w:rPr>
          <w:sz w:val="24"/>
          <w:szCs w:val="24"/>
        </w:rPr>
        <w:tab/>
      </w:r>
      <w:r>
        <w:rPr>
          <w:sz w:val="24"/>
          <w:szCs w:val="24"/>
        </w:rPr>
        <w:tab/>
        <w:t>8:20 a.m. – 3:15 p.m.</w:t>
      </w:r>
    </w:p>
    <w:p w14:paraId="3E97187B" w14:textId="77777777" w:rsidR="007C4015" w:rsidRDefault="007C4015" w:rsidP="00D63148">
      <w:pPr>
        <w:spacing w:after="0" w:line="240" w:lineRule="auto"/>
        <w:rPr>
          <w:sz w:val="24"/>
          <w:szCs w:val="24"/>
          <w:u w:val="single"/>
        </w:rPr>
      </w:pPr>
    </w:p>
    <w:p w14:paraId="57815563" w14:textId="002883F2" w:rsidR="007C4015" w:rsidRDefault="007C4015" w:rsidP="00D63148">
      <w:pPr>
        <w:spacing w:after="0" w:line="240" w:lineRule="auto"/>
        <w:rPr>
          <w:sz w:val="24"/>
          <w:szCs w:val="24"/>
          <w:u w:val="single"/>
        </w:rPr>
      </w:pPr>
      <w:r>
        <w:rPr>
          <w:sz w:val="24"/>
          <w:szCs w:val="24"/>
          <w:u w:val="single"/>
        </w:rPr>
        <w:t>Class Schedule</w:t>
      </w:r>
    </w:p>
    <w:p w14:paraId="2D5A7AE9" w14:textId="77777777" w:rsidR="007C4015" w:rsidRDefault="007C4015" w:rsidP="00D63148">
      <w:pPr>
        <w:spacing w:after="0" w:line="240" w:lineRule="auto"/>
        <w:rPr>
          <w:sz w:val="24"/>
          <w:szCs w:val="24"/>
          <w:u w:val="single"/>
        </w:rPr>
      </w:pPr>
    </w:p>
    <w:tbl>
      <w:tblPr>
        <w:tblW w:w="10170" w:type="dxa"/>
        <w:tblInd w:w="-640" w:type="dxa"/>
        <w:tblLook w:val="04A0" w:firstRow="1" w:lastRow="0" w:firstColumn="1" w:lastColumn="0" w:noHBand="0" w:noVBand="1"/>
      </w:tblPr>
      <w:tblGrid>
        <w:gridCol w:w="1890"/>
        <w:gridCol w:w="2070"/>
        <w:gridCol w:w="2070"/>
        <w:gridCol w:w="2160"/>
        <w:gridCol w:w="1980"/>
      </w:tblGrid>
      <w:tr w:rsidR="007C4015" w14:paraId="2DB761C0" w14:textId="77777777" w:rsidTr="00152CFA">
        <w:trPr>
          <w:cantSplit/>
          <w:trHeight w:val="300"/>
          <w:tblHeader/>
        </w:trPr>
        <w:tc>
          <w:tcPr>
            <w:tcW w:w="1890" w:type="dxa"/>
            <w:tcBorders>
              <w:top w:val="single" w:sz="8" w:space="0" w:color="000000"/>
              <w:left w:val="single" w:sz="8" w:space="0" w:color="000000"/>
              <w:bottom w:val="single" w:sz="8" w:space="0" w:color="000000"/>
              <w:right w:val="single" w:sz="8" w:space="0" w:color="000000"/>
            </w:tcBorders>
            <w:shd w:val="clear" w:color="auto" w:fill="AFB3B1"/>
            <w:tcMar>
              <w:top w:w="100" w:type="dxa"/>
              <w:left w:w="100" w:type="dxa"/>
              <w:bottom w:w="100" w:type="dxa"/>
              <w:right w:w="100" w:type="dxa"/>
            </w:tcMar>
            <w:hideMark/>
          </w:tcPr>
          <w:p w14:paraId="3D421281" w14:textId="77777777" w:rsidR="007C4015" w:rsidRPr="007C4015" w:rsidRDefault="007C4015">
            <w:pPr>
              <w:pStyle w:val="Sub-heading"/>
              <w:jc w:val="center"/>
              <w:rPr>
                <w:rFonts w:ascii="Georgia" w:hAnsi="Georgia"/>
              </w:rPr>
            </w:pPr>
            <w:r w:rsidRPr="007C4015">
              <w:rPr>
                <w:rFonts w:ascii="Georgia" w:hAnsi="Georgia"/>
              </w:rPr>
              <w:t>Monday</w:t>
            </w:r>
          </w:p>
        </w:tc>
        <w:tc>
          <w:tcPr>
            <w:tcW w:w="2070" w:type="dxa"/>
            <w:tcBorders>
              <w:top w:val="single" w:sz="8" w:space="0" w:color="000000"/>
              <w:left w:val="single" w:sz="8" w:space="0" w:color="000000"/>
              <w:bottom w:val="single" w:sz="8" w:space="0" w:color="000000"/>
              <w:right w:val="single" w:sz="8" w:space="0" w:color="000000"/>
            </w:tcBorders>
            <w:shd w:val="clear" w:color="auto" w:fill="AFB3B1"/>
            <w:tcMar>
              <w:top w:w="100" w:type="dxa"/>
              <w:left w:w="100" w:type="dxa"/>
              <w:bottom w:w="100" w:type="dxa"/>
              <w:right w:w="100" w:type="dxa"/>
            </w:tcMar>
            <w:hideMark/>
          </w:tcPr>
          <w:p w14:paraId="2ACCC584" w14:textId="77777777" w:rsidR="007C4015" w:rsidRPr="007C4015" w:rsidRDefault="007C4015">
            <w:pPr>
              <w:pStyle w:val="Sub-heading"/>
              <w:jc w:val="center"/>
              <w:rPr>
                <w:rFonts w:ascii="Georgia" w:hAnsi="Georgia"/>
              </w:rPr>
            </w:pPr>
            <w:r w:rsidRPr="007C4015">
              <w:rPr>
                <w:rFonts w:ascii="Georgia" w:hAnsi="Georgia"/>
              </w:rPr>
              <w:t>Tuesday</w:t>
            </w:r>
          </w:p>
        </w:tc>
        <w:tc>
          <w:tcPr>
            <w:tcW w:w="2070" w:type="dxa"/>
            <w:tcBorders>
              <w:top w:val="single" w:sz="8" w:space="0" w:color="000000"/>
              <w:left w:val="single" w:sz="8" w:space="0" w:color="000000"/>
              <w:bottom w:val="single" w:sz="8" w:space="0" w:color="000000"/>
              <w:right w:val="single" w:sz="8" w:space="0" w:color="000000"/>
            </w:tcBorders>
            <w:shd w:val="clear" w:color="auto" w:fill="AFB3B1"/>
            <w:tcMar>
              <w:top w:w="100" w:type="dxa"/>
              <w:left w:w="100" w:type="dxa"/>
              <w:bottom w:w="100" w:type="dxa"/>
              <w:right w:w="100" w:type="dxa"/>
            </w:tcMar>
            <w:hideMark/>
          </w:tcPr>
          <w:p w14:paraId="0CC22CF4" w14:textId="77777777" w:rsidR="007C4015" w:rsidRPr="007C4015" w:rsidRDefault="007C4015">
            <w:pPr>
              <w:pStyle w:val="Sub-heading"/>
              <w:jc w:val="center"/>
              <w:rPr>
                <w:rFonts w:ascii="Georgia" w:hAnsi="Georgia"/>
              </w:rPr>
            </w:pPr>
            <w:r w:rsidRPr="007C4015">
              <w:rPr>
                <w:rFonts w:ascii="Georgia" w:hAnsi="Georgia"/>
              </w:rPr>
              <w:t>Wednesday</w:t>
            </w:r>
          </w:p>
        </w:tc>
        <w:tc>
          <w:tcPr>
            <w:tcW w:w="2160" w:type="dxa"/>
            <w:tcBorders>
              <w:top w:val="single" w:sz="8" w:space="0" w:color="000000"/>
              <w:left w:val="single" w:sz="8" w:space="0" w:color="000000"/>
              <w:bottom w:val="single" w:sz="8" w:space="0" w:color="000000"/>
              <w:right w:val="single" w:sz="8" w:space="0" w:color="000000"/>
            </w:tcBorders>
            <w:shd w:val="clear" w:color="auto" w:fill="AFB3B1"/>
            <w:tcMar>
              <w:top w:w="100" w:type="dxa"/>
              <w:left w:w="100" w:type="dxa"/>
              <w:bottom w:w="100" w:type="dxa"/>
              <w:right w:w="100" w:type="dxa"/>
            </w:tcMar>
            <w:hideMark/>
          </w:tcPr>
          <w:p w14:paraId="10433182" w14:textId="77777777" w:rsidR="007C4015" w:rsidRPr="007C4015" w:rsidRDefault="007C4015">
            <w:pPr>
              <w:pStyle w:val="Sub-heading"/>
              <w:jc w:val="center"/>
              <w:rPr>
                <w:rFonts w:ascii="Georgia" w:hAnsi="Georgia"/>
              </w:rPr>
            </w:pPr>
            <w:r w:rsidRPr="007C4015">
              <w:rPr>
                <w:rFonts w:ascii="Georgia" w:hAnsi="Georgia"/>
              </w:rPr>
              <w:t>Thursday</w:t>
            </w:r>
          </w:p>
        </w:tc>
        <w:tc>
          <w:tcPr>
            <w:tcW w:w="1980" w:type="dxa"/>
            <w:tcBorders>
              <w:top w:val="single" w:sz="8" w:space="0" w:color="000000"/>
              <w:left w:val="single" w:sz="8" w:space="0" w:color="000000"/>
              <w:bottom w:val="single" w:sz="8" w:space="0" w:color="000000"/>
              <w:right w:val="single" w:sz="8" w:space="0" w:color="000000"/>
            </w:tcBorders>
            <w:shd w:val="clear" w:color="auto" w:fill="AFB3B1"/>
            <w:tcMar>
              <w:top w:w="100" w:type="dxa"/>
              <w:left w:w="100" w:type="dxa"/>
              <w:bottom w:w="100" w:type="dxa"/>
              <w:right w:w="100" w:type="dxa"/>
            </w:tcMar>
            <w:hideMark/>
          </w:tcPr>
          <w:p w14:paraId="7CCF09C9" w14:textId="77777777" w:rsidR="007C4015" w:rsidRPr="007C4015" w:rsidRDefault="007C4015">
            <w:pPr>
              <w:pStyle w:val="Sub-heading"/>
              <w:jc w:val="center"/>
              <w:rPr>
                <w:rFonts w:ascii="Georgia" w:hAnsi="Georgia"/>
              </w:rPr>
            </w:pPr>
            <w:r w:rsidRPr="007C4015">
              <w:rPr>
                <w:rFonts w:ascii="Georgia" w:hAnsi="Georgia"/>
              </w:rPr>
              <w:t>Friday</w:t>
            </w:r>
          </w:p>
        </w:tc>
      </w:tr>
      <w:tr w:rsidR="007C4015" w14:paraId="33640A22" w14:textId="77777777" w:rsidTr="00152CFA">
        <w:trPr>
          <w:cantSplit/>
          <w:trHeight w:val="69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D2478" w14:textId="409F3CB3" w:rsidR="007C4015" w:rsidRPr="007C4015" w:rsidRDefault="007C4015">
            <w:pPr>
              <w:rPr>
                <w:szCs w:val="20"/>
              </w:rPr>
            </w:pPr>
            <w:r w:rsidRPr="007C4015">
              <w:rPr>
                <w:szCs w:val="20"/>
              </w:rPr>
              <w:t>Block 1/5</w:t>
            </w:r>
          </w:p>
          <w:p w14:paraId="4C496BFA" w14:textId="4E300FDB" w:rsidR="007C4015" w:rsidRPr="007C4015" w:rsidRDefault="007C4015">
            <w:pPr>
              <w:rPr>
                <w:szCs w:val="20"/>
              </w:rPr>
            </w:pPr>
            <w:r w:rsidRPr="007C4015">
              <w:rPr>
                <w:szCs w:val="20"/>
              </w:rPr>
              <w:t>8:20-9:45 (80)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43A1B" w14:textId="0E8287C5" w:rsidR="007C4015" w:rsidRPr="007C4015" w:rsidRDefault="007C4015">
            <w:pPr>
              <w:rPr>
                <w:szCs w:val="20"/>
              </w:rPr>
            </w:pPr>
            <w:r w:rsidRPr="007C4015">
              <w:rPr>
                <w:szCs w:val="20"/>
              </w:rPr>
              <w:t>Block 1/5</w:t>
            </w:r>
          </w:p>
          <w:p w14:paraId="63E2AD33" w14:textId="52CCD640" w:rsidR="007C4015" w:rsidRPr="007C4015" w:rsidRDefault="007C4015">
            <w:pPr>
              <w:rPr>
                <w:szCs w:val="20"/>
              </w:rPr>
            </w:pPr>
            <w:r w:rsidRPr="007C4015">
              <w:rPr>
                <w:szCs w:val="20"/>
              </w:rPr>
              <w:t>8:20-9:45 (80)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94EDC" w14:textId="4DDF6716" w:rsidR="007C4015" w:rsidRPr="007C4015" w:rsidRDefault="007C4015">
            <w:pPr>
              <w:rPr>
                <w:szCs w:val="20"/>
              </w:rPr>
            </w:pPr>
            <w:r w:rsidRPr="007C4015">
              <w:rPr>
                <w:szCs w:val="20"/>
              </w:rPr>
              <w:t>Block 1/5</w:t>
            </w:r>
          </w:p>
          <w:p w14:paraId="5B7F82EF" w14:textId="2F75E405" w:rsidR="007C4015" w:rsidRPr="007C4015" w:rsidRDefault="007C4015">
            <w:pPr>
              <w:rPr>
                <w:szCs w:val="20"/>
              </w:rPr>
            </w:pPr>
            <w:r w:rsidRPr="007C4015">
              <w:rPr>
                <w:szCs w:val="20"/>
              </w:rPr>
              <w:t>8:20-9:45 (80)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CACB7" w14:textId="52D84517" w:rsidR="007C4015" w:rsidRPr="007C4015" w:rsidRDefault="007C4015">
            <w:pPr>
              <w:rPr>
                <w:szCs w:val="20"/>
              </w:rPr>
            </w:pPr>
            <w:r w:rsidRPr="007C4015">
              <w:rPr>
                <w:szCs w:val="20"/>
              </w:rPr>
              <w:t>Block 1/5</w:t>
            </w:r>
          </w:p>
          <w:p w14:paraId="2CB4249B" w14:textId="58132CDB" w:rsidR="007C4015" w:rsidRPr="007C4015" w:rsidRDefault="007C4015">
            <w:pPr>
              <w:rPr>
                <w:szCs w:val="20"/>
              </w:rPr>
            </w:pPr>
            <w:r w:rsidRPr="007C4015">
              <w:rPr>
                <w:szCs w:val="20"/>
              </w:rPr>
              <w:t>8:20-9:45 (80)</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BA845" w14:textId="1EFFB53A" w:rsidR="007C4015" w:rsidRPr="007C4015" w:rsidRDefault="007C4015">
            <w:pPr>
              <w:rPr>
                <w:szCs w:val="20"/>
              </w:rPr>
            </w:pPr>
            <w:r w:rsidRPr="007C4015">
              <w:rPr>
                <w:szCs w:val="20"/>
              </w:rPr>
              <w:t>Block 1/5</w:t>
            </w:r>
          </w:p>
          <w:p w14:paraId="2D5BBCBB" w14:textId="656ADC8B" w:rsidR="007C4015" w:rsidRPr="007C4015" w:rsidRDefault="007C4015">
            <w:pPr>
              <w:rPr>
                <w:szCs w:val="20"/>
              </w:rPr>
            </w:pPr>
            <w:r w:rsidRPr="007C4015">
              <w:rPr>
                <w:szCs w:val="20"/>
              </w:rPr>
              <w:t>8:20-9:45 (80)</w:t>
            </w:r>
          </w:p>
        </w:tc>
      </w:tr>
      <w:tr w:rsidR="007C4015" w14:paraId="4CCCD508" w14:textId="77777777" w:rsidTr="00152CFA">
        <w:trPr>
          <w:cantSplit/>
          <w:trHeight w:val="762"/>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52810" w14:textId="37E87858" w:rsidR="007C4015" w:rsidRPr="007C4015" w:rsidRDefault="007C4015">
            <w:pPr>
              <w:rPr>
                <w:szCs w:val="20"/>
              </w:rPr>
            </w:pPr>
            <w:r w:rsidRPr="007C4015">
              <w:rPr>
                <w:szCs w:val="20"/>
              </w:rPr>
              <w:t>Block 2/6</w:t>
            </w:r>
          </w:p>
          <w:p w14:paraId="4106606D" w14:textId="21934EDD" w:rsidR="007C4015" w:rsidRPr="007C4015" w:rsidRDefault="007C4015">
            <w:pPr>
              <w:rPr>
                <w:szCs w:val="20"/>
              </w:rPr>
            </w:pPr>
            <w:r w:rsidRPr="007C4015">
              <w:rPr>
                <w:szCs w:val="20"/>
              </w:rPr>
              <w:t>9:51-11:11 (80)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2638C" w14:textId="6C5D8F39" w:rsidR="007C4015" w:rsidRPr="007C4015" w:rsidRDefault="007C4015">
            <w:pPr>
              <w:rPr>
                <w:szCs w:val="20"/>
              </w:rPr>
            </w:pPr>
            <w:r w:rsidRPr="007C4015">
              <w:rPr>
                <w:szCs w:val="20"/>
              </w:rPr>
              <w:t>Block 2/6</w:t>
            </w:r>
          </w:p>
          <w:p w14:paraId="2CAE1B6D" w14:textId="171EB4FF" w:rsidR="007C4015" w:rsidRPr="007C4015" w:rsidRDefault="007C4015">
            <w:pPr>
              <w:rPr>
                <w:szCs w:val="20"/>
              </w:rPr>
            </w:pPr>
            <w:r w:rsidRPr="007C4015">
              <w:rPr>
                <w:szCs w:val="20"/>
              </w:rPr>
              <w:t>9:51-11:11 (80)</w:t>
            </w:r>
          </w:p>
        </w:tc>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2C9761" w14:textId="5C4C73F1" w:rsidR="007C4015" w:rsidRPr="007C4015" w:rsidRDefault="007C4015">
            <w:pPr>
              <w:rPr>
                <w:szCs w:val="20"/>
              </w:rPr>
            </w:pPr>
            <w:r w:rsidRPr="007C4015">
              <w:rPr>
                <w:szCs w:val="20"/>
              </w:rPr>
              <w:t>Block 2/6</w:t>
            </w:r>
          </w:p>
          <w:p w14:paraId="0C768A52" w14:textId="2C819B39" w:rsidR="007C4015" w:rsidRPr="007C4015" w:rsidRDefault="007C4015">
            <w:pPr>
              <w:rPr>
                <w:szCs w:val="20"/>
              </w:rPr>
            </w:pPr>
            <w:r w:rsidRPr="007C4015">
              <w:rPr>
                <w:szCs w:val="20"/>
              </w:rPr>
              <w:t>9:51-11:11 (80)</w:t>
            </w:r>
          </w:p>
        </w:tc>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845AE9" w14:textId="7C08D6AA" w:rsidR="007C4015" w:rsidRPr="007C4015" w:rsidRDefault="007C4015">
            <w:pPr>
              <w:rPr>
                <w:szCs w:val="20"/>
              </w:rPr>
            </w:pPr>
            <w:r w:rsidRPr="007C4015">
              <w:rPr>
                <w:szCs w:val="20"/>
              </w:rPr>
              <w:t>Block 2/6</w:t>
            </w:r>
          </w:p>
          <w:p w14:paraId="6D2B942C" w14:textId="60B80428" w:rsidR="007C4015" w:rsidRPr="007C4015" w:rsidRDefault="007C4015">
            <w:pPr>
              <w:rPr>
                <w:szCs w:val="20"/>
              </w:rPr>
            </w:pPr>
            <w:r w:rsidRPr="007C4015">
              <w:rPr>
                <w:szCs w:val="20"/>
              </w:rPr>
              <w:t>9:51-11:11 (80)</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C65D8C" w14:textId="77777777" w:rsidR="007C4015" w:rsidRPr="007C4015" w:rsidRDefault="007C4015">
            <w:pPr>
              <w:rPr>
                <w:szCs w:val="20"/>
              </w:rPr>
            </w:pPr>
            <w:r w:rsidRPr="007C4015">
              <w:rPr>
                <w:szCs w:val="20"/>
              </w:rPr>
              <w:t xml:space="preserve">Block 2/6 </w:t>
            </w:r>
          </w:p>
          <w:p w14:paraId="2785A30C" w14:textId="06A0681A" w:rsidR="007C4015" w:rsidRPr="007C4015" w:rsidRDefault="007C4015">
            <w:pPr>
              <w:rPr>
                <w:szCs w:val="20"/>
              </w:rPr>
            </w:pPr>
            <w:r w:rsidRPr="007C4015">
              <w:rPr>
                <w:szCs w:val="20"/>
              </w:rPr>
              <w:t>9:51-11:11 (80)</w:t>
            </w:r>
          </w:p>
        </w:tc>
      </w:tr>
      <w:tr w:rsidR="007C4015" w14:paraId="667A0846" w14:textId="77777777" w:rsidTr="00152CFA">
        <w:trPr>
          <w:cantSplit/>
          <w:trHeight w:val="1338"/>
        </w:trPr>
        <w:tc>
          <w:tcPr>
            <w:tcW w:w="18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0ECAD5" w14:textId="26F6E5E0"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lastRenderedPageBreak/>
              <w:t>Seminar 9-12</w:t>
            </w:r>
          </w:p>
          <w:p w14:paraId="75F8B730" w14:textId="77777777" w:rsidR="007C4015" w:rsidRPr="007C4015" w:rsidRDefault="007C4015" w:rsidP="007C4015">
            <w:pPr>
              <w:pStyle w:val="NormalWeb"/>
              <w:spacing w:before="0" w:line="276" w:lineRule="auto"/>
              <w:ind w:left="0"/>
              <w:rPr>
                <w:rFonts w:ascii="Georgia" w:hAnsi="Georgia"/>
                <w:color w:val="auto"/>
                <w:sz w:val="20"/>
                <w:szCs w:val="20"/>
              </w:rPr>
            </w:pPr>
          </w:p>
          <w:p w14:paraId="07447974" w14:textId="77777777" w:rsidR="007C4015" w:rsidRPr="007C4015" w:rsidRDefault="007C4015">
            <w:pPr>
              <w:pStyle w:val="NormalWeb"/>
              <w:spacing w:before="0" w:line="276" w:lineRule="auto"/>
              <w:rPr>
                <w:rFonts w:ascii="Georgia" w:eastAsia="Calibri" w:hAnsi="Georgia" w:cs="Helvetica"/>
                <w:kern w:val="24"/>
                <w:sz w:val="20"/>
                <w:szCs w:val="20"/>
              </w:rPr>
            </w:pPr>
          </w:p>
          <w:p w14:paraId="61989449" w14:textId="1534022F" w:rsidR="007C4015" w:rsidRPr="007C4015" w:rsidRDefault="007C4015">
            <w:pPr>
              <w:pStyle w:val="NormalWeb"/>
              <w:spacing w:before="0" w:line="276" w:lineRule="auto"/>
              <w:rPr>
                <w:rFonts w:ascii="Georgia" w:hAnsi="Georgia"/>
                <w:sz w:val="20"/>
                <w:szCs w:val="20"/>
              </w:rPr>
            </w:pPr>
            <w:r w:rsidRPr="007C4015">
              <w:rPr>
                <w:rFonts w:ascii="Georgia" w:eastAsia="Calibri" w:hAnsi="Georgia" w:cs="Helvetica"/>
                <w:kern w:val="24"/>
                <w:sz w:val="20"/>
                <w:szCs w:val="20"/>
              </w:rPr>
              <w:t xml:space="preserve">11:17-11:46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DAB6F" w14:textId="77777777" w:rsidR="007C4015" w:rsidRPr="007C4015" w:rsidRDefault="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 xml:space="preserve">Seminar 9-12 </w:t>
            </w:r>
          </w:p>
          <w:p w14:paraId="1C221B45" w14:textId="77777777"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RTI</w:t>
            </w:r>
          </w:p>
          <w:p w14:paraId="75174344" w14:textId="77777777" w:rsidR="007C4015" w:rsidRPr="007C4015" w:rsidRDefault="007C4015" w:rsidP="007C4015">
            <w:pPr>
              <w:pStyle w:val="NormalWeb"/>
              <w:spacing w:before="0" w:line="276" w:lineRule="auto"/>
              <w:rPr>
                <w:rFonts w:ascii="Georgia" w:eastAsia="Calibri" w:hAnsi="Georgia" w:cs="Helvetica"/>
                <w:kern w:val="24"/>
                <w:sz w:val="20"/>
                <w:szCs w:val="20"/>
              </w:rPr>
            </w:pPr>
          </w:p>
          <w:p w14:paraId="1E567213" w14:textId="68F40957"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 xml:space="preserve">11:17-11:46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62F6F9" w14:textId="77777777" w:rsidR="007C4015" w:rsidRPr="007C4015" w:rsidRDefault="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Seminar 9-12</w:t>
            </w:r>
          </w:p>
          <w:p w14:paraId="4210AE4A" w14:textId="77777777"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RTI</w:t>
            </w:r>
          </w:p>
          <w:p w14:paraId="7B658D3C" w14:textId="77777777" w:rsidR="007C4015" w:rsidRPr="007C4015" w:rsidRDefault="007C4015" w:rsidP="007C4015">
            <w:pPr>
              <w:pStyle w:val="NormalWeb"/>
              <w:spacing w:before="0" w:line="276" w:lineRule="auto"/>
              <w:rPr>
                <w:rFonts w:ascii="Georgia" w:eastAsia="Calibri" w:hAnsi="Georgia" w:cs="Helvetica"/>
                <w:kern w:val="24"/>
                <w:sz w:val="20"/>
                <w:szCs w:val="20"/>
              </w:rPr>
            </w:pPr>
          </w:p>
          <w:p w14:paraId="29F314EF" w14:textId="187C80CA"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 xml:space="preserve">11:17-11:46 </w:t>
            </w:r>
          </w:p>
        </w:tc>
        <w:tc>
          <w:tcPr>
            <w:tcW w:w="21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76E97E" w14:textId="77777777" w:rsidR="007C4015" w:rsidRPr="007C4015" w:rsidRDefault="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Seminar 9-12</w:t>
            </w:r>
          </w:p>
          <w:p w14:paraId="60FD9969" w14:textId="77777777"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RTI</w:t>
            </w:r>
          </w:p>
          <w:p w14:paraId="45AF6005" w14:textId="77777777" w:rsidR="007C4015" w:rsidRPr="007C4015" w:rsidRDefault="007C4015" w:rsidP="007C4015">
            <w:pPr>
              <w:pStyle w:val="NormalWeb"/>
              <w:spacing w:before="0" w:line="276" w:lineRule="auto"/>
              <w:rPr>
                <w:rFonts w:ascii="Georgia" w:eastAsia="Calibri" w:hAnsi="Georgia" w:cs="Helvetica"/>
                <w:kern w:val="24"/>
                <w:sz w:val="20"/>
                <w:szCs w:val="20"/>
              </w:rPr>
            </w:pPr>
          </w:p>
          <w:p w14:paraId="2E83F6CD" w14:textId="01E83E6C"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 xml:space="preserve">11:17-11:46 </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4080B" w14:textId="1F98E96D" w:rsidR="007C4015" w:rsidRPr="007C4015" w:rsidRDefault="007C4015">
            <w:pPr>
              <w:pStyle w:val="Body"/>
              <w:spacing w:after="0"/>
              <w:rPr>
                <w:rFonts w:ascii="Georgia" w:hAnsi="Georgia"/>
                <w:sz w:val="20"/>
              </w:rPr>
            </w:pPr>
            <w:r w:rsidRPr="007C4015">
              <w:rPr>
                <w:rFonts w:ascii="Georgia" w:hAnsi="Georgia"/>
                <w:sz w:val="20"/>
              </w:rPr>
              <w:t>Seminar 9-12</w:t>
            </w:r>
          </w:p>
          <w:p w14:paraId="7D969737" w14:textId="77777777" w:rsidR="007C4015" w:rsidRPr="007C4015" w:rsidRDefault="007C4015">
            <w:pPr>
              <w:pStyle w:val="Body"/>
              <w:spacing w:after="0"/>
              <w:rPr>
                <w:rFonts w:ascii="Georgia" w:hAnsi="Georgia"/>
                <w:sz w:val="20"/>
              </w:rPr>
            </w:pPr>
            <w:r w:rsidRPr="007C4015">
              <w:rPr>
                <w:rFonts w:ascii="Georgia" w:hAnsi="Georgia"/>
                <w:sz w:val="20"/>
              </w:rPr>
              <w:t>READING</w:t>
            </w:r>
          </w:p>
          <w:p w14:paraId="42BE3D75" w14:textId="77777777" w:rsidR="007C4015" w:rsidRPr="007C4015" w:rsidRDefault="007C4015">
            <w:pPr>
              <w:pStyle w:val="Body"/>
              <w:spacing w:after="0"/>
              <w:rPr>
                <w:rFonts w:ascii="Georgia" w:hAnsi="Georgia"/>
                <w:sz w:val="20"/>
              </w:rPr>
            </w:pPr>
          </w:p>
          <w:p w14:paraId="185DFD51" w14:textId="74036ECA" w:rsidR="007C4015" w:rsidRPr="007C4015" w:rsidRDefault="007C4015">
            <w:pPr>
              <w:pStyle w:val="Body"/>
              <w:spacing w:after="0"/>
              <w:rPr>
                <w:rFonts w:ascii="Georgia" w:hAnsi="Georgia"/>
                <w:sz w:val="20"/>
              </w:rPr>
            </w:pPr>
            <w:r w:rsidRPr="007C4015">
              <w:rPr>
                <w:rFonts w:ascii="Georgia" w:hAnsi="Georgia"/>
                <w:sz w:val="20"/>
              </w:rPr>
              <w:t>11:17-11:46</w:t>
            </w:r>
          </w:p>
          <w:p w14:paraId="076FC8E1" w14:textId="77777777" w:rsidR="007C4015" w:rsidRPr="007C4015" w:rsidRDefault="007C4015">
            <w:pPr>
              <w:pStyle w:val="Body"/>
              <w:spacing w:after="0"/>
              <w:rPr>
                <w:rFonts w:ascii="Georgia" w:hAnsi="Georgia"/>
                <w:sz w:val="20"/>
              </w:rPr>
            </w:pPr>
          </w:p>
        </w:tc>
      </w:tr>
      <w:tr w:rsidR="007C4015" w14:paraId="48FD509F" w14:textId="77777777" w:rsidTr="00152CFA">
        <w:trPr>
          <w:cantSplit/>
          <w:trHeight w:val="54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62D3" w14:textId="77777777" w:rsidR="007C4015" w:rsidRPr="007C4015" w:rsidRDefault="007C4015" w:rsidP="003D7CBC">
            <w:pPr>
              <w:pStyle w:val="NormalWeb"/>
              <w:spacing w:before="0"/>
              <w:rPr>
                <w:rFonts w:ascii="Georgia" w:eastAsia="Calibri" w:hAnsi="Georgia" w:cs="Helvetica"/>
                <w:kern w:val="24"/>
                <w:sz w:val="20"/>
                <w:szCs w:val="20"/>
              </w:rPr>
            </w:pPr>
            <w:r w:rsidRPr="007C4015">
              <w:rPr>
                <w:rFonts w:ascii="Georgia" w:eastAsia="Calibri" w:hAnsi="Georgia" w:cs="Helvetica"/>
                <w:kern w:val="24"/>
                <w:sz w:val="20"/>
                <w:szCs w:val="20"/>
              </w:rPr>
              <w:t>Block 3/7</w:t>
            </w:r>
          </w:p>
          <w:p w14:paraId="77764750" w14:textId="77777777" w:rsidR="003D7CBC" w:rsidRDefault="003D7CBC" w:rsidP="003D7CBC">
            <w:pPr>
              <w:pStyle w:val="NormalWeb"/>
              <w:spacing w:before="0"/>
              <w:rPr>
                <w:rFonts w:ascii="Georgia" w:eastAsia="Calibri" w:hAnsi="Georgia" w:cs="Helvetica"/>
                <w:kern w:val="24"/>
                <w:sz w:val="20"/>
                <w:szCs w:val="20"/>
              </w:rPr>
            </w:pPr>
          </w:p>
          <w:p w14:paraId="729C4988" w14:textId="4321819D"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 xml:space="preserve">11:52-1:44 (81) </w:t>
            </w:r>
          </w:p>
          <w:p w14:paraId="0D1F9C96" w14:textId="77777777" w:rsidR="003D7CBC" w:rsidRDefault="003D7CBC" w:rsidP="003D7CBC">
            <w:pPr>
              <w:pStyle w:val="NormalWeb"/>
              <w:spacing w:before="0"/>
              <w:rPr>
                <w:rFonts w:ascii="Georgia" w:eastAsia="Calibri" w:hAnsi="Georgia" w:cs="Helvetica"/>
                <w:kern w:val="24"/>
                <w:sz w:val="20"/>
                <w:szCs w:val="20"/>
              </w:rPr>
            </w:pPr>
          </w:p>
          <w:p w14:paraId="70BDDA05" w14:textId="57EF29B3"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1</w:t>
            </w:r>
            <w:proofErr w:type="spellStart"/>
            <w:r w:rsidRPr="007C4015">
              <w:rPr>
                <w:rFonts w:ascii="Georgia" w:eastAsia="Calibri" w:hAnsi="Georgia" w:cs="Helvetica"/>
                <w:kern w:val="24"/>
                <w:position w:val="7"/>
                <w:sz w:val="20"/>
                <w:szCs w:val="20"/>
                <w:vertAlign w:val="superscript"/>
              </w:rPr>
              <w:t>st</w:t>
            </w:r>
            <w:proofErr w:type="spellEnd"/>
            <w:r w:rsidRPr="007C4015">
              <w:rPr>
                <w:rFonts w:ascii="Georgia" w:eastAsia="Calibri" w:hAnsi="Georgia" w:cs="Helvetica"/>
                <w:kern w:val="24"/>
                <w:sz w:val="20"/>
                <w:szCs w:val="20"/>
              </w:rPr>
              <w:t xml:space="preserve"> lunch 11:46-12:17 </w:t>
            </w:r>
          </w:p>
          <w:p w14:paraId="3646208B" w14:textId="77777777" w:rsidR="003D7CBC" w:rsidRDefault="003D7CBC" w:rsidP="003D7CBC">
            <w:pPr>
              <w:pStyle w:val="NormalWeb"/>
              <w:spacing w:before="0"/>
              <w:rPr>
                <w:rFonts w:ascii="Georgia" w:eastAsia="Calibri" w:hAnsi="Georgia" w:cs="Helvetica"/>
                <w:b/>
                <w:kern w:val="24"/>
                <w:sz w:val="20"/>
                <w:szCs w:val="20"/>
              </w:rPr>
            </w:pPr>
          </w:p>
          <w:p w14:paraId="3E61D625" w14:textId="10C6D0D4" w:rsidR="007C4015" w:rsidRPr="007C4015" w:rsidRDefault="007C4015" w:rsidP="003D7CBC">
            <w:pPr>
              <w:pStyle w:val="NormalWeb"/>
              <w:spacing w:before="0"/>
              <w:rPr>
                <w:rFonts w:ascii="Georgia" w:eastAsia="Calibri" w:hAnsi="Georgia" w:cs="Helvetica"/>
                <w:b/>
                <w:kern w:val="24"/>
                <w:sz w:val="20"/>
                <w:szCs w:val="20"/>
              </w:rPr>
            </w:pPr>
            <w:r w:rsidRPr="007C4015">
              <w:rPr>
                <w:rFonts w:ascii="Georgia" w:eastAsia="Calibri" w:hAnsi="Georgia" w:cs="Helvetica"/>
                <w:b/>
                <w:kern w:val="24"/>
                <w:sz w:val="20"/>
                <w:szCs w:val="20"/>
              </w:rPr>
              <w:t xml:space="preserve">Class 12:23-1:44 </w:t>
            </w:r>
          </w:p>
          <w:p w14:paraId="4A612BAC" w14:textId="2751A4D7" w:rsidR="007C4015" w:rsidRPr="007C4015" w:rsidRDefault="007C4015" w:rsidP="003D7CBC">
            <w:pPr>
              <w:pStyle w:val="NormalWeb"/>
              <w:spacing w:before="0"/>
              <w:rPr>
                <w:rFonts w:ascii="Georgia" w:hAnsi="Georgia"/>
                <w:color w:val="auto"/>
                <w:sz w:val="20"/>
                <w:szCs w:val="20"/>
              </w:rPr>
            </w:pPr>
            <w:r w:rsidRPr="007C4015">
              <w:rPr>
                <w:rFonts w:ascii="Georgia" w:eastAsia="Calibri" w:hAnsi="Georgia" w:cs="Helvetica"/>
                <w:kern w:val="24"/>
                <w:sz w:val="20"/>
                <w:szCs w:val="20"/>
              </w:rPr>
              <w:t xml:space="preserve"> ----------------------</w:t>
            </w:r>
          </w:p>
          <w:p w14:paraId="0CD54459" w14:textId="77777777"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2</w:t>
            </w:r>
            <w:proofErr w:type="spellStart"/>
            <w:r w:rsidRPr="007C4015">
              <w:rPr>
                <w:rFonts w:ascii="Georgia" w:eastAsia="Calibri" w:hAnsi="Georgia" w:cs="Helvetica"/>
                <w:kern w:val="24"/>
                <w:position w:val="7"/>
                <w:sz w:val="20"/>
                <w:szCs w:val="20"/>
                <w:vertAlign w:val="superscript"/>
              </w:rPr>
              <w:t>nd</w:t>
            </w:r>
            <w:proofErr w:type="spellEnd"/>
            <w:r w:rsidRPr="007C4015">
              <w:rPr>
                <w:rFonts w:ascii="Georgia" w:eastAsia="Calibri" w:hAnsi="Georgia" w:cs="Helvetica"/>
                <w:kern w:val="24"/>
                <w:sz w:val="20"/>
                <w:szCs w:val="20"/>
              </w:rPr>
              <w:t xml:space="preserve"> lunch 12:17-12:42 </w:t>
            </w:r>
          </w:p>
          <w:p w14:paraId="52ACA109" w14:textId="77777777" w:rsidR="003D7CBC" w:rsidRDefault="003D7CBC" w:rsidP="003D7CBC">
            <w:pPr>
              <w:pStyle w:val="NormalWeb"/>
              <w:spacing w:before="0"/>
              <w:rPr>
                <w:rFonts w:ascii="Georgia" w:eastAsia="Calibri" w:hAnsi="Georgia" w:cs="Helvetica"/>
                <w:b/>
                <w:kern w:val="24"/>
                <w:sz w:val="20"/>
                <w:szCs w:val="20"/>
              </w:rPr>
            </w:pPr>
          </w:p>
          <w:p w14:paraId="6CABBC28" w14:textId="5D4F9FA7" w:rsidR="007C4015" w:rsidRPr="007C4015" w:rsidRDefault="007C4015" w:rsidP="003D7CBC">
            <w:pPr>
              <w:pStyle w:val="NormalWeb"/>
              <w:spacing w:before="0"/>
              <w:rPr>
                <w:rFonts w:ascii="Georgia" w:hAnsi="Georgia"/>
                <w:b/>
                <w:sz w:val="20"/>
                <w:szCs w:val="20"/>
              </w:rPr>
            </w:pPr>
            <w:r w:rsidRPr="007C4015">
              <w:rPr>
                <w:rFonts w:ascii="Georgia" w:eastAsia="Calibri" w:hAnsi="Georgia" w:cs="Helvetica"/>
                <w:b/>
                <w:kern w:val="24"/>
                <w:sz w:val="20"/>
                <w:szCs w:val="20"/>
              </w:rPr>
              <w:t>Class from 11:52-12:17; 12:48-1:44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349C5" w14:textId="77777777" w:rsidR="007C4015" w:rsidRPr="007C4015" w:rsidRDefault="007C4015" w:rsidP="003D7CBC">
            <w:pPr>
              <w:pStyle w:val="NormalWeb"/>
              <w:spacing w:before="0"/>
              <w:rPr>
                <w:rFonts w:ascii="Georgia" w:eastAsia="Calibri" w:hAnsi="Georgia" w:cs="Helvetica"/>
                <w:kern w:val="24"/>
                <w:sz w:val="20"/>
                <w:szCs w:val="20"/>
              </w:rPr>
            </w:pPr>
            <w:r w:rsidRPr="007C4015">
              <w:rPr>
                <w:rFonts w:ascii="Georgia" w:eastAsia="Calibri" w:hAnsi="Georgia" w:cs="Helvetica"/>
                <w:kern w:val="24"/>
                <w:sz w:val="20"/>
                <w:szCs w:val="20"/>
              </w:rPr>
              <w:t>Block 3/7</w:t>
            </w:r>
          </w:p>
          <w:p w14:paraId="3E219FF9" w14:textId="77777777" w:rsidR="003D7CBC" w:rsidRDefault="003D7CBC" w:rsidP="003D7CBC">
            <w:pPr>
              <w:pStyle w:val="NormalWeb"/>
              <w:spacing w:before="0"/>
              <w:rPr>
                <w:rFonts w:ascii="Georgia" w:eastAsia="Calibri" w:hAnsi="Georgia" w:cs="Helvetica"/>
                <w:kern w:val="24"/>
                <w:sz w:val="20"/>
                <w:szCs w:val="20"/>
              </w:rPr>
            </w:pPr>
          </w:p>
          <w:p w14:paraId="135E42B8" w14:textId="0F9ABBC1"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 xml:space="preserve">11:52-1:44 (81) </w:t>
            </w:r>
          </w:p>
          <w:p w14:paraId="396304B5" w14:textId="77777777" w:rsidR="003D7CBC" w:rsidRDefault="003D7CBC" w:rsidP="003D7CBC">
            <w:pPr>
              <w:pStyle w:val="NormalWeb"/>
              <w:spacing w:before="0"/>
              <w:rPr>
                <w:rFonts w:ascii="Georgia" w:eastAsia="Calibri" w:hAnsi="Georgia" w:cs="Helvetica"/>
                <w:kern w:val="24"/>
                <w:sz w:val="20"/>
                <w:szCs w:val="20"/>
              </w:rPr>
            </w:pPr>
          </w:p>
          <w:p w14:paraId="22324DCF" w14:textId="3B5B51EF"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1</w:t>
            </w:r>
            <w:proofErr w:type="spellStart"/>
            <w:r w:rsidRPr="007C4015">
              <w:rPr>
                <w:rFonts w:ascii="Georgia" w:eastAsia="Calibri" w:hAnsi="Georgia" w:cs="Helvetica"/>
                <w:kern w:val="24"/>
                <w:position w:val="7"/>
                <w:sz w:val="20"/>
                <w:szCs w:val="20"/>
                <w:vertAlign w:val="superscript"/>
              </w:rPr>
              <w:t>st</w:t>
            </w:r>
            <w:proofErr w:type="spellEnd"/>
            <w:r w:rsidRPr="007C4015">
              <w:rPr>
                <w:rFonts w:ascii="Georgia" w:eastAsia="Calibri" w:hAnsi="Georgia" w:cs="Helvetica"/>
                <w:kern w:val="24"/>
                <w:sz w:val="20"/>
                <w:szCs w:val="20"/>
              </w:rPr>
              <w:t xml:space="preserve"> lunch 11:46-12:17 </w:t>
            </w:r>
          </w:p>
          <w:p w14:paraId="0B59FD04" w14:textId="77777777" w:rsidR="003D7CBC" w:rsidRDefault="003D7CBC" w:rsidP="003D7CBC">
            <w:pPr>
              <w:pStyle w:val="NormalWeb"/>
              <w:spacing w:before="0"/>
              <w:rPr>
                <w:rFonts w:ascii="Georgia" w:eastAsia="Calibri" w:hAnsi="Georgia" w:cs="Helvetica"/>
                <w:b/>
                <w:kern w:val="24"/>
                <w:sz w:val="20"/>
                <w:szCs w:val="20"/>
              </w:rPr>
            </w:pPr>
          </w:p>
          <w:p w14:paraId="7EDFC42E" w14:textId="26B86727" w:rsidR="007C4015" w:rsidRPr="007C4015" w:rsidRDefault="007C4015" w:rsidP="003D7CBC">
            <w:pPr>
              <w:pStyle w:val="NormalWeb"/>
              <w:spacing w:before="0"/>
              <w:rPr>
                <w:rFonts w:ascii="Georgia" w:eastAsia="Calibri" w:hAnsi="Georgia" w:cs="Helvetica"/>
                <w:b/>
                <w:kern w:val="24"/>
                <w:sz w:val="20"/>
                <w:szCs w:val="20"/>
              </w:rPr>
            </w:pPr>
            <w:r w:rsidRPr="007C4015">
              <w:rPr>
                <w:rFonts w:ascii="Georgia" w:eastAsia="Calibri" w:hAnsi="Georgia" w:cs="Helvetica"/>
                <w:b/>
                <w:kern w:val="24"/>
                <w:sz w:val="20"/>
                <w:szCs w:val="20"/>
              </w:rPr>
              <w:t xml:space="preserve">Class 12:23-1:44 </w:t>
            </w:r>
          </w:p>
          <w:p w14:paraId="69760B93" w14:textId="022D9C95" w:rsidR="007C4015" w:rsidRPr="007C4015" w:rsidRDefault="007C4015" w:rsidP="003D7CBC">
            <w:pPr>
              <w:pStyle w:val="NormalWeb"/>
              <w:spacing w:before="0"/>
              <w:rPr>
                <w:rFonts w:ascii="Georgia" w:hAnsi="Georgia"/>
                <w:color w:val="auto"/>
                <w:sz w:val="20"/>
                <w:szCs w:val="20"/>
              </w:rPr>
            </w:pPr>
            <w:r w:rsidRPr="007C4015">
              <w:rPr>
                <w:rFonts w:ascii="Georgia" w:eastAsia="Calibri" w:hAnsi="Georgia" w:cs="Helvetica"/>
                <w:kern w:val="24"/>
                <w:sz w:val="20"/>
                <w:szCs w:val="20"/>
              </w:rPr>
              <w:t xml:space="preserve"> --------------------</w:t>
            </w:r>
          </w:p>
          <w:p w14:paraId="70A6F1C6" w14:textId="77777777"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2</w:t>
            </w:r>
            <w:proofErr w:type="spellStart"/>
            <w:r w:rsidRPr="007C4015">
              <w:rPr>
                <w:rFonts w:ascii="Georgia" w:eastAsia="Calibri" w:hAnsi="Georgia" w:cs="Helvetica"/>
                <w:kern w:val="24"/>
                <w:position w:val="7"/>
                <w:sz w:val="20"/>
                <w:szCs w:val="20"/>
                <w:vertAlign w:val="superscript"/>
              </w:rPr>
              <w:t>nd</w:t>
            </w:r>
            <w:proofErr w:type="spellEnd"/>
            <w:r w:rsidRPr="007C4015">
              <w:rPr>
                <w:rFonts w:ascii="Georgia" w:eastAsia="Calibri" w:hAnsi="Georgia" w:cs="Helvetica"/>
                <w:kern w:val="24"/>
                <w:sz w:val="20"/>
                <w:szCs w:val="20"/>
              </w:rPr>
              <w:t xml:space="preserve"> lunch 12:17-12:42 </w:t>
            </w:r>
          </w:p>
          <w:p w14:paraId="0502418E" w14:textId="77777777" w:rsidR="003D7CBC" w:rsidRDefault="003D7CBC" w:rsidP="003D7CBC">
            <w:pPr>
              <w:pStyle w:val="NormalWeb"/>
              <w:spacing w:before="0"/>
              <w:rPr>
                <w:rFonts w:ascii="Georgia" w:eastAsia="Calibri" w:hAnsi="Georgia" w:cs="Helvetica"/>
                <w:b/>
                <w:kern w:val="24"/>
                <w:sz w:val="20"/>
                <w:szCs w:val="20"/>
              </w:rPr>
            </w:pPr>
          </w:p>
          <w:p w14:paraId="4F961DEF" w14:textId="43AAA82B" w:rsidR="007C4015" w:rsidRPr="007C4015" w:rsidRDefault="007C4015" w:rsidP="003D7CBC">
            <w:pPr>
              <w:pStyle w:val="NormalWeb"/>
              <w:spacing w:before="0"/>
              <w:rPr>
                <w:rFonts w:ascii="Georgia" w:hAnsi="Georgia"/>
                <w:b/>
                <w:sz w:val="20"/>
                <w:szCs w:val="20"/>
              </w:rPr>
            </w:pPr>
            <w:r w:rsidRPr="007C4015">
              <w:rPr>
                <w:rFonts w:ascii="Georgia" w:eastAsia="Calibri" w:hAnsi="Georgia" w:cs="Helvetica"/>
                <w:b/>
                <w:kern w:val="24"/>
                <w:sz w:val="20"/>
                <w:szCs w:val="20"/>
              </w:rPr>
              <w:t>Class from 11:52-12:17; 12:48-1:44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D0305" w14:textId="77777777" w:rsidR="007C4015" w:rsidRPr="007C4015" w:rsidRDefault="007C4015" w:rsidP="003D7CBC">
            <w:pPr>
              <w:pStyle w:val="NormalWeb"/>
              <w:spacing w:before="0"/>
              <w:rPr>
                <w:rFonts w:ascii="Georgia" w:eastAsia="Calibri" w:hAnsi="Georgia" w:cs="Helvetica"/>
                <w:kern w:val="24"/>
                <w:sz w:val="20"/>
                <w:szCs w:val="20"/>
              </w:rPr>
            </w:pPr>
            <w:r w:rsidRPr="007C4015">
              <w:rPr>
                <w:rFonts w:ascii="Georgia" w:eastAsia="Calibri" w:hAnsi="Georgia" w:cs="Helvetica"/>
                <w:kern w:val="24"/>
                <w:sz w:val="20"/>
                <w:szCs w:val="20"/>
              </w:rPr>
              <w:t>Block 3/7</w:t>
            </w:r>
          </w:p>
          <w:p w14:paraId="29EBF311" w14:textId="77777777" w:rsidR="003D7CBC" w:rsidRDefault="003D7CBC" w:rsidP="003D7CBC">
            <w:pPr>
              <w:pStyle w:val="NormalWeb"/>
              <w:spacing w:before="0"/>
              <w:rPr>
                <w:rFonts w:ascii="Georgia" w:eastAsia="Calibri" w:hAnsi="Georgia" w:cs="Helvetica"/>
                <w:kern w:val="24"/>
                <w:sz w:val="20"/>
                <w:szCs w:val="20"/>
              </w:rPr>
            </w:pPr>
          </w:p>
          <w:p w14:paraId="4D072DF8" w14:textId="2B02EA86"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 xml:space="preserve">11:52-1:44 (81) </w:t>
            </w:r>
          </w:p>
          <w:p w14:paraId="060B2E23" w14:textId="77777777" w:rsidR="003D7CBC" w:rsidRDefault="003D7CBC" w:rsidP="003D7CBC">
            <w:pPr>
              <w:pStyle w:val="NormalWeb"/>
              <w:spacing w:before="0"/>
              <w:rPr>
                <w:rFonts w:ascii="Georgia" w:eastAsia="Calibri" w:hAnsi="Georgia" w:cs="Helvetica"/>
                <w:kern w:val="24"/>
                <w:sz w:val="20"/>
                <w:szCs w:val="20"/>
              </w:rPr>
            </w:pPr>
          </w:p>
          <w:p w14:paraId="277B5C43" w14:textId="164C3EA0"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1</w:t>
            </w:r>
            <w:proofErr w:type="spellStart"/>
            <w:r w:rsidRPr="007C4015">
              <w:rPr>
                <w:rFonts w:ascii="Georgia" w:eastAsia="Calibri" w:hAnsi="Georgia" w:cs="Helvetica"/>
                <w:kern w:val="24"/>
                <w:position w:val="7"/>
                <w:sz w:val="20"/>
                <w:szCs w:val="20"/>
                <w:vertAlign w:val="superscript"/>
              </w:rPr>
              <w:t>st</w:t>
            </w:r>
            <w:proofErr w:type="spellEnd"/>
            <w:r w:rsidRPr="007C4015">
              <w:rPr>
                <w:rFonts w:ascii="Georgia" w:eastAsia="Calibri" w:hAnsi="Georgia" w:cs="Helvetica"/>
                <w:kern w:val="24"/>
                <w:sz w:val="20"/>
                <w:szCs w:val="20"/>
              </w:rPr>
              <w:t xml:space="preserve"> lunch 11:46-12:17 </w:t>
            </w:r>
          </w:p>
          <w:p w14:paraId="698A90C4" w14:textId="77777777" w:rsidR="003D7CBC" w:rsidRDefault="003D7CBC" w:rsidP="003D7CBC">
            <w:pPr>
              <w:pStyle w:val="NormalWeb"/>
              <w:spacing w:before="0"/>
              <w:rPr>
                <w:rFonts w:ascii="Georgia" w:eastAsia="Calibri" w:hAnsi="Georgia" w:cs="Helvetica"/>
                <w:b/>
                <w:kern w:val="24"/>
                <w:sz w:val="20"/>
                <w:szCs w:val="20"/>
              </w:rPr>
            </w:pPr>
          </w:p>
          <w:p w14:paraId="428F2FA9" w14:textId="75F5960E" w:rsidR="007C4015" w:rsidRPr="007C4015" w:rsidRDefault="007C4015" w:rsidP="003D7CBC">
            <w:pPr>
              <w:pStyle w:val="NormalWeb"/>
              <w:spacing w:before="0"/>
              <w:rPr>
                <w:rFonts w:ascii="Georgia" w:eastAsia="Calibri" w:hAnsi="Georgia" w:cs="Helvetica"/>
                <w:b/>
                <w:kern w:val="24"/>
                <w:sz w:val="20"/>
                <w:szCs w:val="20"/>
              </w:rPr>
            </w:pPr>
            <w:r w:rsidRPr="007C4015">
              <w:rPr>
                <w:rFonts w:ascii="Georgia" w:eastAsia="Calibri" w:hAnsi="Georgia" w:cs="Helvetica"/>
                <w:b/>
                <w:kern w:val="24"/>
                <w:sz w:val="20"/>
                <w:szCs w:val="20"/>
              </w:rPr>
              <w:t xml:space="preserve">Class 12:23-1:44 </w:t>
            </w:r>
          </w:p>
          <w:p w14:paraId="0A243E84" w14:textId="2ADCB6C1" w:rsidR="007C4015" w:rsidRPr="007C4015" w:rsidRDefault="007C4015" w:rsidP="003D7CBC">
            <w:pPr>
              <w:pStyle w:val="NormalWeb"/>
              <w:spacing w:before="0"/>
              <w:rPr>
                <w:rFonts w:ascii="Georgia" w:hAnsi="Georgia"/>
                <w:color w:val="auto"/>
                <w:sz w:val="20"/>
                <w:szCs w:val="20"/>
              </w:rPr>
            </w:pPr>
            <w:r w:rsidRPr="007C4015">
              <w:rPr>
                <w:rFonts w:ascii="Georgia" w:eastAsia="Calibri" w:hAnsi="Georgia" w:cs="Helvetica"/>
                <w:kern w:val="24"/>
                <w:sz w:val="20"/>
                <w:szCs w:val="20"/>
              </w:rPr>
              <w:t xml:space="preserve"> ----------------------</w:t>
            </w:r>
          </w:p>
          <w:p w14:paraId="2B7EF272" w14:textId="77777777"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2</w:t>
            </w:r>
            <w:proofErr w:type="spellStart"/>
            <w:r w:rsidRPr="007C4015">
              <w:rPr>
                <w:rFonts w:ascii="Georgia" w:eastAsia="Calibri" w:hAnsi="Georgia" w:cs="Helvetica"/>
                <w:kern w:val="24"/>
                <w:position w:val="7"/>
                <w:sz w:val="20"/>
                <w:szCs w:val="20"/>
                <w:vertAlign w:val="superscript"/>
              </w:rPr>
              <w:t>nd</w:t>
            </w:r>
            <w:proofErr w:type="spellEnd"/>
            <w:r w:rsidRPr="007C4015">
              <w:rPr>
                <w:rFonts w:ascii="Georgia" w:eastAsia="Calibri" w:hAnsi="Georgia" w:cs="Helvetica"/>
                <w:kern w:val="24"/>
                <w:sz w:val="20"/>
                <w:szCs w:val="20"/>
              </w:rPr>
              <w:t xml:space="preserve"> lunch 12:17-12:42 </w:t>
            </w:r>
          </w:p>
          <w:p w14:paraId="1B9356A8" w14:textId="77777777" w:rsidR="003D7CBC" w:rsidRDefault="003D7CBC" w:rsidP="003D7CBC">
            <w:pPr>
              <w:pStyle w:val="NormalWeb"/>
              <w:spacing w:before="0"/>
              <w:rPr>
                <w:rFonts w:ascii="Georgia" w:eastAsia="Calibri" w:hAnsi="Georgia" w:cs="Helvetica"/>
                <w:b/>
                <w:kern w:val="24"/>
                <w:sz w:val="20"/>
                <w:szCs w:val="20"/>
              </w:rPr>
            </w:pPr>
          </w:p>
          <w:p w14:paraId="4027C480" w14:textId="4299A673" w:rsidR="007C4015" w:rsidRPr="007C4015" w:rsidRDefault="007C4015" w:rsidP="003D7CBC">
            <w:pPr>
              <w:pStyle w:val="NormalWeb"/>
              <w:spacing w:before="0"/>
              <w:rPr>
                <w:rFonts w:ascii="Georgia" w:hAnsi="Georgia"/>
                <w:b/>
                <w:sz w:val="20"/>
                <w:szCs w:val="20"/>
              </w:rPr>
            </w:pPr>
            <w:r w:rsidRPr="007C4015">
              <w:rPr>
                <w:rFonts w:ascii="Georgia" w:eastAsia="Calibri" w:hAnsi="Georgia" w:cs="Helvetica"/>
                <w:b/>
                <w:kern w:val="24"/>
                <w:sz w:val="20"/>
                <w:szCs w:val="20"/>
              </w:rPr>
              <w:t>Class from 11:52-12:17; 12:48-1:44</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E3E3E" w14:textId="77777777" w:rsidR="007C4015" w:rsidRPr="007C4015" w:rsidRDefault="007C4015" w:rsidP="003D7CBC">
            <w:pPr>
              <w:pStyle w:val="NormalWeb"/>
              <w:spacing w:before="0"/>
              <w:rPr>
                <w:rFonts w:ascii="Georgia" w:eastAsia="Calibri" w:hAnsi="Georgia" w:cs="Helvetica"/>
                <w:kern w:val="24"/>
                <w:sz w:val="20"/>
                <w:szCs w:val="20"/>
              </w:rPr>
            </w:pPr>
            <w:r w:rsidRPr="007C4015">
              <w:rPr>
                <w:rFonts w:ascii="Georgia" w:eastAsia="Calibri" w:hAnsi="Georgia" w:cs="Helvetica"/>
                <w:kern w:val="24"/>
                <w:sz w:val="20"/>
                <w:szCs w:val="20"/>
              </w:rPr>
              <w:t>Block 3/7</w:t>
            </w:r>
          </w:p>
          <w:p w14:paraId="223BA696" w14:textId="77777777" w:rsidR="003D7CBC" w:rsidRDefault="003D7CBC" w:rsidP="003D7CBC">
            <w:pPr>
              <w:pStyle w:val="NormalWeb"/>
              <w:spacing w:before="0"/>
              <w:rPr>
                <w:rFonts w:ascii="Georgia" w:eastAsia="Calibri" w:hAnsi="Georgia" w:cs="Helvetica"/>
                <w:kern w:val="24"/>
                <w:sz w:val="20"/>
                <w:szCs w:val="20"/>
              </w:rPr>
            </w:pPr>
          </w:p>
          <w:p w14:paraId="50AA281C" w14:textId="5BD8AB97"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 xml:space="preserve">11:52-1:44 (81) </w:t>
            </w:r>
          </w:p>
          <w:p w14:paraId="5D9EFB7C" w14:textId="77777777" w:rsidR="003D7CBC" w:rsidRDefault="003D7CBC" w:rsidP="003D7CBC">
            <w:pPr>
              <w:pStyle w:val="NormalWeb"/>
              <w:spacing w:before="0"/>
              <w:rPr>
                <w:rFonts w:ascii="Georgia" w:eastAsia="Calibri" w:hAnsi="Georgia" w:cs="Helvetica"/>
                <w:kern w:val="24"/>
                <w:sz w:val="20"/>
                <w:szCs w:val="20"/>
              </w:rPr>
            </w:pPr>
          </w:p>
          <w:p w14:paraId="2AD18A32" w14:textId="03E0AECF"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1</w:t>
            </w:r>
            <w:proofErr w:type="spellStart"/>
            <w:r w:rsidRPr="007C4015">
              <w:rPr>
                <w:rFonts w:ascii="Georgia" w:eastAsia="Calibri" w:hAnsi="Georgia" w:cs="Helvetica"/>
                <w:kern w:val="24"/>
                <w:position w:val="7"/>
                <w:sz w:val="20"/>
                <w:szCs w:val="20"/>
                <w:vertAlign w:val="superscript"/>
              </w:rPr>
              <w:t>st</w:t>
            </w:r>
            <w:proofErr w:type="spellEnd"/>
            <w:r w:rsidRPr="007C4015">
              <w:rPr>
                <w:rFonts w:ascii="Georgia" w:eastAsia="Calibri" w:hAnsi="Georgia" w:cs="Helvetica"/>
                <w:kern w:val="24"/>
                <w:sz w:val="20"/>
                <w:szCs w:val="20"/>
              </w:rPr>
              <w:t xml:space="preserve"> lunch 11:46-12:17 </w:t>
            </w:r>
          </w:p>
          <w:p w14:paraId="4AEF6702" w14:textId="77777777" w:rsidR="003D7CBC" w:rsidRDefault="003D7CBC" w:rsidP="003D7CBC">
            <w:pPr>
              <w:pStyle w:val="NormalWeb"/>
              <w:spacing w:before="0"/>
              <w:rPr>
                <w:rFonts w:ascii="Georgia" w:eastAsia="Calibri" w:hAnsi="Georgia" w:cs="Helvetica"/>
                <w:b/>
                <w:kern w:val="24"/>
                <w:sz w:val="20"/>
                <w:szCs w:val="20"/>
              </w:rPr>
            </w:pPr>
          </w:p>
          <w:p w14:paraId="43AF79B4" w14:textId="3722BE68" w:rsidR="007C4015" w:rsidRPr="007C4015" w:rsidRDefault="007C4015" w:rsidP="003D7CBC">
            <w:pPr>
              <w:pStyle w:val="NormalWeb"/>
              <w:spacing w:before="0"/>
              <w:rPr>
                <w:rFonts w:ascii="Georgia" w:eastAsia="Calibri" w:hAnsi="Georgia" w:cs="Helvetica"/>
                <w:b/>
                <w:kern w:val="24"/>
                <w:sz w:val="20"/>
                <w:szCs w:val="20"/>
              </w:rPr>
            </w:pPr>
            <w:r w:rsidRPr="007C4015">
              <w:rPr>
                <w:rFonts w:ascii="Georgia" w:eastAsia="Calibri" w:hAnsi="Georgia" w:cs="Helvetica"/>
                <w:b/>
                <w:kern w:val="24"/>
                <w:sz w:val="20"/>
                <w:szCs w:val="20"/>
              </w:rPr>
              <w:t xml:space="preserve">Class 12:23-1:44 </w:t>
            </w:r>
          </w:p>
          <w:p w14:paraId="3DDCCA8E" w14:textId="77777777" w:rsidR="007C4015" w:rsidRPr="007C4015" w:rsidRDefault="007C4015" w:rsidP="003D7CBC">
            <w:pPr>
              <w:pStyle w:val="NormalWeb"/>
              <w:spacing w:before="0"/>
              <w:rPr>
                <w:rFonts w:ascii="Georgia" w:hAnsi="Georgia"/>
                <w:color w:val="auto"/>
                <w:sz w:val="20"/>
                <w:szCs w:val="20"/>
              </w:rPr>
            </w:pPr>
            <w:r w:rsidRPr="007C4015">
              <w:rPr>
                <w:rFonts w:ascii="Georgia" w:eastAsia="Calibri" w:hAnsi="Georgia" w:cs="Helvetica"/>
                <w:kern w:val="24"/>
                <w:sz w:val="20"/>
                <w:szCs w:val="20"/>
              </w:rPr>
              <w:t xml:space="preserve"> ------------------------</w:t>
            </w:r>
          </w:p>
          <w:p w14:paraId="5A536D18" w14:textId="77777777"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2</w:t>
            </w:r>
            <w:proofErr w:type="spellStart"/>
            <w:r w:rsidRPr="007C4015">
              <w:rPr>
                <w:rFonts w:ascii="Georgia" w:eastAsia="Calibri" w:hAnsi="Georgia" w:cs="Helvetica"/>
                <w:kern w:val="24"/>
                <w:position w:val="7"/>
                <w:sz w:val="20"/>
                <w:szCs w:val="20"/>
                <w:vertAlign w:val="superscript"/>
              </w:rPr>
              <w:t>nd</w:t>
            </w:r>
            <w:proofErr w:type="spellEnd"/>
            <w:r w:rsidRPr="007C4015">
              <w:rPr>
                <w:rFonts w:ascii="Georgia" w:eastAsia="Calibri" w:hAnsi="Georgia" w:cs="Helvetica"/>
                <w:kern w:val="24"/>
                <w:sz w:val="20"/>
                <w:szCs w:val="20"/>
              </w:rPr>
              <w:t xml:space="preserve"> lunch 12:17-12:42 </w:t>
            </w:r>
          </w:p>
          <w:p w14:paraId="3065DAD8" w14:textId="77777777" w:rsidR="003D7CBC" w:rsidRDefault="003D7CBC" w:rsidP="003D7CBC">
            <w:pPr>
              <w:pStyle w:val="NormalWeb"/>
              <w:spacing w:before="0"/>
              <w:rPr>
                <w:rFonts w:ascii="Georgia" w:eastAsia="Calibri" w:hAnsi="Georgia" w:cs="Helvetica"/>
                <w:b/>
                <w:kern w:val="24"/>
                <w:sz w:val="20"/>
                <w:szCs w:val="20"/>
              </w:rPr>
            </w:pPr>
          </w:p>
          <w:p w14:paraId="4D8D24CF" w14:textId="7E702C71" w:rsidR="007C4015" w:rsidRPr="007C4015" w:rsidRDefault="007C4015" w:rsidP="003D7CBC">
            <w:pPr>
              <w:pStyle w:val="NormalWeb"/>
              <w:spacing w:before="0"/>
              <w:rPr>
                <w:rFonts w:ascii="Georgia" w:hAnsi="Georgia"/>
                <w:b/>
                <w:sz w:val="20"/>
                <w:szCs w:val="20"/>
              </w:rPr>
            </w:pPr>
            <w:r w:rsidRPr="007C4015">
              <w:rPr>
                <w:rFonts w:ascii="Georgia" w:eastAsia="Calibri" w:hAnsi="Georgia" w:cs="Helvetica"/>
                <w:b/>
                <w:kern w:val="24"/>
                <w:sz w:val="20"/>
                <w:szCs w:val="20"/>
              </w:rPr>
              <w:t>Class from 11:52-12:17; 12:48-1:44</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7496" w14:textId="30548049" w:rsidR="003D7CBC" w:rsidRDefault="003D7CBC" w:rsidP="003D7CBC">
            <w:pPr>
              <w:spacing w:line="240" w:lineRule="auto"/>
              <w:rPr>
                <w:rFonts w:cs="Helvetica"/>
                <w:szCs w:val="20"/>
              </w:rPr>
            </w:pPr>
            <w:r>
              <w:rPr>
                <w:rFonts w:cs="Helvetica"/>
                <w:szCs w:val="20"/>
              </w:rPr>
              <w:t>Block 3/7</w:t>
            </w:r>
          </w:p>
          <w:p w14:paraId="2D56ADE7" w14:textId="77777777" w:rsidR="003D7CBC" w:rsidRPr="007C4015" w:rsidRDefault="003D7CBC" w:rsidP="003D7CBC">
            <w:pPr>
              <w:pStyle w:val="NormalWeb"/>
              <w:spacing w:before="0"/>
              <w:ind w:left="0"/>
              <w:rPr>
                <w:rFonts w:ascii="Georgia" w:hAnsi="Georgia"/>
                <w:sz w:val="20"/>
                <w:szCs w:val="20"/>
              </w:rPr>
            </w:pPr>
            <w:r w:rsidRPr="007C4015">
              <w:rPr>
                <w:rFonts w:ascii="Georgia" w:eastAsia="Calibri" w:hAnsi="Georgia" w:cs="Helvetica"/>
                <w:kern w:val="24"/>
                <w:sz w:val="20"/>
                <w:szCs w:val="20"/>
              </w:rPr>
              <w:t xml:space="preserve">11:52-1:44 (81) </w:t>
            </w:r>
          </w:p>
          <w:p w14:paraId="288CCF6C" w14:textId="77777777" w:rsidR="003D7CBC" w:rsidRDefault="003D7CBC" w:rsidP="003D7CBC">
            <w:pPr>
              <w:spacing w:line="240" w:lineRule="auto"/>
              <w:rPr>
                <w:rFonts w:cs="Helvetica"/>
                <w:szCs w:val="20"/>
              </w:rPr>
            </w:pPr>
          </w:p>
          <w:p w14:paraId="55CA4018" w14:textId="5AF5F38A" w:rsidR="003D7CBC" w:rsidRPr="007C4015" w:rsidRDefault="003D7CBC" w:rsidP="003D7CBC">
            <w:pPr>
              <w:spacing w:line="240" w:lineRule="auto"/>
              <w:rPr>
                <w:rFonts w:cs="Helvetica"/>
                <w:szCs w:val="20"/>
              </w:rPr>
            </w:pPr>
            <w:r w:rsidRPr="007C4015">
              <w:rPr>
                <w:rFonts w:cs="Helvetica"/>
                <w:szCs w:val="20"/>
              </w:rPr>
              <w:t>1</w:t>
            </w:r>
            <w:r w:rsidRPr="007C4015">
              <w:rPr>
                <w:rFonts w:cs="Helvetica"/>
                <w:szCs w:val="20"/>
                <w:vertAlign w:val="superscript"/>
              </w:rPr>
              <w:t>st</w:t>
            </w:r>
            <w:r w:rsidRPr="007C4015">
              <w:rPr>
                <w:rFonts w:cs="Helvetica"/>
                <w:szCs w:val="20"/>
              </w:rPr>
              <w:t xml:space="preserve"> Lunch-11:46-12:17</w:t>
            </w:r>
          </w:p>
          <w:p w14:paraId="7AAED862" w14:textId="1FD188B9" w:rsidR="003D7CBC" w:rsidRDefault="003D7CBC" w:rsidP="003D7CBC">
            <w:pPr>
              <w:spacing w:line="240" w:lineRule="auto"/>
              <w:rPr>
                <w:rFonts w:cs="Helvetica"/>
                <w:b/>
                <w:szCs w:val="20"/>
              </w:rPr>
            </w:pPr>
            <w:r w:rsidRPr="007C4015">
              <w:rPr>
                <w:rFonts w:cs="Helvetica"/>
                <w:b/>
                <w:szCs w:val="20"/>
              </w:rPr>
              <w:t>Class 12:23-1:44</w:t>
            </w:r>
          </w:p>
          <w:p w14:paraId="4476DC67" w14:textId="506F5AA9" w:rsidR="003D7CBC" w:rsidRPr="007C4015" w:rsidRDefault="003D7CBC" w:rsidP="003D7CBC">
            <w:pPr>
              <w:spacing w:line="240" w:lineRule="auto"/>
              <w:rPr>
                <w:rFonts w:cs="Helvetica"/>
                <w:b/>
                <w:szCs w:val="20"/>
              </w:rPr>
            </w:pPr>
            <w:r>
              <w:rPr>
                <w:rFonts w:cs="Helvetica"/>
                <w:b/>
                <w:szCs w:val="20"/>
              </w:rPr>
              <w:t>------------------------</w:t>
            </w:r>
          </w:p>
          <w:p w14:paraId="04073D23" w14:textId="581F9602" w:rsidR="003D7CBC" w:rsidRPr="003D7CBC" w:rsidRDefault="003D7CBC" w:rsidP="003D7CBC">
            <w:pPr>
              <w:spacing w:line="240" w:lineRule="auto"/>
              <w:rPr>
                <w:rFonts w:cs="Helvetica"/>
                <w:szCs w:val="20"/>
              </w:rPr>
            </w:pPr>
            <w:r w:rsidRPr="007C4015">
              <w:rPr>
                <w:rFonts w:cs="Helvetica"/>
                <w:szCs w:val="20"/>
              </w:rPr>
              <w:t>2</w:t>
            </w:r>
            <w:r w:rsidRPr="007C4015">
              <w:rPr>
                <w:rFonts w:cs="Helvetica"/>
                <w:szCs w:val="20"/>
                <w:vertAlign w:val="superscript"/>
              </w:rPr>
              <w:t>nd</w:t>
            </w:r>
            <w:r w:rsidRPr="007C4015">
              <w:rPr>
                <w:rFonts w:cs="Helvetica"/>
                <w:szCs w:val="20"/>
              </w:rPr>
              <w:t xml:space="preserve"> lunch 12:17-12:42 </w:t>
            </w:r>
          </w:p>
          <w:p w14:paraId="24220A99" w14:textId="3CFE375A" w:rsidR="003D7CBC" w:rsidRPr="003D7CBC" w:rsidRDefault="003D7CBC" w:rsidP="003D7CBC">
            <w:pPr>
              <w:spacing w:line="240" w:lineRule="auto"/>
            </w:pPr>
            <w:r w:rsidRPr="007C4015">
              <w:rPr>
                <w:rFonts w:cs="Helvetica"/>
                <w:b/>
                <w:szCs w:val="20"/>
              </w:rPr>
              <w:t>Class from 11:52-12:17; 12:48-1:44</w:t>
            </w:r>
          </w:p>
        </w:tc>
      </w:tr>
      <w:tr w:rsidR="007C4015" w14:paraId="1191B991" w14:textId="77777777" w:rsidTr="00152CFA">
        <w:trPr>
          <w:cantSplit/>
          <w:trHeight w:val="888"/>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768BF" w14:textId="77777777" w:rsidR="003D7CBC" w:rsidRDefault="007C4015">
            <w:pPr>
              <w:rPr>
                <w:szCs w:val="20"/>
              </w:rPr>
            </w:pPr>
            <w:r w:rsidRPr="007C4015">
              <w:rPr>
                <w:szCs w:val="20"/>
              </w:rPr>
              <w:t>Block 4/8</w:t>
            </w:r>
          </w:p>
          <w:p w14:paraId="6DD4F797" w14:textId="0BD4BEAE" w:rsidR="007C4015" w:rsidRPr="007C4015" w:rsidRDefault="007C4015">
            <w:pPr>
              <w:rPr>
                <w:szCs w:val="20"/>
              </w:rPr>
            </w:pPr>
            <w:r w:rsidRPr="007C4015">
              <w:rPr>
                <w:szCs w:val="20"/>
              </w:rPr>
              <w:t>1:50-3:15 (80)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7EDF1" w14:textId="77777777" w:rsidR="003D7CBC" w:rsidRDefault="007C4015">
            <w:pPr>
              <w:rPr>
                <w:szCs w:val="20"/>
              </w:rPr>
            </w:pPr>
            <w:r w:rsidRPr="007C4015">
              <w:rPr>
                <w:szCs w:val="20"/>
              </w:rPr>
              <w:t>Block 4/</w:t>
            </w:r>
            <w:r w:rsidR="003D7CBC">
              <w:rPr>
                <w:szCs w:val="20"/>
              </w:rPr>
              <w:t>8</w:t>
            </w:r>
          </w:p>
          <w:p w14:paraId="6381A0AA" w14:textId="7BA3C74A" w:rsidR="007C4015" w:rsidRPr="007C4015" w:rsidRDefault="007C4015">
            <w:pPr>
              <w:rPr>
                <w:szCs w:val="20"/>
              </w:rPr>
            </w:pPr>
            <w:r w:rsidRPr="007C4015">
              <w:rPr>
                <w:szCs w:val="20"/>
              </w:rPr>
              <w:t>1:50-3:15 (80)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7BBF" w14:textId="77777777" w:rsidR="003D7CBC" w:rsidRDefault="007C4015">
            <w:pPr>
              <w:rPr>
                <w:szCs w:val="20"/>
              </w:rPr>
            </w:pPr>
            <w:r w:rsidRPr="007C4015">
              <w:rPr>
                <w:szCs w:val="20"/>
              </w:rPr>
              <w:t>Block 4/8</w:t>
            </w:r>
          </w:p>
          <w:p w14:paraId="119D5957" w14:textId="3FE8EC2E" w:rsidR="007C4015" w:rsidRPr="007C4015" w:rsidRDefault="007C4015">
            <w:pPr>
              <w:rPr>
                <w:szCs w:val="20"/>
              </w:rPr>
            </w:pPr>
            <w:r w:rsidRPr="007C4015">
              <w:rPr>
                <w:szCs w:val="20"/>
              </w:rPr>
              <w:t>1:50-3:15 (80)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B406D" w14:textId="77777777" w:rsidR="003D7CBC" w:rsidRDefault="007C4015">
            <w:pPr>
              <w:rPr>
                <w:szCs w:val="20"/>
              </w:rPr>
            </w:pPr>
            <w:r w:rsidRPr="007C4015">
              <w:rPr>
                <w:szCs w:val="20"/>
              </w:rPr>
              <w:t>Block 4/8</w:t>
            </w:r>
          </w:p>
          <w:p w14:paraId="23E46DB3" w14:textId="17CD42D4" w:rsidR="007C4015" w:rsidRPr="007C4015" w:rsidRDefault="007C4015">
            <w:pPr>
              <w:rPr>
                <w:szCs w:val="20"/>
              </w:rPr>
            </w:pPr>
            <w:r w:rsidRPr="007C4015">
              <w:rPr>
                <w:szCs w:val="20"/>
              </w:rPr>
              <w:t>1:50-3:15 (80)</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FF165" w14:textId="77777777" w:rsidR="003D7CBC" w:rsidRDefault="007C4015">
            <w:pPr>
              <w:rPr>
                <w:szCs w:val="20"/>
              </w:rPr>
            </w:pPr>
            <w:r w:rsidRPr="007C4015">
              <w:rPr>
                <w:szCs w:val="20"/>
              </w:rPr>
              <w:t>Block 4/8</w:t>
            </w:r>
          </w:p>
          <w:p w14:paraId="757E83C3" w14:textId="0D86CB9A" w:rsidR="007C4015" w:rsidRPr="007C4015" w:rsidRDefault="007C4015">
            <w:pPr>
              <w:rPr>
                <w:szCs w:val="20"/>
              </w:rPr>
            </w:pPr>
            <w:r w:rsidRPr="007C4015">
              <w:rPr>
                <w:szCs w:val="20"/>
              </w:rPr>
              <w:t>1:50—3:15 (80)</w:t>
            </w:r>
          </w:p>
        </w:tc>
      </w:tr>
    </w:tbl>
    <w:p w14:paraId="1E88AE8B" w14:textId="77777777" w:rsidR="007C4015" w:rsidRDefault="007C4015" w:rsidP="007C4015">
      <w:pPr>
        <w:pStyle w:val="Body"/>
        <w:spacing w:after="0"/>
      </w:pPr>
    </w:p>
    <w:p w14:paraId="7C9CCD2E" w14:textId="77777777" w:rsidR="007C4015" w:rsidRPr="003D7CBC" w:rsidRDefault="007C4015" w:rsidP="007C4015">
      <w:pPr>
        <w:pStyle w:val="Body"/>
        <w:spacing w:after="0"/>
        <w:rPr>
          <w:rFonts w:ascii="Georgia" w:eastAsia="ヒラギノ角ゴ Pro W3" w:hAnsi="Georgia"/>
          <w:b/>
        </w:rPr>
      </w:pPr>
      <w:r w:rsidRPr="003D7CBC">
        <w:rPr>
          <w:rFonts w:ascii="Georgia" w:eastAsia="ヒラギノ角ゴ Pro W3" w:hAnsi="Georgia"/>
          <w:b/>
        </w:rPr>
        <w:t>Extended Learning and Seminar will not be held on early dismissal days.</w:t>
      </w:r>
    </w:p>
    <w:p w14:paraId="4B2F242B" w14:textId="77777777" w:rsidR="003D7CBC" w:rsidRDefault="003D7CBC" w:rsidP="00D63148">
      <w:pPr>
        <w:spacing w:after="0" w:line="240" w:lineRule="auto"/>
        <w:rPr>
          <w:sz w:val="24"/>
          <w:szCs w:val="24"/>
          <w:u w:val="single"/>
        </w:rPr>
      </w:pPr>
    </w:p>
    <w:p w14:paraId="53C81B37" w14:textId="7EB627C5" w:rsidR="00944470" w:rsidRDefault="0050015F" w:rsidP="00B924B0">
      <w:pPr>
        <w:pStyle w:val="Heading1"/>
      </w:pPr>
      <w:bookmarkStart w:id="7" w:name="_Toc140836285"/>
      <w:r w:rsidRPr="00D63148">
        <w:t>Attendance and Absence Procedures</w:t>
      </w:r>
      <w:r w:rsidR="00E66E6C">
        <w:t xml:space="preserve"> S-115-</w:t>
      </w:r>
      <w:r w:rsidR="00944470">
        <w:t>S</w:t>
      </w:r>
      <w:bookmarkEnd w:id="7"/>
    </w:p>
    <w:p w14:paraId="0D56F128" w14:textId="77777777" w:rsidR="00944470" w:rsidRPr="00944470" w:rsidRDefault="0050015F" w:rsidP="00944470">
      <w:pPr>
        <w:spacing w:after="0" w:line="240" w:lineRule="auto"/>
        <w:rPr>
          <w:i/>
          <w:iCs/>
          <w:sz w:val="24"/>
          <w:szCs w:val="24"/>
        </w:rPr>
      </w:pPr>
      <w:r w:rsidRPr="00944470">
        <w:rPr>
          <w:i/>
          <w:iCs/>
          <w:sz w:val="24"/>
          <w:szCs w:val="24"/>
        </w:rPr>
        <w:t xml:space="preserve">Expectations for Attendance </w:t>
      </w:r>
    </w:p>
    <w:p w14:paraId="0673A9EF" w14:textId="6B3F5329" w:rsidR="0050015F" w:rsidRDefault="0050015F" w:rsidP="00944470">
      <w:pPr>
        <w:spacing w:after="0" w:line="240" w:lineRule="auto"/>
        <w:rPr>
          <w:sz w:val="24"/>
          <w:szCs w:val="24"/>
        </w:rPr>
      </w:pPr>
      <w:r w:rsidRPr="00D63148">
        <w:rPr>
          <w:sz w:val="24"/>
          <w:szCs w:val="24"/>
        </w:rPr>
        <w:t>Attendance is essential for learning.  By law, all children must attend school</w:t>
      </w:r>
      <w:r w:rsidR="00CC457C" w:rsidRPr="00D63148">
        <w:rPr>
          <w:sz w:val="24"/>
          <w:szCs w:val="24"/>
        </w:rPr>
        <w:t xml:space="preserve"> from the age of 7</w:t>
      </w:r>
      <w:r w:rsidRPr="00D63148">
        <w:rPr>
          <w:sz w:val="24"/>
          <w:szCs w:val="24"/>
        </w:rPr>
        <w:t xml:space="preserve"> until the age of 1</w:t>
      </w:r>
      <w:r w:rsidR="004D43D9">
        <w:rPr>
          <w:sz w:val="24"/>
          <w:szCs w:val="24"/>
        </w:rPr>
        <w:t>7</w:t>
      </w:r>
      <w:r w:rsidRPr="00D63148">
        <w:rPr>
          <w:sz w:val="24"/>
          <w:szCs w:val="24"/>
        </w:rPr>
        <w:t xml:space="preserve">.  Parents/guardians are accountable for the attendance of their child.  The District will inform parents/guardians of their student’s absence and support families when attendance becomes a concern.  It is the responsibility of the student to make up work due to an absence.  Students who wish to participate in school-sponsored activities must attend school the entire day on which the activity occurs, unless the principal has pre-approved the absence based upon special circumstances.  The administration makes the final determination regarding whether an absence is </w:t>
      </w:r>
      <w:r w:rsidR="001863CB">
        <w:rPr>
          <w:sz w:val="24"/>
          <w:szCs w:val="24"/>
        </w:rPr>
        <w:t xml:space="preserve">verified or unverified, and whether absences are considered excessive. </w:t>
      </w:r>
      <w:r w:rsidRPr="00D63148">
        <w:rPr>
          <w:sz w:val="24"/>
          <w:szCs w:val="24"/>
        </w:rPr>
        <w:t xml:space="preserve"> </w:t>
      </w:r>
    </w:p>
    <w:p w14:paraId="6EE7639C" w14:textId="77777777" w:rsidR="004E3AAE" w:rsidRDefault="004E3AAE" w:rsidP="00944470">
      <w:pPr>
        <w:rPr>
          <w:i/>
          <w:iCs/>
          <w:sz w:val="24"/>
          <w:szCs w:val="24"/>
        </w:rPr>
      </w:pPr>
    </w:p>
    <w:p w14:paraId="58C09018" w14:textId="77777777" w:rsidR="00AD22B2" w:rsidRDefault="00AD22B2" w:rsidP="00944470">
      <w:pPr>
        <w:rPr>
          <w:i/>
          <w:iCs/>
          <w:sz w:val="24"/>
          <w:szCs w:val="24"/>
        </w:rPr>
      </w:pPr>
    </w:p>
    <w:p w14:paraId="38D63F53" w14:textId="77777777" w:rsidR="00AD22B2" w:rsidRDefault="00AD22B2" w:rsidP="00944470">
      <w:pPr>
        <w:rPr>
          <w:i/>
          <w:iCs/>
          <w:sz w:val="24"/>
          <w:szCs w:val="24"/>
        </w:rPr>
      </w:pPr>
    </w:p>
    <w:p w14:paraId="75ACCCA2" w14:textId="797E0EAF" w:rsidR="00830B5B" w:rsidRDefault="0050015F" w:rsidP="00944470">
      <w:pPr>
        <w:rPr>
          <w:i/>
          <w:iCs/>
          <w:sz w:val="24"/>
          <w:szCs w:val="24"/>
        </w:rPr>
      </w:pPr>
      <w:r w:rsidRPr="00944470">
        <w:rPr>
          <w:i/>
          <w:iCs/>
          <w:sz w:val="24"/>
          <w:szCs w:val="24"/>
        </w:rPr>
        <w:lastRenderedPageBreak/>
        <w:t>Procedures for Reporting an Absence</w:t>
      </w:r>
    </w:p>
    <w:p w14:paraId="1A6CC20B" w14:textId="42673C24" w:rsidR="007816E7" w:rsidRDefault="00471CB8" w:rsidP="00471CB8">
      <w:pPr>
        <w:pStyle w:val="paragraph"/>
        <w:spacing w:before="0" w:beforeAutospacing="0" w:after="0" w:afterAutospacing="0"/>
        <w:textAlignment w:val="baseline"/>
        <w:rPr>
          <w:rStyle w:val="normaltextrun"/>
          <w:rFonts w:ascii="Georgia" w:hAnsi="Georgia" w:cs="Calibri"/>
        </w:rPr>
      </w:pPr>
      <w:r w:rsidRPr="00471840">
        <w:rPr>
          <w:rStyle w:val="normaltextrun"/>
          <w:rFonts w:ascii="Georgia" w:hAnsi="Georgia" w:cs="Calibri"/>
        </w:rPr>
        <w:t xml:space="preserve">Parents must call </w:t>
      </w:r>
      <w:r w:rsidR="001863CB" w:rsidRPr="00471840">
        <w:rPr>
          <w:rStyle w:val="normaltextrun"/>
          <w:rFonts w:ascii="Georgia" w:hAnsi="Georgia" w:cs="Calibri"/>
        </w:rPr>
        <w:t xml:space="preserve">or email </w:t>
      </w:r>
      <w:r w:rsidRPr="00471840">
        <w:rPr>
          <w:rStyle w:val="normaltextrun"/>
          <w:rFonts w:ascii="Georgia" w:hAnsi="Georgia" w:cs="Calibri"/>
        </w:rPr>
        <w:t xml:space="preserve">the </w:t>
      </w:r>
      <w:r w:rsidR="001863CB" w:rsidRPr="00471840">
        <w:rPr>
          <w:rStyle w:val="normaltextrun"/>
          <w:rFonts w:ascii="Georgia" w:hAnsi="Georgia" w:cs="Calibri"/>
        </w:rPr>
        <w:t>building secretary</w:t>
      </w:r>
      <w:r w:rsidR="007816E7">
        <w:rPr>
          <w:rStyle w:val="normaltextrun"/>
          <w:rFonts w:ascii="Georgia" w:hAnsi="Georgia" w:cs="Calibri"/>
        </w:rPr>
        <w:t xml:space="preserve"> by 8:45 a.m.</w:t>
      </w:r>
      <w:r w:rsidR="001863CB" w:rsidRPr="00471840">
        <w:rPr>
          <w:rStyle w:val="normaltextrun"/>
          <w:rFonts w:ascii="Georgia" w:hAnsi="Georgia" w:cs="Calibri"/>
        </w:rPr>
        <w:t xml:space="preserve"> </w:t>
      </w:r>
      <w:r w:rsidRPr="00471840">
        <w:rPr>
          <w:rStyle w:val="normaltextrun"/>
          <w:rFonts w:ascii="Georgia" w:hAnsi="Georgia" w:cs="Calibri"/>
        </w:rPr>
        <w:t>stating the reason for their child's absence</w:t>
      </w:r>
      <w:r w:rsidR="006556BF" w:rsidRPr="00471840">
        <w:rPr>
          <w:rStyle w:val="normaltextrun"/>
          <w:rFonts w:ascii="Georgia" w:hAnsi="Georgia" w:cs="Calibri"/>
        </w:rPr>
        <w:t>.</w:t>
      </w:r>
      <w:r w:rsidR="007816E7" w:rsidRPr="007816E7">
        <w:rPr>
          <w:rStyle w:val="normaltextrun"/>
          <w:rFonts w:ascii="Georgia" w:hAnsi="Georgia" w:cs="Calibri"/>
        </w:rPr>
        <w:t xml:space="preserve">  The school will contact parents who do not report a student’s absence by the designated time.  </w:t>
      </w:r>
    </w:p>
    <w:p w14:paraId="0D7B1629" w14:textId="460DD7A5" w:rsidR="007816E7" w:rsidRDefault="007816E7" w:rsidP="00471CB8">
      <w:pPr>
        <w:pStyle w:val="paragraph"/>
        <w:spacing w:before="0" w:beforeAutospacing="0" w:after="0" w:afterAutospacing="0"/>
        <w:textAlignment w:val="baseline"/>
        <w:rPr>
          <w:rStyle w:val="normaltextrun"/>
          <w:rFonts w:ascii="Georgia" w:hAnsi="Georgia" w:cs="Calibri"/>
        </w:rPr>
      </w:pPr>
    </w:p>
    <w:p w14:paraId="1C16A9FD" w14:textId="2239F752" w:rsidR="007816E7" w:rsidRDefault="007816E7" w:rsidP="00471CB8">
      <w:pPr>
        <w:pStyle w:val="paragraph"/>
        <w:spacing w:before="0" w:beforeAutospacing="0" w:after="0" w:afterAutospacing="0"/>
        <w:textAlignment w:val="baseline"/>
        <w:rPr>
          <w:rStyle w:val="normaltextrun"/>
          <w:rFonts w:ascii="Georgia" w:hAnsi="Georgia" w:cs="Calibri"/>
        </w:rPr>
      </w:pPr>
      <w:r w:rsidRPr="007816E7">
        <w:rPr>
          <w:rStyle w:val="normaltextrun"/>
          <w:rFonts w:ascii="Georgia" w:hAnsi="Georgia" w:cs="Calibri"/>
        </w:rPr>
        <w:t xml:space="preserve">When a student is released early from school to a parent or guardian, it constitutes an absence.  In general, prior notification is required when a student is dismissed </w:t>
      </w:r>
      <w:proofErr w:type="gramStart"/>
      <w:r w:rsidRPr="007816E7">
        <w:rPr>
          <w:rStyle w:val="normaltextrun"/>
          <w:rFonts w:ascii="Georgia" w:hAnsi="Georgia" w:cs="Calibri"/>
        </w:rPr>
        <w:t>early</w:t>
      </w:r>
      <w:proofErr w:type="gramEnd"/>
      <w:r w:rsidRPr="007816E7">
        <w:rPr>
          <w:rStyle w:val="normaltextrun"/>
          <w:rFonts w:ascii="Georgia" w:hAnsi="Georgia" w:cs="Calibri"/>
        </w:rPr>
        <w:t xml:space="preserve"> and the student must be checked out through the office.  </w:t>
      </w:r>
    </w:p>
    <w:p w14:paraId="5AB928A7" w14:textId="0C596AAF" w:rsidR="007816E7" w:rsidRDefault="007816E7" w:rsidP="00471CB8">
      <w:pPr>
        <w:pStyle w:val="paragraph"/>
        <w:spacing w:before="0" w:beforeAutospacing="0" w:after="0" w:afterAutospacing="0"/>
        <w:textAlignment w:val="baseline"/>
        <w:rPr>
          <w:rStyle w:val="normaltextrun"/>
          <w:rFonts w:ascii="Georgia" w:hAnsi="Georgia" w:cs="Calibri"/>
        </w:rPr>
      </w:pPr>
    </w:p>
    <w:p w14:paraId="5D5E7126" w14:textId="093FAA1A" w:rsidR="007816E7" w:rsidRPr="007816E7" w:rsidRDefault="007816E7" w:rsidP="00471CB8">
      <w:pPr>
        <w:pStyle w:val="paragraph"/>
        <w:spacing w:before="0" w:beforeAutospacing="0" w:after="0" w:afterAutospacing="0"/>
        <w:textAlignment w:val="baseline"/>
        <w:rPr>
          <w:rStyle w:val="normaltextrun"/>
          <w:rFonts w:ascii="Georgia" w:hAnsi="Georgia" w:cs="Calibri"/>
          <w:i/>
          <w:iCs/>
        </w:rPr>
      </w:pPr>
      <w:r>
        <w:rPr>
          <w:rStyle w:val="normaltextrun"/>
          <w:rFonts w:ascii="Georgia" w:hAnsi="Georgia" w:cs="Calibri"/>
          <w:i/>
          <w:iCs/>
        </w:rPr>
        <w:t>Verified and Unverified Absences</w:t>
      </w:r>
    </w:p>
    <w:p w14:paraId="0062A01E" w14:textId="77777777" w:rsidR="007816E7" w:rsidRDefault="006556BF" w:rsidP="00471CB8">
      <w:pPr>
        <w:pStyle w:val="paragraph"/>
        <w:spacing w:before="0" w:beforeAutospacing="0" w:after="0" w:afterAutospacing="0"/>
        <w:textAlignment w:val="baseline"/>
        <w:rPr>
          <w:rStyle w:val="normaltextrun"/>
          <w:rFonts w:ascii="Georgia" w:hAnsi="Georgia" w:cs="Calibri"/>
        </w:rPr>
      </w:pPr>
      <w:r w:rsidRPr="00471840">
        <w:rPr>
          <w:rStyle w:val="normaltextrun"/>
          <w:rFonts w:ascii="Georgia" w:hAnsi="Georgia" w:cs="Calibri"/>
        </w:rPr>
        <w:t xml:space="preserve">Absences are considered either verified or unverified. A failure to notify the District of an absence and the reason for the absence within 48 hours of the first morning of school missed by the student will result in the absence being considered unverified. </w:t>
      </w:r>
    </w:p>
    <w:p w14:paraId="08EC0AA7" w14:textId="77777777" w:rsidR="007816E7" w:rsidRDefault="007816E7" w:rsidP="006909EA">
      <w:pPr>
        <w:pStyle w:val="paragraph"/>
        <w:numPr>
          <w:ilvl w:val="0"/>
          <w:numId w:val="7"/>
        </w:numPr>
        <w:spacing w:before="0" w:beforeAutospacing="0" w:after="0" w:afterAutospacing="0"/>
        <w:textAlignment w:val="baseline"/>
        <w:rPr>
          <w:rStyle w:val="normaltextrun"/>
          <w:rFonts w:ascii="Georgia" w:hAnsi="Georgia" w:cs="Calibri"/>
        </w:rPr>
      </w:pPr>
      <w:r w:rsidRPr="007816E7">
        <w:rPr>
          <w:rStyle w:val="normaltextrun"/>
          <w:rFonts w:ascii="Georgia" w:hAnsi="Georgia" w:cs="Calibri"/>
        </w:rPr>
        <w:t xml:space="preserve">Students </w:t>
      </w:r>
      <w:r>
        <w:rPr>
          <w:rStyle w:val="normaltextrun"/>
          <w:rFonts w:ascii="Georgia" w:hAnsi="Georgia" w:cs="Calibri"/>
        </w:rPr>
        <w:t>with an unverified absence</w:t>
      </w:r>
      <w:r w:rsidRPr="007816E7">
        <w:rPr>
          <w:rStyle w:val="normaltextrun"/>
          <w:rFonts w:ascii="Georgia" w:hAnsi="Georgia" w:cs="Calibri"/>
        </w:rPr>
        <w:t xml:space="preserve"> are not allowed to attend </w:t>
      </w:r>
      <w:proofErr w:type="gramStart"/>
      <w:r w:rsidRPr="007816E7">
        <w:rPr>
          <w:rStyle w:val="normaltextrun"/>
          <w:rFonts w:ascii="Georgia" w:hAnsi="Georgia" w:cs="Calibri"/>
        </w:rPr>
        <w:t>after school</w:t>
      </w:r>
      <w:proofErr w:type="gramEnd"/>
      <w:r w:rsidRPr="007816E7">
        <w:rPr>
          <w:rStyle w:val="normaltextrun"/>
          <w:rFonts w:ascii="Georgia" w:hAnsi="Georgia" w:cs="Calibri"/>
        </w:rPr>
        <w:t xml:space="preserve"> activities. </w:t>
      </w:r>
    </w:p>
    <w:p w14:paraId="30B096BA" w14:textId="1C38CD1D" w:rsidR="00E635EE" w:rsidRPr="00E635EE" w:rsidRDefault="007816E7" w:rsidP="006909EA">
      <w:pPr>
        <w:pStyle w:val="paragraph"/>
        <w:numPr>
          <w:ilvl w:val="0"/>
          <w:numId w:val="7"/>
        </w:numPr>
        <w:spacing w:before="0" w:beforeAutospacing="0" w:after="0" w:afterAutospacing="0"/>
        <w:textAlignment w:val="baseline"/>
        <w:rPr>
          <w:rStyle w:val="normaltextrun"/>
          <w:rFonts w:ascii="Georgia" w:hAnsi="Georgia" w:cs="Calibri"/>
        </w:rPr>
      </w:pPr>
      <w:r>
        <w:rPr>
          <w:rStyle w:val="normaltextrun"/>
          <w:rFonts w:ascii="Georgia" w:hAnsi="Georgia" w:cs="Calibri"/>
        </w:rPr>
        <w:t xml:space="preserve">Students with unverified absences may be considered truant and receive appropriate consequences. </w:t>
      </w:r>
    </w:p>
    <w:p w14:paraId="02E08B31" w14:textId="3E5E2AB7" w:rsidR="001863CB" w:rsidRPr="00471840" w:rsidRDefault="001863CB" w:rsidP="00471CB8">
      <w:pPr>
        <w:pStyle w:val="paragraph"/>
        <w:spacing w:before="0" w:beforeAutospacing="0" w:after="0" w:afterAutospacing="0"/>
        <w:textAlignment w:val="baseline"/>
        <w:rPr>
          <w:rStyle w:val="normaltextrun"/>
          <w:rFonts w:ascii="Georgia" w:hAnsi="Georgia" w:cs="Calibri"/>
        </w:rPr>
      </w:pPr>
    </w:p>
    <w:p w14:paraId="7EBD9EA4" w14:textId="02F58368" w:rsidR="00471CB8" w:rsidRDefault="00471CB8" w:rsidP="00471CB8">
      <w:pPr>
        <w:pStyle w:val="paragraph"/>
        <w:spacing w:before="0" w:beforeAutospacing="0" w:after="0" w:afterAutospacing="0"/>
        <w:textAlignment w:val="baseline"/>
        <w:rPr>
          <w:rStyle w:val="eop"/>
          <w:rFonts w:ascii="Georgia" w:hAnsi="Georgia" w:cs="Calibri"/>
        </w:rPr>
      </w:pPr>
      <w:r w:rsidRPr="00471840">
        <w:rPr>
          <w:rStyle w:val="normaltextrun"/>
          <w:rFonts w:ascii="Georgia" w:hAnsi="Georgia" w:cs="Calibri"/>
        </w:rPr>
        <w:t>Absences over 5 days per semester</w:t>
      </w:r>
      <w:r w:rsidR="00471840">
        <w:rPr>
          <w:rStyle w:val="normaltextrun"/>
          <w:rFonts w:ascii="Georgia" w:hAnsi="Georgia" w:cs="Calibri"/>
        </w:rPr>
        <w:t xml:space="preserve"> (or 20 blocks per semester for middle and high school students)</w:t>
      </w:r>
      <w:r w:rsidR="00471840" w:rsidRPr="00471840">
        <w:rPr>
          <w:rStyle w:val="normaltextrun"/>
          <w:rFonts w:ascii="Georgia" w:hAnsi="Georgia" w:cs="Calibri"/>
        </w:rPr>
        <w:t>, even if verified by the parent,</w:t>
      </w:r>
      <w:r w:rsidRPr="00471840">
        <w:rPr>
          <w:rStyle w:val="normaltextrun"/>
          <w:rFonts w:ascii="Georgia" w:hAnsi="Georgia" w:cs="Calibri"/>
        </w:rPr>
        <w:t xml:space="preserve"> will be </w:t>
      </w:r>
      <w:r w:rsidR="00471840" w:rsidRPr="00471840">
        <w:rPr>
          <w:rStyle w:val="normaltextrun"/>
          <w:rFonts w:ascii="Georgia" w:hAnsi="Georgia" w:cs="Calibri"/>
        </w:rPr>
        <w:t xml:space="preserve">considered excessive unless absences are </w:t>
      </w:r>
      <w:r w:rsidRPr="00471840">
        <w:rPr>
          <w:rStyle w:val="normaltextrun"/>
          <w:rFonts w:ascii="Georgia" w:hAnsi="Georgia" w:cs="Calibri"/>
        </w:rPr>
        <w:t>for the following reasons:</w:t>
      </w:r>
      <w:r w:rsidRPr="00471840">
        <w:rPr>
          <w:rStyle w:val="eop"/>
          <w:rFonts w:ascii="Georgia" w:hAnsi="Georgia" w:cs="Calibri"/>
        </w:rPr>
        <w:t> </w:t>
      </w:r>
    </w:p>
    <w:p w14:paraId="4B7BED7E" w14:textId="57C23E90" w:rsidR="00471CB8" w:rsidRPr="00471840" w:rsidRDefault="00471CB8" w:rsidP="006909EA">
      <w:pPr>
        <w:pStyle w:val="paragraph"/>
        <w:numPr>
          <w:ilvl w:val="0"/>
          <w:numId w:val="8"/>
        </w:numPr>
        <w:spacing w:before="0" w:beforeAutospacing="0" w:after="0" w:afterAutospacing="0"/>
        <w:textAlignment w:val="baseline"/>
        <w:rPr>
          <w:rFonts w:ascii="Georgia" w:hAnsi="Georgia" w:cs="Calibri"/>
        </w:rPr>
      </w:pPr>
      <w:r w:rsidRPr="00471840">
        <w:rPr>
          <w:rStyle w:val="normaltextrun"/>
          <w:rFonts w:ascii="Georgia" w:hAnsi="Georgia" w:cs="Calibri"/>
        </w:rPr>
        <w:t>Illness of student documented by a note from a doctor.</w:t>
      </w:r>
      <w:r w:rsidRPr="00471840">
        <w:rPr>
          <w:rStyle w:val="eop"/>
          <w:rFonts w:ascii="Georgia" w:hAnsi="Georgia" w:cs="Calibri"/>
        </w:rPr>
        <w:t> </w:t>
      </w:r>
    </w:p>
    <w:p w14:paraId="6C52D49C" w14:textId="5BFCBDD1" w:rsidR="00471CB8" w:rsidRPr="00471840" w:rsidRDefault="00471CB8" w:rsidP="006909EA">
      <w:pPr>
        <w:pStyle w:val="paragraph"/>
        <w:numPr>
          <w:ilvl w:val="0"/>
          <w:numId w:val="8"/>
        </w:numPr>
        <w:spacing w:before="0" w:beforeAutospacing="0" w:after="0" w:afterAutospacing="0"/>
        <w:textAlignment w:val="baseline"/>
        <w:rPr>
          <w:rFonts w:ascii="Georgia" w:hAnsi="Georgia" w:cs="Calibri"/>
        </w:rPr>
      </w:pPr>
      <w:r w:rsidRPr="00471840">
        <w:rPr>
          <w:rStyle w:val="normaltextrun"/>
          <w:rFonts w:ascii="Georgia" w:hAnsi="Georgia" w:cs="Calibri"/>
        </w:rPr>
        <w:t>Serious illness in the immediate family.</w:t>
      </w:r>
      <w:r w:rsidRPr="00471840">
        <w:rPr>
          <w:rStyle w:val="eop"/>
          <w:rFonts w:ascii="Georgia" w:hAnsi="Georgia" w:cs="Calibri"/>
        </w:rPr>
        <w:t> </w:t>
      </w:r>
    </w:p>
    <w:p w14:paraId="6E21B546" w14:textId="77777777" w:rsidR="00B87E50" w:rsidRDefault="00471CB8" w:rsidP="006909EA">
      <w:pPr>
        <w:pStyle w:val="paragraph"/>
        <w:numPr>
          <w:ilvl w:val="0"/>
          <w:numId w:val="8"/>
        </w:numPr>
        <w:spacing w:before="0" w:beforeAutospacing="0" w:after="0" w:afterAutospacing="0"/>
        <w:textAlignment w:val="baseline"/>
        <w:rPr>
          <w:rFonts w:ascii="Georgia" w:hAnsi="Georgia" w:cs="Calibri"/>
        </w:rPr>
      </w:pPr>
      <w:r w:rsidRPr="00471840">
        <w:rPr>
          <w:rStyle w:val="normaltextrun"/>
          <w:rFonts w:ascii="Georgia" w:hAnsi="Georgia" w:cs="Calibri"/>
        </w:rPr>
        <w:t>Death in the family.</w:t>
      </w:r>
      <w:r w:rsidRPr="00471840">
        <w:rPr>
          <w:rStyle w:val="eop"/>
          <w:rFonts w:ascii="Georgia" w:hAnsi="Georgia" w:cs="Calibri"/>
        </w:rPr>
        <w:t> </w:t>
      </w:r>
    </w:p>
    <w:p w14:paraId="3BF8654B" w14:textId="4B53EFC2" w:rsidR="00471CB8" w:rsidRPr="00471840" w:rsidRDefault="00471CB8" w:rsidP="006909EA">
      <w:pPr>
        <w:pStyle w:val="paragraph"/>
        <w:numPr>
          <w:ilvl w:val="0"/>
          <w:numId w:val="8"/>
        </w:numPr>
        <w:spacing w:before="0" w:beforeAutospacing="0" w:after="0" w:afterAutospacing="0"/>
        <w:textAlignment w:val="baseline"/>
        <w:rPr>
          <w:rFonts w:ascii="Georgia" w:hAnsi="Georgia" w:cs="Calibri"/>
        </w:rPr>
      </w:pPr>
      <w:r w:rsidRPr="00471840">
        <w:rPr>
          <w:rStyle w:val="normaltextrun"/>
          <w:rFonts w:ascii="Georgia" w:hAnsi="Georgia" w:cs="Calibri"/>
        </w:rPr>
        <w:t>Funeral of a friend or family member.</w:t>
      </w:r>
      <w:r w:rsidRPr="00471840">
        <w:rPr>
          <w:rStyle w:val="eop"/>
          <w:rFonts w:ascii="Georgia" w:hAnsi="Georgia" w:cs="Calibri"/>
        </w:rPr>
        <w:t> </w:t>
      </w:r>
    </w:p>
    <w:p w14:paraId="09E454C8" w14:textId="77777777" w:rsidR="00B87E50" w:rsidRDefault="00471CB8" w:rsidP="006909EA">
      <w:pPr>
        <w:pStyle w:val="paragraph"/>
        <w:numPr>
          <w:ilvl w:val="0"/>
          <w:numId w:val="8"/>
        </w:numPr>
        <w:spacing w:before="0" w:beforeAutospacing="0" w:after="0" w:afterAutospacing="0"/>
        <w:textAlignment w:val="baseline"/>
        <w:rPr>
          <w:rStyle w:val="normaltextrun"/>
          <w:rFonts w:ascii="Georgia" w:hAnsi="Georgia" w:cs="Calibri"/>
        </w:rPr>
      </w:pPr>
      <w:r w:rsidRPr="00471840">
        <w:rPr>
          <w:rStyle w:val="normaltextrun"/>
          <w:rFonts w:ascii="Georgia" w:hAnsi="Georgia" w:cs="Calibri"/>
        </w:rPr>
        <w:t>Documented dental and doctor’s appointments.</w:t>
      </w:r>
    </w:p>
    <w:p w14:paraId="64B69E33" w14:textId="77777777" w:rsidR="00B87E50" w:rsidRDefault="007816E7" w:rsidP="006909EA">
      <w:pPr>
        <w:pStyle w:val="paragraph"/>
        <w:numPr>
          <w:ilvl w:val="0"/>
          <w:numId w:val="8"/>
        </w:numPr>
        <w:spacing w:before="0" w:beforeAutospacing="0" w:after="0" w:afterAutospacing="0"/>
        <w:textAlignment w:val="baseline"/>
        <w:rPr>
          <w:rStyle w:val="eop"/>
          <w:rFonts w:ascii="Georgia" w:hAnsi="Georgia" w:cs="Calibri"/>
        </w:rPr>
      </w:pPr>
      <w:r w:rsidRPr="007816E7">
        <w:rPr>
          <w:rStyle w:val="eop"/>
          <w:rFonts w:ascii="Georgia" w:hAnsi="Georgia" w:cs="Calibri"/>
        </w:rPr>
        <w:t>Religious observances</w:t>
      </w:r>
    </w:p>
    <w:p w14:paraId="1F758B20" w14:textId="77777777" w:rsidR="00B87E50" w:rsidRDefault="007816E7" w:rsidP="006909EA">
      <w:pPr>
        <w:pStyle w:val="paragraph"/>
        <w:numPr>
          <w:ilvl w:val="0"/>
          <w:numId w:val="8"/>
        </w:numPr>
        <w:spacing w:before="0" w:beforeAutospacing="0" w:after="0" w:afterAutospacing="0"/>
        <w:textAlignment w:val="baseline"/>
        <w:rPr>
          <w:rStyle w:val="eop"/>
          <w:rFonts w:ascii="Georgia" w:hAnsi="Georgia" w:cs="Calibri"/>
        </w:rPr>
      </w:pPr>
      <w:r w:rsidRPr="007816E7">
        <w:rPr>
          <w:rStyle w:val="eop"/>
          <w:rFonts w:ascii="Georgia" w:hAnsi="Georgia" w:cs="Calibri"/>
        </w:rPr>
        <w:t>Court appearances or other legal situations beyond the control of the family</w:t>
      </w:r>
    </w:p>
    <w:p w14:paraId="3162E272" w14:textId="77777777" w:rsidR="00B87E50" w:rsidRDefault="007816E7" w:rsidP="006909EA">
      <w:pPr>
        <w:pStyle w:val="paragraph"/>
        <w:numPr>
          <w:ilvl w:val="0"/>
          <w:numId w:val="8"/>
        </w:numPr>
        <w:spacing w:before="0" w:beforeAutospacing="0" w:after="0" w:afterAutospacing="0"/>
        <w:textAlignment w:val="baseline"/>
        <w:rPr>
          <w:rStyle w:val="eop"/>
          <w:rFonts w:ascii="Georgia" w:hAnsi="Georgia" w:cs="Calibri"/>
        </w:rPr>
      </w:pPr>
      <w:r w:rsidRPr="007816E7">
        <w:rPr>
          <w:rStyle w:val="eop"/>
          <w:rFonts w:ascii="Georgia" w:hAnsi="Georgia" w:cs="Calibri"/>
        </w:rPr>
        <w:t xml:space="preserve">Emergency situations as approved by the </w:t>
      </w:r>
      <w:proofErr w:type="gramStart"/>
      <w:r w:rsidRPr="007816E7">
        <w:rPr>
          <w:rStyle w:val="eop"/>
          <w:rFonts w:ascii="Georgia" w:hAnsi="Georgia" w:cs="Calibri"/>
        </w:rPr>
        <w:t>principal</w:t>
      </w:r>
      <w:proofErr w:type="gramEnd"/>
    </w:p>
    <w:p w14:paraId="4352CA68" w14:textId="233BA720" w:rsidR="00471CB8" w:rsidRDefault="007816E7" w:rsidP="006909EA">
      <w:pPr>
        <w:pStyle w:val="paragraph"/>
        <w:numPr>
          <w:ilvl w:val="0"/>
          <w:numId w:val="8"/>
        </w:numPr>
        <w:spacing w:before="0" w:beforeAutospacing="0" w:after="0" w:afterAutospacing="0"/>
        <w:textAlignment w:val="baseline"/>
        <w:rPr>
          <w:rStyle w:val="eop"/>
          <w:rFonts w:ascii="Georgia" w:hAnsi="Georgia" w:cs="Calibri"/>
        </w:rPr>
      </w:pPr>
      <w:r w:rsidRPr="007816E7">
        <w:rPr>
          <w:rStyle w:val="eop"/>
          <w:rFonts w:ascii="Georgia" w:hAnsi="Georgia" w:cs="Calibri"/>
        </w:rPr>
        <w:t>Visits from a parent or guardian on active military duty who is on leave from</w:t>
      </w:r>
      <w:r w:rsidR="00544A0B">
        <w:rPr>
          <w:rStyle w:val="eop"/>
          <w:rFonts w:ascii="Georgia" w:hAnsi="Georgia" w:cs="Calibri"/>
        </w:rPr>
        <w:t>,</w:t>
      </w:r>
      <w:r w:rsidRPr="007816E7">
        <w:rPr>
          <w:rStyle w:val="eop"/>
          <w:rFonts w:ascii="Georgia" w:hAnsi="Georgia" w:cs="Calibri"/>
        </w:rPr>
        <w:t xml:space="preserve"> will be immediately deployed, </w:t>
      </w:r>
      <w:r w:rsidR="00544A0B" w:rsidRPr="00544A0B">
        <w:rPr>
          <w:rStyle w:val="eop"/>
          <w:rFonts w:ascii="Georgia" w:hAnsi="Georgia" w:cs="Calibri"/>
        </w:rPr>
        <w:t xml:space="preserve">or immediately returned </w:t>
      </w:r>
      <w:r w:rsidRPr="007816E7">
        <w:rPr>
          <w:rStyle w:val="eop"/>
          <w:rFonts w:ascii="Georgia" w:hAnsi="Georgia" w:cs="Calibri"/>
        </w:rPr>
        <w:t xml:space="preserve">with notification and approval of the </w:t>
      </w:r>
      <w:proofErr w:type="gramStart"/>
      <w:r w:rsidRPr="007816E7">
        <w:rPr>
          <w:rStyle w:val="eop"/>
          <w:rFonts w:ascii="Georgia" w:hAnsi="Georgia" w:cs="Calibri"/>
        </w:rPr>
        <w:t>principal</w:t>
      </w:r>
      <w:proofErr w:type="gramEnd"/>
    </w:p>
    <w:p w14:paraId="2EF56AF0" w14:textId="77777777" w:rsidR="00B87E50" w:rsidRPr="007816E7" w:rsidRDefault="00B87E50" w:rsidP="00B87E50">
      <w:pPr>
        <w:pStyle w:val="paragraph"/>
        <w:spacing w:before="0" w:beforeAutospacing="0" w:after="0" w:afterAutospacing="0"/>
        <w:ind w:left="1800"/>
        <w:textAlignment w:val="baseline"/>
        <w:rPr>
          <w:rStyle w:val="eop"/>
          <w:rFonts w:ascii="Georgia" w:hAnsi="Georgia" w:cs="Calibri"/>
        </w:rPr>
      </w:pPr>
    </w:p>
    <w:p w14:paraId="072BA566" w14:textId="77777777" w:rsidR="00E635EE" w:rsidRDefault="007816E7" w:rsidP="007816E7">
      <w:pPr>
        <w:pStyle w:val="paragraph"/>
        <w:spacing w:before="0" w:beforeAutospacing="0" w:after="0" w:afterAutospacing="0"/>
        <w:ind w:firstLine="720"/>
        <w:textAlignment w:val="baseline"/>
        <w:rPr>
          <w:rStyle w:val="eop"/>
          <w:rFonts w:ascii="Georgia" w:hAnsi="Georgia" w:cs="Calibri"/>
        </w:rPr>
      </w:pPr>
      <w:r w:rsidRPr="007816E7">
        <w:rPr>
          <w:rStyle w:val="eop"/>
          <w:rFonts w:ascii="Georgia" w:hAnsi="Georgia" w:cs="Calibri"/>
        </w:rPr>
        <w:t xml:space="preserve">OSS days will count in the five-day absence policy. </w:t>
      </w:r>
    </w:p>
    <w:p w14:paraId="0FB5587F" w14:textId="77777777" w:rsidR="00E635EE" w:rsidRDefault="00E635EE" w:rsidP="007816E7">
      <w:pPr>
        <w:pStyle w:val="paragraph"/>
        <w:spacing w:before="0" w:beforeAutospacing="0" w:after="0" w:afterAutospacing="0"/>
        <w:ind w:firstLine="720"/>
        <w:textAlignment w:val="baseline"/>
        <w:rPr>
          <w:rStyle w:val="eop"/>
          <w:rFonts w:ascii="Georgia" w:hAnsi="Georgia" w:cs="Calibri"/>
        </w:rPr>
      </w:pPr>
    </w:p>
    <w:p w14:paraId="57F40C9D" w14:textId="272D62AE" w:rsidR="007816E7" w:rsidRDefault="00152CFA" w:rsidP="00E635EE">
      <w:pPr>
        <w:pStyle w:val="paragraph"/>
        <w:spacing w:before="0" w:beforeAutospacing="0" w:after="0" w:afterAutospacing="0"/>
        <w:ind w:left="720"/>
        <w:textAlignment w:val="baseline"/>
        <w:rPr>
          <w:rStyle w:val="eop"/>
          <w:rFonts w:ascii="Georgia" w:hAnsi="Georgia" w:cs="Calibri"/>
        </w:rPr>
      </w:pPr>
      <w:r>
        <w:rPr>
          <w:rStyle w:val="eop"/>
          <w:rFonts w:ascii="Georgia" w:hAnsi="Georgia" w:cs="Calibri"/>
        </w:rPr>
        <w:t>For high school students, l</w:t>
      </w:r>
      <w:r w:rsidR="00E635EE" w:rsidRPr="00E635EE">
        <w:rPr>
          <w:rStyle w:val="eop"/>
          <w:rFonts w:ascii="Georgia" w:hAnsi="Georgia" w:cs="Calibri"/>
        </w:rPr>
        <w:t xml:space="preserve">etters will be sent home after the 5th, 8th, and 12th absence from school. The truant officer may be notified on the 12th absence. </w:t>
      </w:r>
      <w:r w:rsidR="007816E7" w:rsidRPr="007816E7">
        <w:rPr>
          <w:rStyle w:val="eop"/>
          <w:rFonts w:ascii="Georgia" w:hAnsi="Georgia" w:cs="Calibri"/>
        </w:rPr>
        <w:t xml:space="preserve"> </w:t>
      </w:r>
    </w:p>
    <w:p w14:paraId="1185935B" w14:textId="77777777" w:rsidR="007816E7" w:rsidRDefault="007816E7" w:rsidP="00471840">
      <w:pPr>
        <w:pStyle w:val="paragraph"/>
        <w:spacing w:before="0" w:beforeAutospacing="0" w:after="0" w:afterAutospacing="0"/>
        <w:ind w:left="720"/>
        <w:textAlignment w:val="baseline"/>
        <w:rPr>
          <w:rStyle w:val="eop"/>
          <w:rFonts w:ascii="Georgia" w:hAnsi="Georgia" w:cs="Calibri"/>
        </w:rPr>
      </w:pPr>
    </w:p>
    <w:p w14:paraId="37F16466" w14:textId="14333C5A" w:rsidR="00471840" w:rsidRDefault="00471840" w:rsidP="00471840">
      <w:pPr>
        <w:pStyle w:val="paragraph"/>
        <w:spacing w:before="0" w:beforeAutospacing="0" w:after="0" w:afterAutospacing="0"/>
        <w:ind w:left="720"/>
        <w:textAlignment w:val="baseline"/>
        <w:rPr>
          <w:rStyle w:val="eop"/>
          <w:rFonts w:ascii="Georgia" w:hAnsi="Georgia" w:cs="Calibri"/>
        </w:rPr>
      </w:pPr>
      <w:r>
        <w:rPr>
          <w:rStyle w:val="eop"/>
          <w:rFonts w:ascii="Georgia" w:hAnsi="Georgia" w:cs="Calibri"/>
        </w:rPr>
        <w:t>The District requires, in cases of excessive absence, that the parent provide documentation in the form of a note from a healthcare professional regarding absence, and the District may require additional documentation in cases of excessive absence.</w:t>
      </w:r>
    </w:p>
    <w:p w14:paraId="0C9F15E0" w14:textId="4E16E94C" w:rsidR="007816E7" w:rsidRDefault="007816E7" w:rsidP="00471840">
      <w:pPr>
        <w:pStyle w:val="paragraph"/>
        <w:spacing w:before="0" w:beforeAutospacing="0" w:after="0" w:afterAutospacing="0"/>
        <w:ind w:left="720"/>
        <w:textAlignment w:val="baseline"/>
        <w:rPr>
          <w:rStyle w:val="eop"/>
          <w:rFonts w:ascii="Georgia" w:hAnsi="Georgia" w:cs="Calibri"/>
        </w:rPr>
      </w:pPr>
    </w:p>
    <w:p w14:paraId="6000E7EB" w14:textId="75BED0F1" w:rsidR="007816E7" w:rsidRDefault="007816E7" w:rsidP="00471840">
      <w:pPr>
        <w:pStyle w:val="paragraph"/>
        <w:spacing w:before="0" w:beforeAutospacing="0" w:after="0" w:afterAutospacing="0"/>
        <w:ind w:left="720"/>
        <w:textAlignment w:val="baseline"/>
        <w:rPr>
          <w:rStyle w:val="eop"/>
          <w:rFonts w:ascii="Georgia" w:hAnsi="Georgia" w:cs="Calibri"/>
        </w:rPr>
      </w:pPr>
      <w:r w:rsidRPr="007816E7">
        <w:rPr>
          <w:rStyle w:val="eop"/>
          <w:rFonts w:ascii="Georgia" w:hAnsi="Georgia" w:cs="Calibri"/>
        </w:rPr>
        <w:t xml:space="preserve">Any student over the age of 17 who is absent for 10 consecutive days without notification from a parent or guardian will be dropped from </w:t>
      </w:r>
      <w:r>
        <w:rPr>
          <w:rStyle w:val="eop"/>
          <w:rFonts w:ascii="Georgia" w:hAnsi="Georgia" w:cs="Calibri"/>
        </w:rPr>
        <w:t>the District’s</w:t>
      </w:r>
      <w:r w:rsidRPr="007816E7">
        <w:rPr>
          <w:rStyle w:val="eop"/>
          <w:rFonts w:ascii="Georgia" w:hAnsi="Georgia" w:cs="Calibri"/>
        </w:rPr>
        <w:t xml:space="preserve"> rolls.  </w:t>
      </w:r>
    </w:p>
    <w:p w14:paraId="363DBF08" w14:textId="79D677D6" w:rsidR="00471840" w:rsidRDefault="00471840" w:rsidP="00471840">
      <w:pPr>
        <w:pStyle w:val="paragraph"/>
        <w:spacing w:before="0" w:beforeAutospacing="0" w:after="0" w:afterAutospacing="0"/>
        <w:ind w:left="720"/>
        <w:textAlignment w:val="baseline"/>
        <w:rPr>
          <w:rStyle w:val="eop"/>
          <w:rFonts w:ascii="Georgia" w:hAnsi="Georgia" w:cs="Calibri"/>
        </w:rPr>
      </w:pPr>
    </w:p>
    <w:p w14:paraId="33C03618" w14:textId="51339516" w:rsidR="00471840" w:rsidRPr="00471840" w:rsidRDefault="00471840" w:rsidP="00471840">
      <w:pPr>
        <w:pStyle w:val="paragraph"/>
        <w:spacing w:before="0" w:beforeAutospacing="0" w:after="0" w:afterAutospacing="0"/>
        <w:ind w:left="720"/>
        <w:textAlignment w:val="baseline"/>
        <w:rPr>
          <w:rStyle w:val="eop"/>
          <w:rFonts w:ascii="Georgia" w:hAnsi="Georgia" w:cs="Calibri"/>
        </w:rPr>
      </w:pPr>
      <w:r>
        <w:rPr>
          <w:rStyle w:val="eop"/>
          <w:rFonts w:ascii="Georgia" w:hAnsi="Georgia" w:cs="Calibri"/>
        </w:rPr>
        <w:t xml:space="preserve">NOTE: </w:t>
      </w:r>
      <w:r w:rsidRPr="00471840">
        <w:rPr>
          <w:rStyle w:val="eop"/>
          <w:rFonts w:ascii="Georgia" w:hAnsi="Georgia" w:cs="Calibri"/>
        </w:rPr>
        <w:t xml:space="preserve">An absence that is excused by the school may not be excused for A+ attendance requirements. </w:t>
      </w:r>
      <w:r>
        <w:rPr>
          <w:rStyle w:val="eop"/>
          <w:rFonts w:ascii="Georgia" w:hAnsi="Georgia" w:cs="Calibri"/>
        </w:rPr>
        <w:t>(</w:t>
      </w:r>
      <w:r w:rsidRPr="00471840">
        <w:rPr>
          <w:rStyle w:val="eop"/>
          <w:rFonts w:ascii="Georgia" w:hAnsi="Georgia" w:cs="Calibri"/>
          <w:i/>
          <w:iCs/>
        </w:rPr>
        <w:t>See A+ Student Handbook</w:t>
      </w:r>
      <w:r>
        <w:rPr>
          <w:rStyle w:val="eop"/>
          <w:rFonts w:ascii="Georgia" w:hAnsi="Georgia" w:cs="Calibri"/>
        </w:rPr>
        <w:t>)</w:t>
      </w:r>
      <w:r w:rsidRPr="00471840">
        <w:rPr>
          <w:rStyle w:val="eop"/>
          <w:rFonts w:ascii="Georgia" w:hAnsi="Georgia" w:cs="Calibri"/>
        </w:rPr>
        <w:t xml:space="preserve">  </w:t>
      </w:r>
    </w:p>
    <w:p w14:paraId="2F9080A3" w14:textId="55A3BDB0" w:rsidR="00471840" w:rsidRDefault="00471840" w:rsidP="00B87E50">
      <w:pPr>
        <w:pStyle w:val="paragraph"/>
        <w:spacing w:before="0" w:beforeAutospacing="0" w:after="0" w:afterAutospacing="0"/>
        <w:textAlignment w:val="baseline"/>
        <w:rPr>
          <w:rStyle w:val="normaltextrun"/>
          <w:rFonts w:ascii="Georgia" w:hAnsi="Georgia" w:cs="Calibri"/>
          <w:b/>
          <w:bCs/>
        </w:rPr>
      </w:pPr>
    </w:p>
    <w:p w14:paraId="1EAA8489" w14:textId="393C1F20" w:rsidR="002D4207" w:rsidRPr="00471840" w:rsidRDefault="002D4207" w:rsidP="00B87E50">
      <w:pPr>
        <w:spacing w:line="240" w:lineRule="auto"/>
        <w:ind w:left="720"/>
        <w:rPr>
          <w:rFonts w:cs="Calibri"/>
          <w:sz w:val="24"/>
          <w:szCs w:val="24"/>
        </w:rPr>
      </w:pPr>
      <w:r w:rsidRPr="00471840">
        <w:rPr>
          <w:rFonts w:cs="Calibri"/>
          <w:sz w:val="24"/>
          <w:szCs w:val="24"/>
        </w:rPr>
        <w:t xml:space="preserve">Students must be in attendance at least ½ a day to attend after school activities. Friday attendance counts for participation in weekend school activities. </w:t>
      </w:r>
    </w:p>
    <w:p w14:paraId="5D031EB9" w14:textId="4875A642" w:rsidR="002D4207" w:rsidRPr="00471840" w:rsidRDefault="002D4207" w:rsidP="00B87E50">
      <w:pPr>
        <w:spacing w:line="240" w:lineRule="auto"/>
        <w:ind w:left="720"/>
        <w:rPr>
          <w:rFonts w:cs="Calibri"/>
          <w:sz w:val="24"/>
          <w:szCs w:val="24"/>
        </w:rPr>
      </w:pPr>
      <w:r w:rsidRPr="00471840">
        <w:rPr>
          <w:rFonts w:cs="Calibri"/>
          <w:sz w:val="24"/>
          <w:szCs w:val="24"/>
        </w:rPr>
        <w:t xml:space="preserve">Students who attend co-curricular or </w:t>
      </w:r>
      <w:r w:rsidR="001B22EF">
        <w:rPr>
          <w:rFonts w:cs="Calibri"/>
          <w:sz w:val="24"/>
          <w:szCs w:val="24"/>
        </w:rPr>
        <w:t>extracurricular</w:t>
      </w:r>
      <w:r w:rsidRPr="00471840">
        <w:rPr>
          <w:rFonts w:cs="Calibri"/>
          <w:sz w:val="24"/>
          <w:szCs w:val="24"/>
        </w:rPr>
        <w:t xml:space="preserve"> school activities like Math Olympiad, MARSEF, Ag Contest, and field trips are not considered absent. </w:t>
      </w:r>
    </w:p>
    <w:p w14:paraId="39778EC7" w14:textId="0DC31FF5" w:rsidR="007816E7" w:rsidRDefault="00471840" w:rsidP="00471CB8">
      <w:pPr>
        <w:spacing w:line="240" w:lineRule="auto"/>
        <w:rPr>
          <w:rFonts w:cs="Calibri"/>
          <w:sz w:val="24"/>
          <w:szCs w:val="24"/>
        </w:rPr>
      </w:pPr>
      <w:r w:rsidRPr="007816E7">
        <w:rPr>
          <w:rFonts w:cs="Calibri"/>
          <w:sz w:val="24"/>
          <w:szCs w:val="24"/>
          <w:u w:val="single"/>
        </w:rPr>
        <w:t>Make-Up</w:t>
      </w:r>
      <w:r w:rsidR="002D4207" w:rsidRPr="007816E7">
        <w:rPr>
          <w:rFonts w:cs="Calibri"/>
          <w:sz w:val="24"/>
          <w:szCs w:val="24"/>
          <w:u w:val="single"/>
        </w:rPr>
        <w:t xml:space="preserve"> </w:t>
      </w:r>
      <w:r w:rsidRPr="007816E7">
        <w:rPr>
          <w:rFonts w:cs="Calibri"/>
          <w:sz w:val="24"/>
          <w:szCs w:val="24"/>
          <w:u w:val="single"/>
        </w:rPr>
        <w:t>Work</w:t>
      </w:r>
      <w:r w:rsidR="002D4207" w:rsidRPr="008A0D79">
        <w:rPr>
          <w:rFonts w:cs="Calibri"/>
          <w:sz w:val="24"/>
          <w:szCs w:val="24"/>
        </w:rPr>
        <w:t>: If a student has a</w:t>
      </w:r>
      <w:r w:rsidRPr="008A0D79">
        <w:rPr>
          <w:rFonts w:cs="Calibri"/>
          <w:sz w:val="24"/>
          <w:szCs w:val="24"/>
        </w:rPr>
        <w:t xml:space="preserve"> verified </w:t>
      </w:r>
      <w:r w:rsidR="002D4207" w:rsidRPr="008A0D79">
        <w:rPr>
          <w:rFonts w:cs="Calibri"/>
          <w:sz w:val="24"/>
          <w:szCs w:val="24"/>
        </w:rPr>
        <w:t xml:space="preserve">absence, the student </w:t>
      </w:r>
      <w:r w:rsidRPr="008A0D79">
        <w:rPr>
          <w:rFonts w:cs="Calibri"/>
          <w:sz w:val="24"/>
          <w:szCs w:val="24"/>
        </w:rPr>
        <w:t>may</w:t>
      </w:r>
      <w:r w:rsidR="002D4207" w:rsidRPr="008A0D79">
        <w:rPr>
          <w:rFonts w:cs="Calibri"/>
          <w:sz w:val="24"/>
          <w:szCs w:val="24"/>
        </w:rPr>
        <w:t xml:space="preserve"> turn in work on the next class day without penalty. </w:t>
      </w:r>
      <w:r w:rsidR="008A0D79" w:rsidRPr="008A0D79">
        <w:rPr>
          <w:rFonts w:cs="Calibri"/>
          <w:sz w:val="24"/>
          <w:szCs w:val="24"/>
        </w:rPr>
        <w:t xml:space="preserve">For each verified absence day, a student has one day to complete make-up work. </w:t>
      </w:r>
      <w:r w:rsidR="007816E7">
        <w:rPr>
          <w:rFonts w:cs="Calibri"/>
          <w:sz w:val="24"/>
          <w:szCs w:val="24"/>
        </w:rPr>
        <w:t>Students are responsible for contacting their teacher directly or coordinating with the building principal to collect make-up assignments.</w:t>
      </w:r>
    </w:p>
    <w:p w14:paraId="4905AA09" w14:textId="0FF7498E" w:rsidR="007816E7" w:rsidRPr="007816E7" w:rsidRDefault="008A0D79" w:rsidP="00471CB8">
      <w:pPr>
        <w:spacing w:line="240" w:lineRule="auto"/>
        <w:rPr>
          <w:rFonts w:cs="Calibri"/>
          <w:sz w:val="24"/>
          <w:szCs w:val="24"/>
        </w:rPr>
      </w:pPr>
      <w:r w:rsidRPr="00B87E50">
        <w:rPr>
          <w:rFonts w:cs="Calibri"/>
          <w:sz w:val="24"/>
          <w:szCs w:val="24"/>
          <w:u w:val="single"/>
        </w:rPr>
        <w:t>Students who are considered excessively absent may not be permitted to make up work</w:t>
      </w:r>
      <w:r w:rsidRPr="008A0D79">
        <w:rPr>
          <w:rFonts w:cs="Calibri"/>
          <w:sz w:val="24"/>
          <w:szCs w:val="24"/>
        </w:rPr>
        <w:t xml:space="preserve">. </w:t>
      </w:r>
      <w:r w:rsidR="007816E7" w:rsidRPr="007816E7">
        <w:rPr>
          <w:rFonts w:cs="Calibri"/>
          <w:sz w:val="24"/>
          <w:szCs w:val="24"/>
        </w:rPr>
        <w:t xml:space="preserve">Students who have unverified absences or who receive OSS will be allowed to make up homework for no more than 50% </w:t>
      </w:r>
      <w:proofErr w:type="gramStart"/>
      <w:r w:rsidR="007816E7" w:rsidRPr="007816E7">
        <w:rPr>
          <w:rFonts w:cs="Calibri"/>
          <w:sz w:val="24"/>
          <w:szCs w:val="24"/>
        </w:rPr>
        <w:t>as long as</w:t>
      </w:r>
      <w:proofErr w:type="gramEnd"/>
      <w:r w:rsidR="007816E7" w:rsidRPr="007816E7">
        <w:rPr>
          <w:rFonts w:cs="Calibri"/>
          <w:sz w:val="24"/>
          <w:szCs w:val="24"/>
        </w:rPr>
        <w:t xml:space="preserve"> it is completed by the end of the </w:t>
      </w:r>
      <w:proofErr w:type="spellStart"/>
      <w:r w:rsidR="007816E7" w:rsidRPr="007816E7">
        <w:rPr>
          <w:rFonts w:cs="Calibri"/>
          <w:sz w:val="24"/>
          <w:szCs w:val="24"/>
        </w:rPr>
        <w:t>mid term</w:t>
      </w:r>
      <w:proofErr w:type="spellEnd"/>
      <w:r w:rsidR="007816E7" w:rsidRPr="007816E7">
        <w:rPr>
          <w:rFonts w:cs="Calibri"/>
          <w:sz w:val="24"/>
          <w:szCs w:val="24"/>
        </w:rPr>
        <w:t xml:space="preserve"> of the quarter. For students who receive OSS at the end of the quarter, the administration will determine the due date for assignments given then. Any work not turned in by the end of the grading period will receive “0”. </w:t>
      </w:r>
    </w:p>
    <w:p w14:paraId="0F1EDC8B" w14:textId="1A444B33" w:rsidR="008A0D79" w:rsidRPr="008A0D79" w:rsidRDefault="007816E7" w:rsidP="00471CB8">
      <w:pPr>
        <w:spacing w:line="240" w:lineRule="auto"/>
        <w:rPr>
          <w:rFonts w:cs="Calibri"/>
          <w:sz w:val="24"/>
          <w:szCs w:val="24"/>
        </w:rPr>
      </w:pPr>
      <w:r w:rsidRPr="007816E7">
        <w:rPr>
          <w:rFonts w:cs="Calibri"/>
          <w:sz w:val="24"/>
          <w:szCs w:val="24"/>
        </w:rPr>
        <w:t xml:space="preserve">Long-term project deadlines are left up to the teacher’s discretion. If a student has a verified absence during the term of the project, an instructor may maintain the previous set deadline. Each situation will have to be looked at individually. Students leaving on school approved activities are responsible for finding out the assignments they will miss and </w:t>
      </w:r>
      <w:proofErr w:type="gramStart"/>
      <w:r w:rsidRPr="007816E7">
        <w:rPr>
          <w:rFonts w:cs="Calibri"/>
          <w:sz w:val="24"/>
          <w:szCs w:val="24"/>
        </w:rPr>
        <w:t>making arrangements</w:t>
      </w:r>
      <w:proofErr w:type="gramEnd"/>
      <w:r w:rsidRPr="007816E7">
        <w:rPr>
          <w:rFonts w:cs="Calibri"/>
          <w:sz w:val="24"/>
          <w:szCs w:val="24"/>
        </w:rPr>
        <w:t xml:space="preserve"> to complete work with their teachers. This needs to be done before they leave for the activity.</w:t>
      </w:r>
    </w:p>
    <w:p w14:paraId="63D7E0A0" w14:textId="0E4824C1" w:rsidR="0037173A" w:rsidRDefault="008A0D79" w:rsidP="00471CB8">
      <w:pPr>
        <w:spacing w:line="240" w:lineRule="auto"/>
        <w:rPr>
          <w:rFonts w:cs="Calibri"/>
          <w:sz w:val="24"/>
          <w:szCs w:val="24"/>
        </w:rPr>
      </w:pPr>
      <w:r w:rsidRPr="007816E7">
        <w:rPr>
          <w:rFonts w:cs="Calibri"/>
          <w:sz w:val="24"/>
          <w:szCs w:val="24"/>
          <w:u w:val="single"/>
        </w:rPr>
        <w:t>Late Work</w:t>
      </w:r>
      <w:r w:rsidRPr="007816E7">
        <w:rPr>
          <w:rFonts w:cs="Calibri"/>
          <w:sz w:val="24"/>
          <w:szCs w:val="24"/>
        </w:rPr>
        <w:t>: A</w:t>
      </w:r>
      <w:r w:rsidR="002D4207" w:rsidRPr="007816E7">
        <w:rPr>
          <w:rFonts w:cs="Calibri"/>
          <w:sz w:val="24"/>
          <w:szCs w:val="24"/>
        </w:rPr>
        <w:t>ny work not turned in during the period in which it is due but is turned in no later than the next calendar day can receive no more than 75%. Work not turned in until the next class period or the second calendar day can receive no more than 60%. Work not turned in until the third calendar day or beyond (</w:t>
      </w:r>
      <w:proofErr w:type="gramStart"/>
      <w:r w:rsidR="002D4207" w:rsidRPr="007816E7">
        <w:rPr>
          <w:rFonts w:cs="Calibri"/>
          <w:sz w:val="24"/>
          <w:szCs w:val="24"/>
        </w:rPr>
        <w:t>as long as</w:t>
      </w:r>
      <w:proofErr w:type="gramEnd"/>
      <w:r w:rsidR="002D4207" w:rsidRPr="007816E7">
        <w:rPr>
          <w:rFonts w:cs="Calibri"/>
          <w:sz w:val="24"/>
          <w:szCs w:val="24"/>
        </w:rPr>
        <w:t xml:space="preserve"> it is in by the end of the </w:t>
      </w:r>
      <w:proofErr w:type="spellStart"/>
      <w:r w:rsidR="002D4207" w:rsidRPr="007816E7">
        <w:rPr>
          <w:rFonts w:cs="Calibri"/>
          <w:sz w:val="24"/>
          <w:szCs w:val="24"/>
        </w:rPr>
        <w:t>mid term</w:t>
      </w:r>
      <w:proofErr w:type="spellEnd"/>
      <w:r w:rsidR="002D4207" w:rsidRPr="007816E7">
        <w:rPr>
          <w:rFonts w:cs="Calibri"/>
          <w:sz w:val="24"/>
          <w:szCs w:val="24"/>
        </w:rPr>
        <w:t xml:space="preserve"> of the quarter) can receive no more than 50%. </w:t>
      </w:r>
    </w:p>
    <w:p w14:paraId="0299E29C" w14:textId="77777777" w:rsidR="004070C7" w:rsidRPr="00944470" w:rsidRDefault="004070C7" w:rsidP="004070C7">
      <w:pPr>
        <w:pStyle w:val="NoSpacing"/>
        <w:rPr>
          <w:i/>
          <w:iCs/>
          <w:sz w:val="24"/>
          <w:szCs w:val="28"/>
        </w:rPr>
      </w:pPr>
      <w:r w:rsidRPr="00944470">
        <w:rPr>
          <w:i/>
          <w:iCs/>
          <w:sz w:val="24"/>
          <w:szCs w:val="28"/>
        </w:rPr>
        <w:t>Truancy</w:t>
      </w:r>
    </w:p>
    <w:p w14:paraId="64972CDF" w14:textId="77777777" w:rsidR="004070C7" w:rsidRPr="004070C7" w:rsidRDefault="004070C7" w:rsidP="004070C7">
      <w:pPr>
        <w:spacing w:after="0"/>
        <w:rPr>
          <w:sz w:val="24"/>
          <w:szCs w:val="24"/>
        </w:rPr>
      </w:pPr>
      <w:r w:rsidRPr="00377746">
        <w:rPr>
          <w:sz w:val="24"/>
          <w:szCs w:val="24"/>
        </w:rPr>
        <w:t xml:space="preserve">Truancy is when the student is absent from school without permission of the parents/guardians or school official.  Truancy includes, but is not limited to, skipped classes, falsely informing the school about the reason(s) for the absence, or absences that have not been pre-arranged and pre-approved.  The District may assign disciplinary measures for truancy. </w:t>
      </w:r>
    </w:p>
    <w:p w14:paraId="74AC82C2" w14:textId="77777777" w:rsidR="00377746" w:rsidRPr="00722E6A" w:rsidRDefault="00377746" w:rsidP="0020065B">
      <w:pPr>
        <w:spacing w:after="0" w:line="240" w:lineRule="auto"/>
        <w:rPr>
          <w:i/>
          <w:sz w:val="24"/>
          <w:szCs w:val="24"/>
          <w:highlight w:val="yellow"/>
        </w:rPr>
      </w:pPr>
    </w:p>
    <w:p w14:paraId="19DD578C" w14:textId="77777777" w:rsidR="00377746" w:rsidRPr="00944470" w:rsidRDefault="00C93B5F" w:rsidP="00944470">
      <w:pPr>
        <w:pStyle w:val="NoSpacing"/>
        <w:rPr>
          <w:i/>
          <w:iCs/>
          <w:sz w:val="24"/>
          <w:szCs w:val="28"/>
        </w:rPr>
      </w:pPr>
      <w:r w:rsidRPr="00944470">
        <w:rPr>
          <w:i/>
          <w:iCs/>
          <w:sz w:val="24"/>
          <w:szCs w:val="28"/>
        </w:rPr>
        <w:t>Late Arrival/Tardiness</w:t>
      </w:r>
    </w:p>
    <w:p w14:paraId="6CED178D" w14:textId="73A5B3C6" w:rsidR="00C93B5F" w:rsidRDefault="00C93B5F" w:rsidP="00944470">
      <w:pPr>
        <w:spacing w:after="0"/>
        <w:rPr>
          <w:i/>
          <w:sz w:val="24"/>
          <w:szCs w:val="24"/>
        </w:rPr>
      </w:pPr>
      <w:r w:rsidRPr="00377746">
        <w:rPr>
          <w:sz w:val="24"/>
          <w:szCs w:val="24"/>
        </w:rPr>
        <w:t>A late arrival or tardy occurs when a student arrives after the expected class period has begun</w:t>
      </w:r>
      <w:r w:rsidR="00BF3C1A" w:rsidRPr="00377746">
        <w:rPr>
          <w:sz w:val="24"/>
          <w:szCs w:val="24"/>
        </w:rPr>
        <w:t>,</w:t>
      </w:r>
      <w:r w:rsidRPr="00377746">
        <w:rPr>
          <w:sz w:val="24"/>
          <w:szCs w:val="24"/>
        </w:rPr>
        <w:t xml:space="preserve"> as determined by the District.  The District will count tardiness as an absence.  </w:t>
      </w:r>
      <w:r w:rsidR="00E635EE">
        <w:rPr>
          <w:sz w:val="24"/>
          <w:szCs w:val="24"/>
        </w:rPr>
        <w:t xml:space="preserve">Students who are tardy must check in with the office before going to class. </w:t>
      </w:r>
    </w:p>
    <w:p w14:paraId="73CA9A80" w14:textId="3E962439" w:rsidR="00257F6F" w:rsidRDefault="00257F6F" w:rsidP="00944470">
      <w:pPr>
        <w:spacing w:after="0"/>
      </w:pPr>
    </w:p>
    <w:p w14:paraId="7AF7E654" w14:textId="77777777" w:rsidR="00AD22B2" w:rsidRDefault="00AD22B2" w:rsidP="00944470">
      <w:pPr>
        <w:spacing w:after="0"/>
      </w:pPr>
    </w:p>
    <w:p w14:paraId="20F88523" w14:textId="79184ECD" w:rsidR="00257F6F" w:rsidRDefault="00257F6F" w:rsidP="00944470">
      <w:pPr>
        <w:spacing w:after="0"/>
      </w:pPr>
    </w:p>
    <w:p w14:paraId="7E825D0D" w14:textId="6852E521" w:rsidR="004070C7" w:rsidRDefault="004070C7" w:rsidP="004070C7">
      <w:pPr>
        <w:spacing w:after="0"/>
        <w:ind w:left="720"/>
        <w:rPr>
          <w:sz w:val="24"/>
          <w:szCs w:val="24"/>
        </w:rPr>
      </w:pPr>
      <w:r>
        <w:rPr>
          <w:sz w:val="24"/>
          <w:szCs w:val="24"/>
        </w:rPr>
        <w:lastRenderedPageBreak/>
        <w:t xml:space="preserve">High School Student Tardiness: </w:t>
      </w:r>
    </w:p>
    <w:p w14:paraId="411BE784" w14:textId="282DC243" w:rsidR="00E635EE" w:rsidRPr="004070C7" w:rsidRDefault="00257F6F" w:rsidP="004070C7">
      <w:pPr>
        <w:spacing w:after="0"/>
        <w:ind w:left="720"/>
        <w:rPr>
          <w:sz w:val="24"/>
          <w:szCs w:val="24"/>
        </w:rPr>
      </w:pPr>
      <w:r w:rsidRPr="004070C7">
        <w:rPr>
          <w:sz w:val="24"/>
          <w:szCs w:val="24"/>
        </w:rPr>
        <w:t xml:space="preserve">Students are to be in their seats and ready to work when the bell sounds. Hence, it is possible to receive a tardy should the student be inside the classroom door but not seated. Each new quarter will allow each student to begin with zero tardies. </w:t>
      </w:r>
    </w:p>
    <w:p w14:paraId="5F173CA6" w14:textId="77777777" w:rsidR="00E635EE" w:rsidRPr="004070C7" w:rsidRDefault="00E635EE" w:rsidP="004070C7">
      <w:pPr>
        <w:spacing w:after="0"/>
        <w:ind w:left="720"/>
        <w:rPr>
          <w:sz w:val="24"/>
          <w:szCs w:val="24"/>
        </w:rPr>
      </w:pPr>
    </w:p>
    <w:p w14:paraId="2EB4E534" w14:textId="77777777" w:rsidR="00E635EE" w:rsidRPr="004070C7" w:rsidRDefault="00257F6F" w:rsidP="004070C7">
      <w:pPr>
        <w:spacing w:after="0"/>
        <w:ind w:left="720"/>
        <w:rPr>
          <w:sz w:val="24"/>
          <w:szCs w:val="24"/>
        </w:rPr>
      </w:pPr>
      <w:r w:rsidRPr="004070C7">
        <w:rPr>
          <w:sz w:val="24"/>
          <w:szCs w:val="24"/>
        </w:rPr>
        <w:t xml:space="preserve">Consequences </w:t>
      </w:r>
    </w:p>
    <w:p w14:paraId="05F77BFC" w14:textId="77777777" w:rsidR="00E635EE" w:rsidRPr="004070C7" w:rsidRDefault="00257F6F" w:rsidP="004070C7">
      <w:pPr>
        <w:spacing w:after="0"/>
        <w:ind w:left="720"/>
        <w:rPr>
          <w:sz w:val="24"/>
          <w:szCs w:val="24"/>
        </w:rPr>
      </w:pPr>
      <w:r w:rsidRPr="004070C7">
        <w:rPr>
          <w:sz w:val="24"/>
          <w:szCs w:val="24"/>
        </w:rPr>
        <w:t>First</w:t>
      </w:r>
      <w:r w:rsidR="00E635EE" w:rsidRPr="004070C7">
        <w:rPr>
          <w:sz w:val="24"/>
          <w:szCs w:val="24"/>
        </w:rPr>
        <w:t>:</w:t>
      </w:r>
      <w:r w:rsidRPr="004070C7">
        <w:rPr>
          <w:sz w:val="24"/>
          <w:szCs w:val="24"/>
        </w:rPr>
        <w:t xml:space="preserve"> free </w:t>
      </w:r>
    </w:p>
    <w:p w14:paraId="2ADB09F3" w14:textId="77777777" w:rsidR="00E635EE" w:rsidRPr="004070C7" w:rsidRDefault="00257F6F" w:rsidP="004070C7">
      <w:pPr>
        <w:spacing w:after="0"/>
        <w:ind w:left="720"/>
        <w:rPr>
          <w:sz w:val="24"/>
          <w:szCs w:val="24"/>
        </w:rPr>
      </w:pPr>
      <w:r w:rsidRPr="004070C7">
        <w:rPr>
          <w:sz w:val="24"/>
          <w:szCs w:val="24"/>
        </w:rPr>
        <w:t>Second</w:t>
      </w:r>
      <w:r w:rsidR="00E635EE" w:rsidRPr="004070C7">
        <w:rPr>
          <w:sz w:val="24"/>
          <w:szCs w:val="24"/>
        </w:rPr>
        <w:t>:</w:t>
      </w:r>
      <w:r w:rsidRPr="004070C7">
        <w:rPr>
          <w:sz w:val="24"/>
          <w:szCs w:val="24"/>
        </w:rPr>
        <w:t xml:space="preserve"> student warning </w:t>
      </w:r>
    </w:p>
    <w:p w14:paraId="131A7898" w14:textId="77777777" w:rsidR="00E635EE" w:rsidRPr="004070C7" w:rsidRDefault="00257F6F" w:rsidP="004070C7">
      <w:pPr>
        <w:spacing w:after="0"/>
        <w:ind w:left="720"/>
        <w:rPr>
          <w:sz w:val="24"/>
          <w:szCs w:val="24"/>
        </w:rPr>
      </w:pPr>
      <w:r w:rsidRPr="004070C7">
        <w:rPr>
          <w:sz w:val="24"/>
          <w:szCs w:val="24"/>
        </w:rPr>
        <w:t>Third</w:t>
      </w:r>
      <w:r w:rsidR="00E635EE" w:rsidRPr="004070C7">
        <w:rPr>
          <w:sz w:val="24"/>
          <w:szCs w:val="24"/>
        </w:rPr>
        <w:t>:</w:t>
      </w:r>
      <w:r w:rsidRPr="004070C7">
        <w:rPr>
          <w:sz w:val="24"/>
          <w:szCs w:val="24"/>
        </w:rPr>
        <w:t xml:space="preserve"> free </w:t>
      </w:r>
    </w:p>
    <w:p w14:paraId="5C3D7197" w14:textId="77777777" w:rsidR="00E635EE" w:rsidRPr="004070C7" w:rsidRDefault="00257F6F" w:rsidP="004070C7">
      <w:pPr>
        <w:spacing w:after="0"/>
        <w:ind w:left="720"/>
        <w:rPr>
          <w:sz w:val="24"/>
          <w:szCs w:val="24"/>
        </w:rPr>
      </w:pPr>
      <w:r w:rsidRPr="004070C7">
        <w:rPr>
          <w:sz w:val="24"/>
          <w:szCs w:val="24"/>
        </w:rPr>
        <w:t>Fourth</w:t>
      </w:r>
      <w:r w:rsidR="00E635EE" w:rsidRPr="004070C7">
        <w:rPr>
          <w:sz w:val="24"/>
          <w:szCs w:val="24"/>
        </w:rPr>
        <w:t>:</w:t>
      </w:r>
      <w:r w:rsidRPr="004070C7">
        <w:rPr>
          <w:sz w:val="24"/>
          <w:szCs w:val="24"/>
        </w:rPr>
        <w:t xml:space="preserve"> 1 lunch detention </w:t>
      </w:r>
    </w:p>
    <w:p w14:paraId="6E661C50" w14:textId="77777777" w:rsidR="00E635EE" w:rsidRPr="004070C7" w:rsidRDefault="00257F6F" w:rsidP="004070C7">
      <w:pPr>
        <w:spacing w:after="0"/>
        <w:ind w:left="720"/>
        <w:rPr>
          <w:sz w:val="24"/>
          <w:szCs w:val="24"/>
        </w:rPr>
      </w:pPr>
      <w:r w:rsidRPr="004070C7">
        <w:rPr>
          <w:sz w:val="24"/>
          <w:szCs w:val="24"/>
        </w:rPr>
        <w:t>Fifth</w:t>
      </w:r>
      <w:r w:rsidR="00E635EE" w:rsidRPr="004070C7">
        <w:rPr>
          <w:sz w:val="24"/>
          <w:szCs w:val="24"/>
        </w:rPr>
        <w:t>:</w:t>
      </w:r>
      <w:r w:rsidRPr="004070C7">
        <w:rPr>
          <w:sz w:val="24"/>
          <w:szCs w:val="24"/>
        </w:rPr>
        <w:t xml:space="preserve"> free </w:t>
      </w:r>
    </w:p>
    <w:p w14:paraId="1E249772" w14:textId="77777777" w:rsidR="00E635EE" w:rsidRPr="004070C7" w:rsidRDefault="00257F6F" w:rsidP="004070C7">
      <w:pPr>
        <w:spacing w:after="0"/>
        <w:ind w:left="720"/>
        <w:rPr>
          <w:sz w:val="24"/>
          <w:szCs w:val="24"/>
        </w:rPr>
      </w:pPr>
      <w:r w:rsidRPr="004070C7">
        <w:rPr>
          <w:sz w:val="24"/>
          <w:szCs w:val="24"/>
        </w:rPr>
        <w:t>Sixth</w:t>
      </w:r>
      <w:r w:rsidR="00E635EE" w:rsidRPr="004070C7">
        <w:rPr>
          <w:sz w:val="24"/>
          <w:szCs w:val="24"/>
        </w:rPr>
        <w:t>:</w:t>
      </w:r>
      <w:r w:rsidRPr="004070C7">
        <w:rPr>
          <w:sz w:val="24"/>
          <w:szCs w:val="24"/>
        </w:rPr>
        <w:t xml:space="preserve"> 1 after/before school detention </w:t>
      </w:r>
    </w:p>
    <w:p w14:paraId="5369F5FB" w14:textId="77777777" w:rsidR="00E635EE" w:rsidRPr="004070C7" w:rsidRDefault="00257F6F" w:rsidP="004070C7">
      <w:pPr>
        <w:spacing w:after="0"/>
        <w:ind w:left="720"/>
        <w:rPr>
          <w:sz w:val="24"/>
          <w:szCs w:val="24"/>
        </w:rPr>
      </w:pPr>
      <w:r w:rsidRPr="004070C7">
        <w:rPr>
          <w:sz w:val="24"/>
          <w:szCs w:val="24"/>
        </w:rPr>
        <w:t>Seventh</w:t>
      </w:r>
      <w:r w:rsidR="00E635EE" w:rsidRPr="004070C7">
        <w:rPr>
          <w:sz w:val="24"/>
          <w:szCs w:val="24"/>
        </w:rPr>
        <w:t>:</w:t>
      </w:r>
      <w:r w:rsidRPr="004070C7">
        <w:rPr>
          <w:sz w:val="24"/>
          <w:szCs w:val="24"/>
        </w:rPr>
        <w:t xml:space="preserve"> free </w:t>
      </w:r>
    </w:p>
    <w:p w14:paraId="4E5E23BC" w14:textId="77777777" w:rsidR="00E635EE" w:rsidRPr="004070C7" w:rsidRDefault="00257F6F" w:rsidP="004070C7">
      <w:pPr>
        <w:spacing w:after="0"/>
        <w:ind w:left="720"/>
        <w:rPr>
          <w:sz w:val="24"/>
          <w:szCs w:val="24"/>
        </w:rPr>
      </w:pPr>
      <w:r w:rsidRPr="004070C7">
        <w:rPr>
          <w:sz w:val="24"/>
          <w:szCs w:val="24"/>
        </w:rPr>
        <w:t>Eighth</w:t>
      </w:r>
      <w:r w:rsidR="00E635EE" w:rsidRPr="004070C7">
        <w:rPr>
          <w:sz w:val="24"/>
          <w:szCs w:val="24"/>
        </w:rPr>
        <w:t>:</w:t>
      </w:r>
      <w:r w:rsidRPr="004070C7">
        <w:rPr>
          <w:sz w:val="24"/>
          <w:szCs w:val="24"/>
        </w:rPr>
        <w:t xml:space="preserve"> 2 after/before school detentions </w:t>
      </w:r>
    </w:p>
    <w:p w14:paraId="432EBB30" w14:textId="77777777" w:rsidR="00E635EE" w:rsidRPr="004070C7" w:rsidRDefault="00257F6F" w:rsidP="004070C7">
      <w:pPr>
        <w:spacing w:after="0"/>
        <w:ind w:left="720"/>
        <w:rPr>
          <w:sz w:val="24"/>
          <w:szCs w:val="24"/>
        </w:rPr>
      </w:pPr>
      <w:r w:rsidRPr="004070C7">
        <w:rPr>
          <w:sz w:val="24"/>
          <w:szCs w:val="24"/>
        </w:rPr>
        <w:t>Over Nine</w:t>
      </w:r>
      <w:r w:rsidR="00E635EE" w:rsidRPr="004070C7">
        <w:rPr>
          <w:sz w:val="24"/>
          <w:szCs w:val="24"/>
        </w:rPr>
        <w:t>:</w:t>
      </w:r>
      <w:r w:rsidRPr="004070C7">
        <w:rPr>
          <w:sz w:val="24"/>
          <w:szCs w:val="24"/>
        </w:rPr>
        <w:t xml:space="preserve"> ISS </w:t>
      </w:r>
    </w:p>
    <w:p w14:paraId="2F1D6ED6" w14:textId="77777777" w:rsidR="00E635EE" w:rsidRPr="004070C7" w:rsidRDefault="00E635EE" w:rsidP="004070C7">
      <w:pPr>
        <w:spacing w:after="0"/>
        <w:ind w:left="720"/>
        <w:rPr>
          <w:sz w:val="24"/>
          <w:szCs w:val="24"/>
        </w:rPr>
      </w:pPr>
    </w:p>
    <w:p w14:paraId="34940C6E" w14:textId="749761F7" w:rsidR="00257F6F" w:rsidRPr="004070C7" w:rsidRDefault="00257F6F" w:rsidP="004070C7">
      <w:pPr>
        <w:spacing w:after="0"/>
        <w:ind w:left="720"/>
        <w:rPr>
          <w:sz w:val="24"/>
          <w:szCs w:val="24"/>
        </w:rPr>
      </w:pPr>
      <w:r w:rsidRPr="004070C7">
        <w:rPr>
          <w:sz w:val="24"/>
          <w:szCs w:val="24"/>
        </w:rPr>
        <w:t xml:space="preserve">Tardies will be tracked weekly by the office. Parent </w:t>
      </w:r>
      <w:proofErr w:type="gramStart"/>
      <w:r w:rsidRPr="004070C7">
        <w:rPr>
          <w:sz w:val="24"/>
          <w:szCs w:val="24"/>
        </w:rPr>
        <w:t>notification</w:t>
      </w:r>
      <w:proofErr w:type="gramEnd"/>
      <w:r w:rsidRPr="004070C7">
        <w:rPr>
          <w:sz w:val="24"/>
          <w:szCs w:val="24"/>
        </w:rPr>
        <w:t xml:space="preserve"> will be mailed weekly as tardies arise.</w:t>
      </w:r>
    </w:p>
    <w:p w14:paraId="632B677B" w14:textId="132DBC85" w:rsidR="00257F6F" w:rsidRDefault="00257F6F" w:rsidP="00944470">
      <w:pPr>
        <w:spacing w:after="0"/>
      </w:pPr>
    </w:p>
    <w:p w14:paraId="5FCED308" w14:textId="77777777" w:rsidR="00D72863" w:rsidRPr="00B5387E" w:rsidRDefault="00D72863" w:rsidP="00D72863">
      <w:pPr>
        <w:pStyle w:val="Heading2"/>
      </w:pPr>
      <w:bookmarkStart w:id="8" w:name="_Toc140836286"/>
      <w:r w:rsidRPr="00B5387E">
        <w:t>School Cancellations and/or Early Dismissal</w:t>
      </w:r>
      <w:bookmarkEnd w:id="8"/>
    </w:p>
    <w:p w14:paraId="1C82B146" w14:textId="3D369D56" w:rsidR="00D72863" w:rsidRPr="006D0EAB" w:rsidRDefault="00D72863" w:rsidP="00D72863">
      <w:pPr>
        <w:autoSpaceDE w:val="0"/>
        <w:autoSpaceDN w:val="0"/>
        <w:adjustRightInd w:val="0"/>
        <w:spacing w:after="0" w:line="240" w:lineRule="auto"/>
        <w:rPr>
          <w:rFonts w:eastAsia="TimesNewRomanPSMT" w:cs="TimesNewRomanPSMT"/>
          <w:sz w:val="24"/>
          <w:szCs w:val="24"/>
        </w:rPr>
      </w:pPr>
      <w:r w:rsidRPr="006D0EAB">
        <w:rPr>
          <w:rFonts w:eastAsia="TimesNewRomanPSMT" w:cs="TimesNewRomanPSMT"/>
          <w:sz w:val="24"/>
          <w:szCs w:val="24"/>
        </w:rPr>
        <w:t>School will be closed when weather conditions are such that buses are unable to run safely.  A broadcast will be made utilizing the</w:t>
      </w:r>
      <w:r>
        <w:rPr>
          <w:rFonts w:eastAsia="TimesNewRomanPSMT" w:cs="TimesNewRomanPSMT"/>
          <w:sz w:val="24"/>
          <w:szCs w:val="24"/>
        </w:rPr>
        <w:t xml:space="preserve"> </w:t>
      </w:r>
      <w:proofErr w:type="spellStart"/>
      <w:r>
        <w:rPr>
          <w:rFonts w:eastAsia="TimesNewRomanPSMT" w:cs="TimesNewRomanPSMT"/>
          <w:sz w:val="24"/>
          <w:szCs w:val="24"/>
        </w:rPr>
        <w:t>BlackBoard</w:t>
      </w:r>
      <w:proofErr w:type="spellEnd"/>
      <w:r>
        <w:rPr>
          <w:rFonts w:eastAsia="TimesNewRomanPSMT" w:cs="TimesNewRomanPSMT"/>
          <w:sz w:val="24"/>
          <w:szCs w:val="24"/>
        </w:rPr>
        <w:t xml:space="preserve"> notification system</w:t>
      </w:r>
      <w:r w:rsidRPr="006D0EAB">
        <w:rPr>
          <w:rFonts w:eastAsia="TimesNewRomanPSMT" w:cs="TimesNewRomanPSMT"/>
          <w:sz w:val="24"/>
          <w:szCs w:val="24"/>
        </w:rPr>
        <w:t xml:space="preserve"> to notify students and parents/guardians.  Announcements will also be made on</w:t>
      </w:r>
      <w:r>
        <w:rPr>
          <w:rFonts w:eastAsia="TimesNewRomanPSMT" w:cs="TimesNewRomanPSMT"/>
          <w:sz w:val="24"/>
          <w:szCs w:val="24"/>
        </w:rPr>
        <w:t xml:space="preserve"> local television channels.</w:t>
      </w:r>
      <w:r w:rsidRPr="006D0EAB">
        <w:rPr>
          <w:rFonts w:eastAsia="TimesNewRomanPSMT" w:cs="TimesNewRomanPSMT"/>
          <w:sz w:val="24"/>
          <w:szCs w:val="24"/>
        </w:rPr>
        <w:t xml:space="preserve"> Please do not call the administration or radio/TV stations for this information</w:t>
      </w:r>
      <w:r>
        <w:rPr>
          <w:rFonts w:eastAsia="TimesNewRomanPSMT" w:cs="TimesNewRomanPSMT"/>
          <w:sz w:val="24"/>
          <w:szCs w:val="24"/>
        </w:rPr>
        <w:t xml:space="preserve">. Parents are encouraged to sign up for call, </w:t>
      </w:r>
      <w:proofErr w:type="gramStart"/>
      <w:r>
        <w:rPr>
          <w:rFonts w:eastAsia="TimesNewRomanPSMT" w:cs="TimesNewRomanPSMT"/>
          <w:sz w:val="24"/>
          <w:szCs w:val="24"/>
        </w:rPr>
        <w:t>text</w:t>
      </w:r>
      <w:proofErr w:type="gramEnd"/>
      <w:r>
        <w:rPr>
          <w:rFonts w:eastAsia="TimesNewRomanPSMT" w:cs="TimesNewRomanPSMT"/>
          <w:sz w:val="24"/>
          <w:szCs w:val="24"/>
        </w:rPr>
        <w:t xml:space="preserve"> and email alerts to be sure to have timely and accurate information about school closures.</w:t>
      </w:r>
    </w:p>
    <w:p w14:paraId="5CD79C53" w14:textId="77777777" w:rsidR="00D72863" w:rsidRPr="006D0EAB" w:rsidRDefault="00D72863" w:rsidP="00D72863">
      <w:pPr>
        <w:autoSpaceDE w:val="0"/>
        <w:autoSpaceDN w:val="0"/>
        <w:adjustRightInd w:val="0"/>
        <w:spacing w:after="0" w:line="240" w:lineRule="auto"/>
        <w:rPr>
          <w:rFonts w:eastAsia="TimesNewRomanPSMT" w:cs="TimesNewRomanPSMT"/>
          <w:sz w:val="24"/>
          <w:szCs w:val="24"/>
        </w:rPr>
      </w:pPr>
    </w:p>
    <w:p w14:paraId="56950A72" w14:textId="77777777" w:rsidR="00D72863" w:rsidRDefault="00D72863" w:rsidP="00D72863">
      <w:pPr>
        <w:rPr>
          <w:rFonts w:eastAsia="TimesNewRomanPSMT" w:cs="TimesNewRomanPSMT"/>
          <w:sz w:val="24"/>
          <w:szCs w:val="24"/>
        </w:rPr>
      </w:pPr>
      <w:r w:rsidRPr="006D0EAB">
        <w:rPr>
          <w:rFonts w:eastAsia="TimesNewRomanPSMT" w:cs="TimesNewRomanPSMT"/>
          <w:sz w:val="24"/>
          <w:szCs w:val="24"/>
        </w:rPr>
        <w:t xml:space="preserve">At times, school may dismiss early during the day.  In the event such a closing should occur, a broadcast will be </w:t>
      </w:r>
      <w:proofErr w:type="gramStart"/>
      <w:r w:rsidRPr="006D0EAB">
        <w:rPr>
          <w:rFonts w:eastAsia="TimesNewRomanPSMT" w:cs="TimesNewRomanPSMT"/>
          <w:sz w:val="24"/>
          <w:szCs w:val="24"/>
        </w:rPr>
        <w:t>made</w:t>
      </w:r>
      <w:proofErr w:type="gramEnd"/>
      <w:r w:rsidRPr="006D0EAB">
        <w:rPr>
          <w:rFonts w:eastAsia="TimesNewRomanPSMT" w:cs="TimesNewRomanPSMT"/>
          <w:sz w:val="24"/>
          <w:szCs w:val="24"/>
        </w:rPr>
        <w:t xml:space="preserve"> and </w:t>
      </w:r>
      <w:proofErr w:type="gramStart"/>
      <w:r w:rsidRPr="006D0EAB">
        <w:rPr>
          <w:rFonts w:eastAsia="TimesNewRomanPSMT" w:cs="TimesNewRomanPSMT"/>
          <w:sz w:val="24"/>
          <w:szCs w:val="24"/>
        </w:rPr>
        <w:t>media</w:t>
      </w:r>
      <w:proofErr w:type="gramEnd"/>
      <w:r w:rsidRPr="006D0EAB">
        <w:rPr>
          <w:rFonts w:eastAsia="TimesNewRomanPSMT" w:cs="TimesNewRomanPSMT"/>
          <w:sz w:val="24"/>
          <w:szCs w:val="24"/>
        </w:rPr>
        <w:t xml:space="preserve"> notified.  Information should be given to your child as to what s/he should do if this situation arises.  Please keep a watch on the weather, especially in the winter months.  If the school needs to send your student to another destination or phone someone to pick her/him, please have this information on file in the office.  Time is short in emergency situations and every effort will be made to keep students safe.  </w:t>
      </w:r>
    </w:p>
    <w:p w14:paraId="5C23FECC" w14:textId="6BF2CCEC" w:rsidR="00D72863" w:rsidRPr="00D72863" w:rsidRDefault="00D72863" w:rsidP="00D72863">
      <w:pPr>
        <w:spacing w:after="0" w:line="240" w:lineRule="auto"/>
        <w:rPr>
          <w:sz w:val="24"/>
          <w:szCs w:val="28"/>
          <w:u w:val="single"/>
        </w:rPr>
      </w:pPr>
      <w:r w:rsidRPr="00D72863">
        <w:rPr>
          <w:sz w:val="24"/>
          <w:szCs w:val="28"/>
          <w:u w:val="single"/>
        </w:rPr>
        <w:t>Severe Weather</w:t>
      </w:r>
    </w:p>
    <w:p w14:paraId="140000EB" w14:textId="54141842" w:rsidR="00D72863" w:rsidRPr="00D72863" w:rsidRDefault="00D72863" w:rsidP="00D72863">
      <w:pPr>
        <w:spacing w:after="0" w:line="240" w:lineRule="auto"/>
        <w:rPr>
          <w:sz w:val="32"/>
          <w:szCs w:val="32"/>
        </w:rPr>
      </w:pPr>
      <w:r w:rsidRPr="00D72863">
        <w:rPr>
          <w:sz w:val="24"/>
          <w:szCs w:val="28"/>
        </w:rPr>
        <w:t xml:space="preserve">The tornado or bad weather alarm will be a continuous ringing of the bells or an announcement over the P.A. system or by direction of any teacher in charge who has warning by sight. Students will go to the main halls, the P.E. locker rooms and halls, being careful to stay away from doorways and windows and all glass areas. </w:t>
      </w:r>
      <w:r>
        <w:rPr>
          <w:sz w:val="24"/>
          <w:szCs w:val="28"/>
        </w:rPr>
        <w:t>Students and staff</w:t>
      </w:r>
      <w:r w:rsidRPr="00D72863">
        <w:rPr>
          <w:sz w:val="24"/>
          <w:szCs w:val="28"/>
        </w:rPr>
        <w:t xml:space="preserve"> should squat down with hands over </w:t>
      </w:r>
      <w:proofErr w:type="gramStart"/>
      <w:r>
        <w:rPr>
          <w:sz w:val="24"/>
          <w:szCs w:val="28"/>
        </w:rPr>
        <w:t>the</w:t>
      </w:r>
      <w:proofErr w:type="gramEnd"/>
      <w:r w:rsidRPr="00D72863">
        <w:rPr>
          <w:sz w:val="24"/>
          <w:szCs w:val="28"/>
        </w:rPr>
        <w:t xml:space="preserve"> head against a west or south wall. Do not, under any circumstances, stay in any of the gyms.</w:t>
      </w:r>
    </w:p>
    <w:p w14:paraId="5F3000CD" w14:textId="77777777" w:rsidR="00D72863" w:rsidRPr="00B5387E" w:rsidRDefault="00D72863" w:rsidP="00D72863">
      <w:pPr>
        <w:rPr>
          <w:sz w:val="24"/>
          <w:szCs w:val="24"/>
        </w:rPr>
      </w:pPr>
    </w:p>
    <w:p w14:paraId="4F9B929C" w14:textId="77777777" w:rsidR="00D72863" w:rsidRDefault="00D72863" w:rsidP="00D72863">
      <w:pPr>
        <w:pStyle w:val="Heading2"/>
        <w:spacing w:line="240" w:lineRule="auto"/>
      </w:pPr>
      <w:bookmarkStart w:id="9" w:name="_Toc140836287"/>
      <w:r w:rsidRPr="00CA0073">
        <w:lastRenderedPageBreak/>
        <w:t xml:space="preserve">Arrival and Dismissal Procedures  </w:t>
      </w:r>
      <w:r>
        <w:t>S-165-S</w:t>
      </w:r>
      <w:bookmarkEnd w:id="9"/>
    </w:p>
    <w:p w14:paraId="1E545838" w14:textId="37574B65" w:rsidR="00D72863" w:rsidRPr="00D72863" w:rsidRDefault="00D72863" w:rsidP="00D72863">
      <w:pPr>
        <w:spacing w:after="0" w:line="240" w:lineRule="auto"/>
        <w:rPr>
          <w:sz w:val="24"/>
          <w:szCs w:val="24"/>
          <w:u w:val="single"/>
        </w:rPr>
      </w:pPr>
      <w:r w:rsidRPr="00D72863">
        <w:rPr>
          <w:sz w:val="24"/>
          <w:szCs w:val="24"/>
          <w:u w:val="single"/>
        </w:rPr>
        <w:t>Elementary</w:t>
      </w:r>
      <w:r>
        <w:rPr>
          <w:sz w:val="24"/>
          <w:szCs w:val="24"/>
          <w:u w:val="single"/>
        </w:rPr>
        <w:t xml:space="preserve"> School</w:t>
      </w:r>
    </w:p>
    <w:p w14:paraId="1241304E" w14:textId="364EF306" w:rsidR="004C776E" w:rsidRPr="004C776E" w:rsidRDefault="00D72863" w:rsidP="006909EA">
      <w:pPr>
        <w:pStyle w:val="ListParagraph"/>
        <w:numPr>
          <w:ilvl w:val="0"/>
          <w:numId w:val="17"/>
        </w:numPr>
        <w:spacing w:after="0" w:line="240" w:lineRule="auto"/>
        <w:textAlignment w:val="baseline"/>
        <w:rPr>
          <w:rFonts w:eastAsia="Times New Roman" w:cs="Segoe UI"/>
          <w:sz w:val="22"/>
        </w:rPr>
      </w:pPr>
      <w:r w:rsidRPr="004C776E">
        <w:rPr>
          <w:rFonts w:eastAsia="Times New Roman" w:cs="Calibri"/>
          <w:sz w:val="24"/>
          <w:szCs w:val="24"/>
        </w:rPr>
        <w:t>Daily Checkout: Students may not leave the school grounds during the day without accompaniment of a parent or adult. The parent must check the student out through the office.  (Please do not go to the child's room as this disrupts the class in progress.)  Your child will be called to the office. We require everyone entering the building to check in at the office before going to classrooms. </w:t>
      </w:r>
    </w:p>
    <w:p w14:paraId="0DCDF8DC" w14:textId="77777777" w:rsidR="004C776E" w:rsidRPr="004C776E" w:rsidRDefault="004C776E" w:rsidP="004C776E">
      <w:pPr>
        <w:pStyle w:val="ListParagraph"/>
        <w:spacing w:after="0" w:line="240" w:lineRule="auto"/>
        <w:textAlignment w:val="baseline"/>
        <w:rPr>
          <w:rFonts w:eastAsia="Times New Roman" w:cs="Segoe UI"/>
          <w:sz w:val="22"/>
        </w:rPr>
      </w:pPr>
    </w:p>
    <w:p w14:paraId="33CE34B2" w14:textId="31D0D4EF" w:rsidR="00D72863" w:rsidRPr="004C776E" w:rsidRDefault="004C776E" w:rsidP="006909EA">
      <w:pPr>
        <w:pStyle w:val="ListParagraph"/>
        <w:numPr>
          <w:ilvl w:val="0"/>
          <w:numId w:val="17"/>
        </w:numPr>
        <w:spacing w:after="0" w:line="240" w:lineRule="auto"/>
        <w:textAlignment w:val="baseline"/>
        <w:rPr>
          <w:rFonts w:eastAsia="Times New Roman" w:cs="Segoe UI"/>
          <w:sz w:val="22"/>
        </w:rPr>
      </w:pPr>
      <w:r w:rsidRPr="004C776E">
        <w:rPr>
          <w:rFonts w:eastAsia="Times New Roman" w:cs="Calibri"/>
          <w:sz w:val="24"/>
          <w:szCs w:val="24"/>
        </w:rPr>
        <w:t xml:space="preserve">Arrival: </w:t>
      </w:r>
      <w:r w:rsidR="00D72863" w:rsidRPr="004C776E">
        <w:rPr>
          <w:rFonts w:eastAsia="Times New Roman" w:cs="Calibri"/>
          <w:sz w:val="24"/>
          <w:szCs w:val="24"/>
        </w:rPr>
        <w:t>Students may be dropped off in the cafeteria after 7:30a.m. in the mornings. Please do not take children to their rooms. After 8:00a.m. students will be released from the cafeteria to the elementary hallway.  </w:t>
      </w:r>
    </w:p>
    <w:p w14:paraId="33859377" w14:textId="77777777" w:rsidR="004C776E" w:rsidRPr="004C776E" w:rsidRDefault="004C776E" w:rsidP="004C776E">
      <w:pPr>
        <w:spacing w:after="0" w:line="240" w:lineRule="auto"/>
        <w:textAlignment w:val="baseline"/>
        <w:rPr>
          <w:rFonts w:eastAsia="Times New Roman" w:cs="Segoe UI"/>
          <w:sz w:val="22"/>
        </w:rPr>
      </w:pPr>
    </w:p>
    <w:p w14:paraId="3198DFEE" w14:textId="6F4D1A1A" w:rsidR="00D72863" w:rsidRPr="004C776E" w:rsidRDefault="004C776E" w:rsidP="006909EA">
      <w:pPr>
        <w:pStyle w:val="ListParagraph"/>
        <w:numPr>
          <w:ilvl w:val="0"/>
          <w:numId w:val="17"/>
        </w:numPr>
        <w:spacing w:after="0" w:line="240" w:lineRule="auto"/>
        <w:textAlignment w:val="baseline"/>
        <w:rPr>
          <w:rFonts w:eastAsia="Times New Roman" w:cs="Segoe UI"/>
          <w:sz w:val="22"/>
        </w:rPr>
      </w:pPr>
      <w:r w:rsidRPr="004C776E">
        <w:rPr>
          <w:rFonts w:eastAsia="Times New Roman" w:cs="Calibri"/>
          <w:sz w:val="24"/>
          <w:szCs w:val="24"/>
        </w:rPr>
        <w:t>Closed Hallway: P</w:t>
      </w:r>
      <w:r w:rsidR="00D72863" w:rsidRPr="004C776E">
        <w:rPr>
          <w:rFonts w:eastAsia="Times New Roman" w:cs="Calibri"/>
          <w:sz w:val="24"/>
          <w:szCs w:val="24"/>
        </w:rPr>
        <w:t>arents and visitors must obtain a visitor’s sticker from the Office between the hours of 7:30amand 3:30p.m.  </w:t>
      </w:r>
    </w:p>
    <w:p w14:paraId="7BEF50E7" w14:textId="77777777" w:rsidR="004C776E" w:rsidRPr="004C776E" w:rsidRDefault="004C776E" w:rsidP="004C776E">
      <w:pPr>
        <w:spacing w:after="0" w:line="240" w:lineRule="auto"/>
        <w:textAlignment w:val="baseline"/>
        <w:rPr>
          <w:rFonts w:eastAsia="Times New Roman" w:cs="Segoe UI"/>
          <w:sz w:val="22"/>
        </w:rPr>
      </w:pPr>
    </w:p>
    <w:p w14:paraId="50D377A4" w14:textId="5E48782D" w:rsidR="00D72863" w:rsidRPr="004C776E" w:rsidRDefault="004C776E" w:rsidP="006909EA">
      <w:pPr>
        <w:pStyle w:val="ListParagraph"/>
        <w:numPr>
          <w:ilvl w:val="0"/>
          <w:numId w:val="17"/>
        </w:numPr>
        <w:spacing w:after="0" w:line="240" w:lineRule="auto"/>
        <w:textAlignment w:val="baseline"/>
        <w:rPr>
          <w:rFonts w:eastAsia="Times New Roman" w:cs="Calibri"/>
          <w:sz w:val="24"/>
          <w:szCs w:val="24"/>
        </w:rPr>
      </w:pPr>
      <w:r w:rsidRPr="004C776E">
        <w:rPr>
          <w:rFonts w:eastAsia="Times New Roman" w:cs="Calibri"/>
          <w:sz w:val="24"/>
          <w:szCs w:val="24"/>
        </w:rPr>
        <w:t xml:space="preserve">Dismissal: </w:t>
      </w:r>
      <w:r w:rsidR="00D72863" w:rsidRPr="004C776E">
        <w:rPr>
          <w:rFonts w:eastAsia="Times New Roman" w:cs="Calibri"/>
          <w:sz w:val="24"/>
          <w:szCs w:val="24"/>
        </w:rPr>
        <w:t>Parents have the option of Car Pick up, Bus Pick up or students walking home. If parents need to meet with a teacher after school, please make an appointment with the teacher and you will be issued a visitor’s pass. </w:t>
      </w:r>
    </w:p>
    <w:p w14:paraId="2A718AA3" w14:textId="77777777" w:rsidR="00D72863" w:rsidRPr="004C776E" w:rsidRDefault="00D72863" w:rsidP="00D72863">
      <w:pPr>
        <w:spacing w:after="0" w:line="240" w:lineRule="auto"/>
        <w:textAlignment w:val="baseline"/>
        <w:rPr>
          <w:rFonts w:eastAsia="Times New Roman" w:cs="Calibri"/>
          <w:sz w:val="24"/>
          <w:szCs w:val="24"/>
        </w:rPr>
      </w:pPr>
    </w:p>
    <w:p w14:paraId="5BA1A1AC" w14:textId="080E5F7A" w:rsidR="00D72863" w:rsidRPr="004C776E" w:rsidRDefault="00D72863" w:rsidP="00D72863">
      <w:pPr>
        <w:spacing w:after="0" w:line="240" w:lineRule="auto"/>
        <w:textAlignment w:val="baseline"/>
        <w:rPr>
          <w:rFonts w:eastAsia="Times New Roman" w:cs="Calibri"/>
          <w:sz w:val="24"/>
          <w:szCs w:val="24"/>
          <w:u w:val="single"/>
        </w:rPr>
      </w:pPr>
      <w:r w:rsidRPr="004C776E">
        <w:rPr>
          <w:rFonts w:eastAsia="Times New Roman" w:cs="Calibri"/>
          <w:sz w:val="24"/>
          <w:szCs w:val="24"/>
          <w:u w:val="single"/>
        </w:rPr>
        <w:t>Middle School</w:t>
      </w:r>
    </w:p>
    <w:p w14:paraId="00725A7D" w14:textId="77777777" w:rsidR="004C776E" w:rsidRDefault="00D72863" w:rsidP="00D72863">
      <w:pPr>
        <w:spacing w:after="0" w:line="240" w:lineRule="auto"/>
        <w:textAlignment w:val="baseline"/>
        <w:rPr>
          <w:sz w:val="24"/>
          <w:szCs w:val="28"/>
        </w:rPr>
      </w:pPr>
      <w:r w:rsidRPr="004C776E">
        <w:rPr>
          <w:sz w:val="24"/>
          <w:szCs w:val="28"/>
        </w:rPr>
        <w:t xml:space="preserve">Leaving School Grounds </w:t>
      </w:r>
    </w:p>
    <w:p w14:paraId="10081A42" w14:textId="77777777" w:rsidR="004C776E" w:rsidRPr="004C776E" w:rsidRDefault="00D72863" w:rsidP="006909EA">
      <w:pPr>
        <w:pStyle w:val="ListParagraph"/>
        <w:numPr>
          <w:ilvl w:val="0"/>
          <w:numId w:val="18"/>
        </w:numPr>
        <w:spacing w:after="0" w:line="240" w:lineRule="auto"/>
        <w:textAlignment w:val="baseline"/>
        <w:rPr>
          <w:sz w:val="24"/>
          <w:szCs w:val="28"/>
        </w:rPr>
      </w:pPr>
      <w:r w:rsidRPr="004C776E">
        <w:rPr>
          <w:sz w:val="24"/>
          <w:szCs w:val="28"/>
        </w:rPr>
        <w:t xml:space="preserve">Should a student become ill during the school day, please report to the office. </w:t>
      </w:r>
    </w:p>
    <w:p w14:paraId="73C701D4" w14:textId="04822668" w:rsidR="004C776E" w:rsidRPr="004C776E" w:rsidRDefault="00D72863" w:rsidP="006909EA">
      <w:pPr>
        <w:pStyle w:val="ListParagraph"/>
        <w:numPr>
          <w:ilvl w:val="0"/>
          <w:numId w:val="18"/>
        </w:numPr>
        <w:spacing w:after="0" w:line="240" w:lineRule="auto"/>
        <w:textAlignment w:val="baseline"/>
        <w:rPr>
          <w:sz w:val="24"/>
          <w:szCs w:val="28"/>
        </w:rPr>
      </w:pPr>
      <w:r w:rsidRPr="004C776E">
        <w:rPr>
          <w:sz w:val="24"/>
          <w:szCs w:val="28"/>
        </w:rPr>
        <w:t xml:space="preserve">When parents request early dismissal, please bring a note from home indicating the time of dismissal. Such notes should be turned in to office personnel upon arrival </w:t>
      </w:r>
      <w:proofErr w:type="gramStart"/>
      <w:r w:rsidRPr="004C776E">
        <w:rPr>
          <w:sz w:val="24"/>
          <w:szCs w:val="28"/>
        </w:rPr>
        <w:t>to</w:t>
      </w:r>
      <w:proofErr w:type="gramEnd"/>
      <w:r w:rsidRPr="004C776E">
        <w:rPr>
          <w:sz w:val="24"/>
          <w:szCs w:val="28"/>
        </w:rPr>
        <w:t xml:space="preserve"> the middle school. </w:t>
      </w:r>
      <w:r w:rsidR="004C776E" w:rsidRPr="004C776E">
        <w:rPr>
          <w:sz w:val="24"/>
          <w:szCs w:val="28"/>
        </w:rPr>
        <w:tab/>
      </w:r>
    </w:p>
    <w:p w14:paraId="31D88CFD" w14:textId="21E40B7A" w:rsidR="004C776E" w:rsidRPr="004C776E" w:rsidRDefault="00D72863" w:rsidP="006909EA">
      <w:pPr>
        <w:pStyle w:val="ListParagraph"/>
        <w:numPr>
          <w:ilvl w:val="0"/>
          <w:numId w:val="18"/>
        </w:numPr>
        <w:spacing w:after="0" w:line="240" w:lineRule="auto"/>
        <w:textAlignment w:val="baseline"/>
        <w:rPr>
          <w:sz w:val="24"/>
          <w:szCs w:val="28"/>
        </w:rPr>
      </w:pPr>
      <w:r w:rsidRPr="004C776E">
        <w:rPr>
          <w:sz w:val="24"/>
          <w:szCs w:val="28"/>
        </w:rPr>
        <w:t xml:space="preserve">Before students leave for early dismissal, please report to the office. An authorized adult must sign out the student. </w:t>
      </w:r>
    </w:p>
    <w:p w14:paraId="62C42E2E" w14:textId="73C2F0D8" w:rsidR="00D72863" w:rsidRPr="004C776E" w:rsidRDefault="00D72863" w:rsidP="006909EA">
      <w:pPr>
        <w:pStyle w:val="ListParagraph"/>
        <w:numPr>
          <w:ilvl w:val="0"/>
          <w:numId w:val="18"/>
        </w:numPr>
        <w:spacing w:after="0" w:line="240" w:lineRule="auto"/>
        <w:textAlignment w:val="baseline"/>
        <w:rPr>
          <w:sz w:val="24"/>
          <w:szCs w:val="28"/>
        </w:rPr>
      </w:pPr>
      <w:r w:rsidRPr="004C776E">
        <w:rPr>
          <w:sz w:val="24"/>
          <w:szCs w:val="28"/>
        </w:rPr>
        <w:t xml:space="preserve">A note must be given to the secretary, or </w:t>
      </w:r>
      <w:proofErr w:type="gramStart"/>
      <w:r w:rsidRPr="004C776E">
        <w:rPr>
          <w:sz w:val="24"/>
          <w:szCs w:val="28"/>
        </w:rPr>
        <w:t>parent</w:t>
      </w:r>
      <w:proofErr w:type="gramEnd"/>
      <w:r w:rsidRPr="004C776E">
        <w:rPr>
          <w:sz w:val="24"/>
          <w:szCs w:val="28"/>
        </w:rPr>
        <w:t xml:space="preserve"> must call the school before a student is allowed to go home with anyone other than persons listed on the emergency form</w:t>
      </w:r>
      <w:r w:rsidR="004C776E">
        <w:rPr>
          <w:sz w:val="24"/>
          <w:szCs w:val="28"/>
        </w:rPr>
        <w:t>.</w:t>
      </w:r>
    </w:p>
    <w:p w14:paraId="1B2C8DBA" w14:textId="2AF44619" w:rsidR="00D72863" w:rsidRDefault="00D72863" w:rsidP="00D72863">
      <w:pPr>
        <w:spacing w:after="0" w:line="240" w:lineRule="auto"/>
        <w:textAlignment w:val="baseline"/>
      </w:pPr>
    </w:p>
    <w:p w14:paraId="7831EFD7" w14:textId="3D2C7614" w:rsidR="00D72863" w:rsidRPr="004C776E" w:rsidRDefault="00D72863" w:rsidP="00D72863">
      <w:pPr>
        <w:spacing w:after="0" w:line="240" w:lineRule="auto"/>
        <w:textAlignment w:val="baseline"/>
        <w:rPr>
          <w:sz w:val="24"/>
          <w:szCs w:val="28"/>
          <w:u w:val="single"/>
        </w:rPr>
      </w:pPr>
      <w:r w:rsidRPr="004C776E">
        <w:rPr>
          <w:sz w:val="24"/>
          <w:szCs w:val="28"/>
          <w:u w:val="single"/>
        </w:rPr>
        <w:t>High School</w:t>
      </w:r>
    </w:p>
    <w:p w14:paraId="2CA60C96" w14:textId="77777777" w:rsidR="004C776E" w:rsidRPr="004C776E" w:rsidRDefault="00D72863" w:rsidP="00D72863">
      <w:pPr>
        <w:spacing w:after="0" w:line="240" w:lineRule="auto"/>
        <w:textAlignment w:val="baseline"/>
        <w:rPr>
          <w:sz w:val="24"/>
          <w:szCs w:val="28"/>
        </w:rPr>
      </w:pPr>
      <w:r w:rsidRPr="004C776E">
        <w:rPr>
          <w:sz w:val="24"/>
          <w:szCs w:val="28"/>
        </w:rPr>
        <w:t xml:space="preserve">Student Early Dismissal Procedures </w:t>
      </w:r>
    </w:p>
    <w:p w14:paraId="67CB2093" w14:textId="46D905C0" w:rsidR="004C776E" w:rsidRPr="004C776E" w:rsidRDefault="00D72863" w:rsidP="006909EA">
      <w:pPr>
        <w:pStyle w:val="ListParagraph"/>
        <w:numPr>
          <w:ilvl w:val="0"/>
          <w:numId w:val="19"/>
        </w:numPr>
        <w:spacing w:after="0" w:line="240" w:lineRule="auto"/>
        <w:textAlignment w:val="baseline"/>
        <w:rPr>
          <w:sz w:val="24"/>
          <w:szCs w:val="28"/>
        </w:rPr>
      </w:pPr>
      <w:r w:rsidRPr="004C776E">
        <w:rPr>
          <w:sz w:val="24"/>
          <w:szCs w:val="28"/>
        </w:rPr>
        <w:t xml:space="preserve">The building principal or </w:t>
      </w:r>
      <w:proofErr w:type="gramStart"/>
      <w:r w:rsidRPr="004C776E">
        <w:rPr>
          <w:sz w:val="24"/>
          <w:szCs w:val="28"/>
        </w:rPr>
        <w:t>designee</w:t>
      </w:r>
      <w:proofErr w:type="gramEnd"/>
      <w:r w:rsidRPr="004C776E">
        <w:rPr>
          <w:sz w:val="24"/>
          <w:szCs w:val="28"/>
        </w:rPr>
        <w:t xml:space="preserve"> shall not excuse a student before the end of the school day without a request for early dismissal by the student’s parent/guardian. </w:t>
      </w:r>
    </w:p>
    <w:p w14:paraId="7EFDF73C" w14:textId="4AB75AA3" w:rsidR="004C776E" w:rsidRPr="004C776E" w:rsidRDefault="00D72863" w:rsidP="006909EA">
      <w:pPr>
        <w:pStyle w:val="ListParagraph"/>
        <w:numPr>
          <w:ilvl w:val="0"/>
          <w:numId w:val="19"/>
        </w:numPr>
        <w:spacing w:after="0" w:line="240" w:lineRule="auto"/>
        <w:textAlignment w:val="baseline"/>
        <w:rPr>
          <w:sz w:val="24"/>
          <w:szCs w:val="28"/>
        </w:rPr>
      </w:pPr>
      <w:r w:rsidRPr="004C776E">
        <w:rPr>
          <w:sz w:val="24"/>
          <w:szCs w:val="28"/>
        </w:rPr>
        <w:t xml:space="preserve">Requests shall be in writing. Telephone requests for early dismissal of a student shall be honored only if the caller can be positively identified as the student’s parent/guardian. </w:t>
      </w:r>
    </w:p>
    <w:p w14:paraId="590CCFB7" w14:textId="77777777" w:rsidR="004C776E" w:rsidRDefault="004C776E" w:rsidP="004C776E">
      <w:pPr>
        <w:spacing w:after="0" w:line="240" w:lineRule="auto"/>
        <w:textAlignment w:val="baseline"/>
      </w:pPr>
    </w:p>
    <w:p w14:paraId="5F1CBED4" w14:textId="678CC2A0" w:rsidR="004C776E" w:rsidRPr="004C776E" w:rsidRDefault="004C776E" w:rsidP="00D72863">
      <w:pPr>
        <w:spacing w:after="0" w:line="240" w:lineRule="auto"/>
        <w:textAlignment w:val="baseline"/>
        <w:rPr>
          <w:sz w:val="24"/>
          <w:szCs w:val="28"/>
        </w:rPr>
      </w:pPr>
      <w:r w:rsidRPr="004C776E">
        <w:rPr>
          <w:sz w:val="24"/>
          <w:szCs w:val="28"/>
        </w:rPr>
        <w:t>Leaving School Grounds</w:t>
      </w:r>
    </w:p>
    <w:p w14:paraId="41B3F6F9" w14:textId="77777777" w:rsidR="004C776E" w:rsidRPr="004C776E" w:rsidRDefault="00D72863" w:rsidP="006909EA">
      <w:pPr>
        <w:pStyle w:val="ListParagraph"/>
        <w:numPr>
          <w:ilvl w:val="0"/>
          <w:numId w:val="20"/>
        </w:numPr>
        <w:spacing w:after="0" w:line="240" w:lineRule="auto"/>
        <w:textAlignment w:val="baseline"/>
        <w:rPr>
          <w:sz w:val="24"/>
          <w:szCs w:val="28"/>
        </w:rPr>
      </w:pPr>
      <w:r w:rsidRPr="004C776E">
        <w:rPr>
          <w:sz w:val="24"/>
          <w:szCs w:val="28"/>
        </w:rPr>
        <w:t xml:space="preserve">Notes will be accepted. The parent or guardian may also call if the student is to be excused. </w:t>
      </w:r>
    </w:p>
    <w:p w14:paraId="6A2A2C48" w14:textId="5D480D64" w:rsidR="004C776E" w:rsidRPr="004C776E" w:rsidRDefault="00D72863" w:rsidP="006909EA">
      <w:pPr>
        <w:pStyle w:val="ListParagraph"/>
        <w:numPr>
          <w:ilvl w:val="0"/>
          <w:numId w:val="20"/>
        </w:numPr>
        <w:spacing w:after="0" w:line="240" w:lineRule="auto"/>
        <w:textAlignment w:val="baseline"/>
        <w:rPr>
          <w:sz w:val="24"/>
          <w:szCs w:val="28"/>
        </w:rPr>
      </w:pPr>
      <w:r w:rsidRPr="004C776E">
        <w:rPr>
          <w:sz w:val="24"/>
          <w:szCs w:val="28"/>
        </w:rPr>
        <w:t xml:space="preserve">Any student leaving school without permission will be subject to </w:t>
      </w:r>
      <w:r w:rsidR="004C776E" w:rsidRPr="004C776E">
        <w:rPr>
          <w:sz w:val="24"/>
          <w:szCs w:val="28"/>
        </w:rPr>
        <w:t xml:space="preserve">disciplinary action. </w:t>
      </w:r>
      <w:r w:rsidRPr="004C776E">
        <w:rPr>
          <w:sz w:val="24"/>
          <w:szCs w:val="28"/>
        </w:rPr>
        <w:t xml:space="preserve"> </w:t>
      </w:r>
    </w:p>
    <w:p w14:paraId="30AA65FD" w14:textId="3B161427" w:rsidR="00D72863" w:rsidRPr="004C776E" w:rsidRDefault="00D72863" w:rsidP="006909EA">
      <w:pPr>
        <w:pStyle w:val="ListParagraph"/>
        <w:numPr>
          <w:ilvl w:val="0"/>
          <w:numId w:val="20"/>
        </w:numPr>
        <w:spacing w:after="0" w:line="240" w:lineRule="auto"/>
        <w:textAlignment w:val="baseline"/>
        <w:rPr>
          <w:sz w:val="24"/>
          <w:szCs w:val="28"/>
        </w:rPr>
      </w:pPr>
      <w:r w:rsidRPr="004C776E">
        <w:rPr>
          <w:sz w:val="24"/>
          <w:szCs w:val="28"/>
        </w:rPr>
        <w:t xml:space="preserve">Students need to remember that no one is to leave the school grounds to go to the service station, grocery store, etc., at any time during the school day. This includes students who arrive at school on the bus before the 1st bell and students </w:t>
      </w:r>
      <w:r w:rsidRPr="004C776E">
        <w:rPr>
          <w:sz w:val="24"/>
          <w:szCs w:val="28"/>
        </w:rPr>
        <w:lastRenderedPageBreak/>
        <w:t xml:space="preserve">who are released at the end of the day to load the buses. Students should not be excused to do their banking; family shopping; get </w:t>
      </w:r>
      <w:proofErr w:type="spellStart"/>
      <w:r w:rsidRPr="004C776E">
        <w:rPr>
          <w:sz w:val="24"/>
          <w:szCs w:val="28"/>
        </w:rPr>
        <w:t>hair cuts</w:t>
      </w:r>
      <w:proofErr w:type="spellEnd"/>
      <w:r w:rsidRPr="004C776E">
        <w:rPr>
          <w:sz w:val="24"/>
          <w:szCs w:val="28"/>
        </w:rPr>
        <w:t xml:space="preserve">; return home after books, clothes, or equipment; or any similar reasons. These are activities that can be taken care of other than during the school day. </w:t>
      </w:r>
    </w:p>
    <w:p w14:paraId="60C493FE" w14:textId="77777777" w:rsidR="00D72863" w:rsidRPr="004C776E" w:rsidRDefault="00D72863" w:rsidP="00D72863">
      <w:pPr>
        <w:spacing w:after="0" w:line="240" w:lineRule="auto"/>
        <w:textAlignment w:val="baseline"/>
        <w:rPr>
          <w:sz w:val="24"/>
          <w:szCs w:val="28"/>
        </w:rPr>
      </w:pPr>
    </w:p>
    <w:p w14:paraId="0414077E" w14:textId="77777777" w:rsidR="00D72863" w:rsidRPr="004C776E" w:rsidRDefault="00D72863" w:rsidP="00D72863">
      <w:pPr>
        <w:spacing w:after="0" w:line="240" w:lineRule="auto"/>
        <w:textAlignment w:val="baseline"/>
        <w:rPr>
          <w:sz w:val="24"/>
          <w:szCs w:val="28"/>
          <w:u w:val="single"/>
        </w:rPr>
      </w:pPr>
      <w:proofErr w:type="spellStart"/>
      <w:r w:rsidRPr="004C776E">
        <w:rPr>
          <w:sz w:val="24"/>
          <w:szCs w:val="28"/>
          <w:u w:val="single"/>
        </w:rPr>
        <w:t>Hillyards</w:t>
      </w:r>
      <w:proofErr w:type="spellEnd"/>
      <w:r w:rsidRPr="004C776E">
        <w:rPr>
          <w:sz w:val="24"/>
          <w:szCs w:val="28"/>
          <w:u w:val="single"/>
        </w:rPr>
        <w:t xml:space="preserve"> Students</w:t>
      </w:r>
    </w:p>
    <w:p w14:paraId="3429BCA9" w14:textId="77777777" w:rsidR="004C776E" w:rsidRDefault="00D72863" w:rsidP="00D72863">
      <w:pPr>
        <w:spacing w:after="0" w:line="240" w:lineRule="auto"/>
        <w:textAlignment w:val="baseline"/>
        <w:rPr>
          <w:sz w:val="24"/>
          <w:szCs w:val="28"/>
        </w:rPr>
      </w:pPr>
      <w:proofErr w:type="spellStart"/>
      <w:r w:rsidRPr="004C776E">
        <w:rPr>
          <w:sz w:val="24"/>
          <w:szCs w:val="28"/>
        </w:rPr>
        <w:t>Hillyard</w:t>
      </w:r>
      <w:r w:rsidR="004C776E">
        <w:rPr>
          <w:sz w:val="24"/>
          <w:szCs w:val="28"/>
        </w:rPr>
        <w:t>s</w:t>
      </w:r>
      <w:proofErr w:type="spellEnd"/>
      <w:r w:rsidRPr="004C776E">
        <w:rPr>
          <w:sz w:val="24"/>
          <w:szCs w:val="28"/>
        </w:rPr>
        <w:t xml:space="preserve"> students driving to </w:t>
      </w:r>
      <w:proofErr w:type="spellStart"/>
      <w:r w:rsidRPr="004C776E">
        <w:rPr>
          <w:sz w:val="24"/>
          <w:szCs w:val="28"/>
        </w:rPr>
        <w:t>Hillyards</w:t>
      </w:r>
      <w:proofErr w:type="spellEnd"/>
      <w:r w:rsidRPr="004C776E">
        <w:rPr>
          <w:sz w:val="24"/>
          <w:szCs w:val="28"/>
        </w:rPr>
        <w:t xml:space="preserve"> or riding to </w:t>
      </w:r>
      <w:proofErr w:type="spellStart"/>
      <w:r w:rsidRPr="004C776E">
        <w:rPr>
          <w:sz w:val="24"/>
          <w:szCs w:val="28"/>
        </w:rPr>
        <w:t>Hillyards</w:t>
      </w:r>
      <w:proofErr w:type="spellEnd"/>
      <w:r w:rsidRPr="004C776E">
        <w:rPr>
          <w:sz w:val="24"/>
          <w:szCs w:val="28"/>
        </w:rPr>
        <w:t xml:space="preserve"> with someone else without permission from the office are subject to: </w:t>
      </w:r>
    </w:p>
    <w:p w14:paraId="6F0FD61F" w14:textId="77777777" w:rsidR="004C776E" w:rsidRPr="004C776E" w:rsidRDefault="00D72863" w:rsidP="006909EA">
      <w:pPr>
        <w:pStyle w:val="ListParagraph"/>
        <w:numPr>
          <w:ilvl w:val="0"/>
          <w:numId w:val="21"/>
        </w:numPr>
        <w:spacing w:after="0" w:line="240" w:lineRule="auto"/>
        <w:textAlignment w:val="baseline"/>
        <w:rPr>
          <w:sz w:val="24"/>
          <w:szCs w:val="28"/>
        </w:rPr>
      </w:pPr>
      <w:r w:rsidRPr="004C776E">
        <w:rPr>
          <w:sz w:val="24"/>
          <w:szCs w:val="28"/>
        </w:rPr>
        <w:t>1st Offense 3 days In-School-Suspension</w:t>
      </w:r>
    </w:p>
    <w:p w14:paraId="19568D50" w14:textId="6379B683" w:rsidR="004C776E" w:rsidRDefault="00D72863" w:rsidP="006909EA">
      <w:pPr>
        <w:pStyle w:val="ListParagraph"/>
        <w:numPr>
          <w:ilvl w:val="0"/>
          <w:numId w:val="21"/>
        </w:numPr>
        <w:spacing w:after="0" w:line="240" w:lineRule="auto"/>
        <w:textAlignment w:val="baseline"/>
        <w:rPr>
          <w:sz w:val="24"/>
          <w:szCs w:val="28"/>
        </w:rPr>
      </w:pPr>
      <w:r w:rsidRPr="004C776E">
        <w:rPr>
          <w:sz w:val="24"/>
          <w:szCs w:val="28"/>
        </w:rPr>
        <w:t xml:space="preserve">2nd Offense 3 days Out-Of-School-Suspension </w:t>
      </w:r>
    </w:p>
    <w:p w14:paraId="4F5BA185" w14:textId="77777777" w:rsidR="004C776E" w:rsidRPr="004C776E" w:rsidRDefault="004C776E" w:rsidP="004C776E">
      <w:pPr>
        <w:pStyle w:val="ListParagraph"/>
        <w:spacing w:after="0" w:line="240" w:lineRule="auto"/>
        <w:ind w:left="1440"/>
        <w:textAlignment w:val="baseline"/>
        <w:rPr>
          <w:sz w:val="24"/>
          <w:szCs w:val="28"/>
        </w:rPr>
      </w:pPr>
    </w:p>
    <w:p w14:paraId="1979EE7C" w14:textId="585A73C7" w:rsidR="00D72863" w:rsidRPr="004C776E" w:rsidRDefault="00D72863" w:rsidP="00D72863">
      <w:pPr>
        <w:spacing w:after="0" w:line="240" w:lineRule="auto"/>
        <w:textAlignment w:val="baseline"/>
        <w:rPr>
          <w:sz w:val="24"/>
          <w:szCs w:val="28"/>
        </w:rPr>
      </w:pPr>
      <w:r w:rsidRPr="004C776E">
        <w:rPr>
          <w:sz w:val="24"/>
          <w:szCs w:val="28"/>
        </w:rPr>
        <w:t xml:space="preserve">No students are permitted to leave the school grounds during the school day except by permission of the office. Students arriving on buses are not allowed to go to stations, downtown, or across to the store before </w:t>
      </w:r>
      <w:proofErr w:type="gramStart"/>
      <w:r w:rsidRPr="004C776E">
        <w:rPr>
          <w:sz w:val="24"/>
          <w:szCs w:val="28"/>
        </w:rPr>
        <w:t>schools</w:t>
      </w:r>
      <w:proofErr w:type="gramEnd"/>
      <w:r w:rsidRPr="004C776E">
        <w:rPr>
          <w:sz w:val="24"/>
          <w:szCs w:val="28"/>
        </w:rPr>
        <w:t xml:space="preserve"> starts, </w:t>
      </w:r>
      <w:r w:rsidR="004C776E">
        <w:rPr>
          <w:sz w:val="24"/>
          <w:szCs w:val="28"/>
        </w:rPr>
        <w:t>n</w:t>
      </w:r>
      <w:r w:rsidRPr="004C776E">
        <w:rPr>
          <w:sz w:val="24"/>
          <w:szCs w:val="28"/>
        </w:rPr>
        <w:t xml:space="preserve">or are they allowed to do this after school is out before boarding the buses. </w:t>
      </w:r>
      <w:r w:rsidR="004C776E">
        <w:rPr>
          <w:sz w:val="24"/>
          <w:szCs w:val="28"/>
        </w:rPr>
        <w:t xml:space="preserve">Students leaving school grounds without office permission are subject to disciplinary action. </w:t>
      </w:r>
    </w:p>
    <w:p w14:paraId="73FB01FB" w14:textId="21188976" w:rsidR="00257F6F" w:rsidRDefault="00257F6F" w:rsidP="00944470">
      <w:pPr>
        <w:spacing w:after="0"/>
        <w:rPr>
          <w:iCs/>
          <w:sz w:val="24"/>
          <w:szCs w:val="24"/>
        </w:rPr>
      </w:pPr>
    </w:p>
    <w:p w14:paraId="455E4A7C" w14:textId="5DCA5201" w:rsidR="004C776E" w:rsidRPr="004C776E" w:rsidRDefault="004C776E" w:rsidP="00944470">
      <w:pPr>
        <w:spacing w:after="0"/>
        <w:rPr>
          <w:iCs/>
          <w:sz w:val="24"/>
          <w:szCs w:val="24"/>
          <w:u w:val="single"/>
        </w:rPr>
      </w:pPr>
      <w:r w:rsidRPr="004C776E">
        <w:rPr>
          <w:iCs/>
          <w:sz w:val="24"/>
          <w:szCs w:val="24"/>
          <w:u w:val="single"/>
        </w:rPr>
        <w:t>Child Custody and Student Pick-Up</w:t>
      </w:r>
    </w:p>
    <w:p w14:paraId="403BEB37" w14:textId="77777777" w:rsidR="003873C7" w:rsidRDefault="004C776E" w:rsidP="004C776E">
      <w:pPr>
        <w:spacing w:after="0" w:line="240" w:lineRule="auto"/>
        <w:textAlignment w:val="baseline"/>
        <w:rPr>
          <w:sz w:val="24"/>
          <w:szCs w:val="28"/>
        </w:rPr>
      </w:pPr>
      <w:r>
        <w:rPr>
          <w:sz w:val="24"/>
          <w:szCs w:val="28"/>
        </w:rPr>
        <w:t>Students</w:t>
      </w:r>
      <w:r w:rsidRPr="004C776E">
        <w:rPr>
          <w:sz w:val="24"/>
          <w:szCs w:val="28"/>
        </w:rPr>
        <w:t xml:space="preserve"> of single-parent families will be released only upon the request of </w:t>
      </w:r>
      <w:r>
        <w:rPr>
          <w:sz w:val="24"/>
          <w:szCs w:val="28"/>
        </w:rPr>
        <w:t>a</w:t>
      </w:r>
      <w:r w:rsidRPr="004C776E">
        <w:rPr>
          <w:sz w:val="24"/>
          <w:szCs w:val="28"/>
        </w:rPr>
        <w:t xml:space="preserve"> parent</w:t>
      </w:r>
      <w:r>
        <w:rPr>
          <w:sz w:val="24"/>
          <w:szCs w:val="28"/>
        </w:rPr>
        <w:t>/guardian who has parental rights to the student</w:t>
      </w:r>
      <w:r w:rsidR="003873C7">
        <w:rPr>
          <w:sz w:val="24"/>
          <w:szCs w:val="28"/>
        </w:rPr>
        <w:t xml:space="preserve"> or to a person designated by the parent/guardian, in writing, as an authorized pick-up person.</w:t>
      </w:r>
    </w:p>
    <w:p w14:paraId="5E7B4FE9" w14:textId="4F034B8C" w:rsidR="003873C7" w:rsidRDefault="004C776E" w:rsidP="004C776E">
      <w:pPr>
        <w:spacing w:after="0" w:line="240" w:lineRule="auto"/>
        <w:textAlignment w:val="baseline"/>
        <w:rPr>
          <w:sz w:val="24"/>
          <w:szCs w:val="28"/>
        </w:rPr>
      </w:pPr>
      <w:r>
        <w:rPr>
          <w:sz w:val="24"/>
          <w:szCs w:val="28"/>
        </w:rPr>
        <w:t xml:space="preserve"> </w:t>
      </w:r>
    </w:p>
    <w:p w14:paraId="2545824B" w14:textId="0EA4918D" w:rsidR="004C776E" w:rsidRPr="003873C7" w:rsidRDefault="004C776E" w:rsidP="003873C7">
      <w:pPr>
        <w:spacing w:after="0" w:line="240" w:lineRule="auto"/>
        <w:textAlignment w:val="baseline"/>
        <w:rPr>
          <w:sz w:val="24"/>
          <w:szCs w:val="28"/>
        </w:rPr>
      </w:pPr>
      <w:r w:rsidRPr="004C776E">
        <w:rPr>
          <w:sz w:val="24"/>
          <w:szCs w:val="28"/>
        </w:rPr>
        <w:t xml:space="preserve">Parents/guardians have the obligation to advise and provide up-to-date documentation to the building principal regarding any change in the legal and/or physical custody of the student. The building principal, </w:t>
      </w:r>
      <w:proofErr w:type="gramStart"/>
      <w:r w:rsidRPr="004C776E">
        <w:rPr>
          <w:sz w:val="24"/>
          <w:szCs w:val="28"/>
        </w:rPr>
        <w:t>at all times</w:t>
      </w:r>
      <w:proofErr w:type="gramEnd"/>
      <w:r w:rsidRPr="004C776E">
        <w:rPr>
          <w:sz w:val="24"/>
          <w:szCs w:val="28"/>
        </w:rPr>
        <w:t xml:space="preserve">, has the authority to investigate and confirm the custodial status of a parent/guardian if the principal has inadequate information or reason to suspect that false or incomplete information has been provided to the District. </w:t>
      </w:r>
      <w:r w:rsidR="003873C7" w:rsidRPr="004C776E">
        <w:rPr>
          <w:sz w:val="24"/>
          <w:szCs w:val="28"/>
        </w:rPr>
        <w:t xml:space="preserve">Additional precautions may be taken by the school administration, appropriate to the age of students, and as needs arise. </w:t>
      </w:r>
    </w:p>
    <w:p w14:paraId="3E165A63" w14:textId="60492A3D" w:rsidR="00C93B5F" w:rsidRPr="000C6F9F" w:rsidRDefault="00C93B5F" w:rsidP="00981B05">
      <w:pPr>
        <w:pStyle w:val="Heading1"/>
      </w:pPr>
      <w:bookmarkStart w:id="10" w:name="_Toc140836288"/>
      <w:r w:rsidRPr="000C6F9F">
        <w:t>Dress Code</w:t>
      </w:r>
      <w:r w:rsidR="00944470">
        <w:t xml:space="preserve"> S-180-S</w:t>
      </w:r>
      <w:bookmarkEnd w:id="10"/>
    </w:p>
    <w:p w14:paraId="7A966E50" w14:textId="669A5959" w:rsidR="00232FBA" w:rsidRDefault="00232FBA" w:rsidP="000C6F9F">
      <w:pPr>
        <w:spacing w:after="0"/>
        <w:rPr>
          <w:sz w:val="24"/>
          <w:szCs w:val="24"/>
        </w:rPr>
      </w:pPr>
      <w:r w:rsidRPr="000C6F9F">
        <w:rPr>
          <w:sz w:val="24"/>
          <w:szCs w:val="24"/>
        </w:rPr>
        <w:t xml:space="preserve">The purpose of a dress code is to contribute to a safe, healthy environment that protects students and </w:t>
      </w:r>
      <w:r w:rsidR="00CC457C" w:rsidRPr="000C6F9F">
        <w:rPr>
          <w:sz w:val="24"/>
          <w:szCs w:val="24"/>
        </w:rPr>
        <w:t xml:space="preserve">maintains a </w:t>
      </w:r>
      <w:r w:rsidRPr="000C6F9F">
        <w:rPr>
          <w:sz w:val="24"/>
          <w:szCs w:val="24"/>
        </w:rPr>
        <w:t xml:space="preserve">focus on learning.  The dress code included in this handbook provides guidance to students and parents as to what constitutes appropriate attire for school and school activities. </w:t>
      </w:r>
      <w:r w:rsidR="00CD57A6">
        <w:rPr>
          <w:sz w:val="24"/>
          <w:szCs w:val="24"/>
        </w:rPr>
        <w:t xml:space="preserve"> </w:t>
      </w:r>
      <w:r w:rsidRPr="000C6F9F">
        <w:rPr>
          <w:sz w:val="24"/>
          <w:szCs w:val="24"/>
        </w:rPr>
        <w:t>District administrators have the discretion to determine whether a garment or manner of dress not specifically described below is appropriate attire for school and school activities and/or causes a disruption to the educational environm</w:t>
      </w:r>
      <w:r w:rsidR="0031115B" w:rsidRPr="000C6F9F">
        <w:rPr>
          <w:sz w:val="24"/>
          <w:szCs w:val="24"/>
        </w:rPr>
        <w:t>ent</w:t>
      </w:r>
      <w:r w:rsidR="00CC457C" w:rsidRPr="000C6F9F">
        <w:rPr>
          <w:sz w:val="24"/>
          <w:szCs w:val="24"/>
        </w:rPr>
        <w:t xml:space="preserve">. </w:t>
      </w:r>
      <w:r w:rsidR="00CD57A6">
        <w:rPr>
          <w:sz w:val="24"/>
          <w:szCs w:val="24"/>
        </w:rPr>
        <w:t xml:space="preserve"> </w:t>
      </w:r>
      <w:r w:rsidR="00CC457C" w:rsidRPr="000C6F9F">
        <w:rPr>
          <w:sz w:val="24"/>
          <w:szCs w:val="24"/>
        </w:rPr>
        <w:t>Administrators have the authority to</w:t>
      </w:r>
      <w:r w:rsidR="0031115B" w:rsidRPr="000C6F9F">
        <w:rPr>
          <w:sz w:val="24"/>
          <w:szCs w:val="24"/>
        </w:rPr>
        <w:t xml:space="preserve"> take action</w:t>
      </w:r>
      <w:r w:rsidR="00CC457C" w:rsidRPr="000C6F9F">
        <w:rPr>
          <w:sz w:val="24"/>
          <w:szCs w:val="24"/>
        </w:rPr>
        <w:t xml:space="preserve"> to address dress code matters as they arise.</w:t>
      </w:r>
      <w:r w:rsidRPr="000C6F9F">
        <w:rPr>
          <w:sz w:val="24"/>
          <w:szCs w:val="24"/>
        </w:rPr>
        <w:t xml:space="preserve">  The following District</w:t>
      </w:r>
      <w:r w:rsidR="0031115B" w:rsidRPr="000C6F9F">
        <w:rPr>
          <w:sz w:val="24"/>
          <w:szCs w:val="24"/>
        </w:rPr>
        <w:t xml:space="preserve"> guidelines should be observed:</w:t>
      </w:r>
    </w:p>
    <w:p w14:paraId="4A629A00" w14:textId="43BAD6B4" w:rsidR="00D67D19" w:rsidRDefault="00D67D19" w:rsidP="000C6F9F">
      <w:pPr>
        <w:spacing w:after="0"/>
        <w:rPr>
          <w:sz w:val="24"/>
          <w:szCs w:val="24"/>
        </w:rPr>
      </w:pPr>
    </w:p>
    <w:p w14:paraId="02CCA31D" w14:textId="0E007A75" w:rsidR="0084564B" w:rsidRPr="00152CFA" w:rsidRDefault="0084564B" w:rsidP="0084564B">
      <w:pPr>
        <w:pStyle w:val="paragraph"/>
        <w:spacing w:before="0" w:beforeAutospacing="0" w:after="0" w:afterAutospacing="0"/>
        <w:textAlignment w:val="baseline"/>
        <w:rPr>
          <w:rFonts w:ascii="Georgia" w:hAnsi="Georgia" w:cs="Segoe UI"/>
        </w:rPr>
      </w:pPr>
      <w:r w:rsidRPr="00152CFA">
        <w:rPr>
          <w:rStyle w:val="normaltextrun"/>
          <w:rFonts w:ascii="Georgia" w:hAnsi="Georgia" w:cs="Calibri"/>
        </w:rPr>
        <w:t>Pupils are expected to be clean.  Dirty hands, faces and unkept appearance detract from the personal well-being and dignity of the individual and reflect upon the total school society.  Students will be required to go to the restroom to clean up.  Only clothing and personal grooming that dignifies the person for the occasion is</w:t>
      </w:r>
      <w:r w:rsidRPr="00152CFA">
        <w:rPr>
          <w:rStyle w:val="eop"/>
          <w:rFonts w:ascii="Georgia" w:hAnsi="Georgia" w:cs="Calibri"/>
        </w:rPr>
        <w:t> </w:t>
      </w:r>
      <w:r w:rsidRPr="00152CFA">
        <w:rPr>
          <w:rStyle w:val="normaltextrun"/>
          <w:rFonts w:ascii="Georgia" w:hAnsi="Georgia" w:cs="Calibri"/>
        </w:rPr>
        <w:t xml:space="preserve">expected.  There is a very close correlation between sloppy dressing and sloppy action and sloppy </w:t>
      </w:r>
      <w:proofErr w:type="gramStart"/>
      <w:r w:rsidRPr="00152CFA">
        <w:rPr>
          <w:rStyle w:val="normaltextrun"/>
          <w:rFonts w:ascii="Georgia" w:hAnsi="Georgia" w:cs="Calibri"/>
        </w:rPr>
        <w:t>school work</w:t>
      </w:r>
      <w:proofErr w:type="gramEnd"/>
      <w:r w:rsidRPr="00152CFA">
        <w:rPr>
          <w:rStyle w:val="normaltextrun"/>
          <w:rFonts w:ascii="Georgia" w:hAnsi="Georgia" w:cs="Calibri"/>
        </w:rPr>
        <w:t>. </w:t>
      </w:r>
      <w:r w:rsidRPr="00152CFA">
        <w:rPr>
          <w:rStyle w:val="eop"/>
          <w:rFonts w:ascii="Georgia" w:hAnsi="Georgia" w:cs="Calibri"/>
        </w:rPr>
        <w:t> </w:t>
      </w:r>
    </w:p>
    <w:p w14:paraId="7F9A4C26" w14:textId="436691BA" w:rsidR="0084564B" w:rsidRDefault="0084564B" w:rsidP="0084564B">
      <w:pPr>
        <w:pStyle w:val="paragraph"/>
        <w:spacing w:before="0" w:beforeAutospacing="0" w:after="0" w:afterAutospacing="0"/>
        <w:textAlignment w:val="baseline"/>
        <w:rPr>
          <w:rStyle w:val="eop"/>
          <w:rFonts w:ascii="Georgia" w:hAnsi="Georgia" w:cs="Calibri"/>
        </w:rPr>
      </w:pPr>
      <w:r w:rsidRPr="00152CFA">
        <w:rPr>
          <w:rStyle w:val="normaltextrun"/>
          <w:rFonts w:ascii="Georgia" w:hAnsi="Georgia" w:cs="Calibri"/>
        </w:rPr>
        <w:t>Acceptable standards for dress and personal appearance for all students are as follows:</w:t>
      </w:r>
      <w:r w:rsidRPr="00152CFA">
        <w:rPr>
          <w:rStyle w:val="eop"/>
          <w:rFonts w:ascii="Georgia" w:hAnsi="Georgia" w:cs="Calibri"/>
        </w:rPr>
        <w:t> </w:t>
      </w:r>
    </w:p>
    <w:p w14:paraId="50F16163" w14:textId="77777777" w:rsidR="00152CFA" w:rsidRPr="00152CFA" w:rsidRDefault="00152CFA" w:rsidP="0084564B">
      <w:pPr>
        <w:pStyle w:val="paragraph"/>
        <w:spacing w:before="0" w:beforeAutospacing="0" w:after="0" w:afterAutospacing="0"/>
        <w:textAlignment w:val="baseline"/>
        <w:rPr>
          <w:rFonts w:ascii="Georgia" w:hAnsi="Georgia" w:cs="Segoe UI"/>
        </w:rPr>
      </w:pPr>
    </w:p>
    <w:p w14:paraId="5D684BFC" w14:textId="1D480C39" w:rsidR="0084564B" w:rsidRPr="00152CFA" w:rsidRDefault="0084564B" w:rsidP="00152CFA">
      <w:pPr>
        <w:pStyle w:val="paragraph"/>
        <w:numPr>
          <w:ilvl w:val="0"/>
          <w:numId w:val="28"/>
        </w:numPr>
        <w:spacing w:before="0" w:beforeAutospacing="0" w:after="0" w:afterAutospacing="0"/>
        <w:textAlignment w:val="baseline"/>
        <w:rPr>
          <w:rStyle w:val="eop"/>
          <w:rFonts w:ascii="Georgia" w:hAnsi="Georgia" w:cs="Segoe UI"/>
        </w:rPr>
      </w:pPr>
      <w:r w:rsidRPr="00152CFA">
        <w:rPr>
          <w:rStyle w:val="normaltextrun"/>
          <w:rFonts w:ascii="Georgia" w:hAnsi="Georgia" w:cs="Calibri"/>
        </w:rPr>
        <w:t xml:space="preserve">Some type of </w:t>
      </w:r>
      <w:proofErr w:type="gramStart"/>
      <w:r w:rsidRPr="00152CFA">
        <w:rPr>
          <w:rStyle w:val="normaltextrun"/>
          <w:rFonts w:ascii="Georgia" w:hAnsi="Georgia" w:cs="Calibri"/>
        </w:rPr>
        <w:t>foot wear</w:t>
      </w:r>
      <w:proofErr w:type="gramEnd"/>
      <w:r w:rsidRPr="00152CFA">
        <w:rPr>
          <w:rStyle w:val="normaltextrun"/>
          <w:rFonts w:ascii="Georgia" w:hAnsi="Georgia" w:cs="Calibri"/>
        </w:rPr>
        <w:t xml:space="preserve"> must be worn.  If flip-flops or sandals are worn, students should bring a pair of tennis shoes for P.E. and recess.</w:t>
      </w:r>
    </w:p>
    <w:p w14:paraId="2D6442F4" w14:textId="77777777" w:rsidR="00152CFA" w:rsidRDefault="0084564B" w:rsidP="0084564B">
      <w:pPr>
        <w:pStyle w:val="paragraph"/>
        <w:numPr>
          <w:ilvl w:val="0"/>
          <w:numId w:val="28"/>
        </w:numPr>
        <w:spacing w:before="0" w:beforeAutospacing="0" w:after="0" w:afterAutospacing="0"/>
        <w:textAlignment w:val="baseline"/>
        <w:rPr>
          <w:rFonts w:ascii="Georgia" w:hAnsi="Georgia" w:cs="Segoe UI"/>
        </w:rPr>
      </w:pPr>
      <w:r w:rsidRPr="00152CFA">
        <w:rPr>
          <w:rStyle w:val="normaltextrun"/>
          <w:rFonts w:ascii="Georgia" w:hAnsi="Georgia" w:cs="Calibri"/>
        </w:rPr>
        <w:t>Head coverings cannot be worn in the building by students, except on the way to their room in the morning before school, to or from recess or on their way to the bus after school.  </w:t>
      </w:r>
      <w:r w:rsidRPr="00152CFA">
        <w:rPr>
          <w:rStyle w:val="eop"/>
          <w:rFonts w:ascii="Georgia" w:hAnsi="Georgia" w:cs="Calibri"/>
        </w:rPr>
        <w:t> </w:t>
      </w:r>
    </w:p>
    <w:p w14:paraId="015FF9EC" w14:textId="77777777" w:rsidR="00152CFA" w:rsidRPr="00152CFA" w:rsidRDefault="0084564B" w:rsidP="00152CFA">
      <w:pPr>
        <w:pStyle w:val="paragraph"/>
        <w:numPr>
          <w:ilvl w:val="0"/>
          <w:numId w:val="28"/>
        </w:numPr>
        <w:spacing w:before="0" w:beforeAutospacing="0" w:after="0" w:afterAutospacing="0"/>
        <w:textAlignment w:val="baseline"/>
        <w:rPr>
          <w:rStyle w:val="eop"/>
          <w:rFonts w:ascii="Georgia" w:hAnsi="Georgia" w:cs="Segoe UI"/>
        </w:rPr>
      </w:pPr>
      <w:r w:rsidRPr="00152CFA">
        <w:rPr>
          <w:rStyle w:val="normaltextrun"/>
          <w:rFonts w:ascii="Georgia" w:hAnsi="Georgia" w:cs="Calibri"/>
        </w:rPr>
        <w:t xml:space="preserve">Wearing apparel that has questionable wording and/or graphic display of </w:t>
      </w:r>
      <w:r w:rsidR="00152CFA" w:rsidRPr="00152CFA">
        <w:rPr>
          <w:rStyle w:val="normaltextrun"/>
          <w:rFonts w:ascii="Georgia" w:hAnsi="Georgia" w:cs="Calibri"/>
        </w:rPr>
        <w:tab/>
      </w:r>
      <w:r w:rsidRPr="00152CFA">
        <w:rPr>
          <w:rStyle w:val="normaltextrun"/>
          <w:rFonts w:ascii="Georgia" w:hAnsi="Georgia" w:cs="Calibri"/>
        </w:rPr>
        <w:t xml:space="preserve">items is prohibited. (Such as: intoxicating beverages, tobacco, </w:t>
      </w:r>
      <w:proofErr w:type="gramStart"/>
      <w:r w:rsidRPr="00152CFA">
        <w:rPr>
          <w:rStyle w:val="normaltextrun"/>
          <w:rFonts w:ascii="Georgia" w:hAnsi="Georgia" w:cs="Calibri"/>
        </w:rPr>
        <w:t>profanity</w:t>
      </w:r>
      <w:proofErr w:type="gramEnd"/>
      <w:r w:rsidRPr="00152CFA">
        <w:rPr>
          <w:rStyle w:val="normaltextrun"/>
          <w:rFonts w:ascii="Georgia" w:hAnsi="Georgia" w:cs="Calibri"/>
        </w:rPr>
        <w:t xml:space="preserve"> and drugs.)</w:t>
      </w:r>
      <w:r w:rsidRPr="00152CFA">
        <w:rPr>
          <w:rStyle w:val="eop"/>
          <w:rFonts w:ascii="Georgia" w:hAnsi="Georgia" w:cs="Calibri"/>
        </w:rPr>
        <w:t> </w:t>
      </w:r>
    </w:p>
    <w:p w14:paraId="514FEE6D" w14:textId="77777777" w:rsidR="00152CFA" w:rsidRDefault="0084564B" w:rsidP="00152CFA">
      <w:pPr>
        <w:pStyle w:val="paragraph"/>
        <w:numPr>
          <w:ilvl w:val="0"/>
          <w:numId w:val="28"/>
        </w:numPr>
        <w:spacing w:before="0" w:beforeAutospacing="0" w:after="0" w:afterAutospacing="0"/>
        <w:textAlignment w:val="baseline"/>
        <w:rPr>
          <w:rFonts w:ascii="Georgia" w:hAnsi="Georgia" w:cs="Segoe UI"/>
        </w:rPr>
      </w:pPr>
      <w:r w:rsidRPr="00152CFA">
        <w:rPr>
          <w:rStyle w:val="normaltextrun"/>
          <w:rFonts w:ascii="Georgia" w:hAnsi="Georgia" w:cs="Calibri"/>
        </w:rPr>
        <w:t xml:space="preserve">Wearing apparel which does not cover the </w:t>
      </w:r>
      <w:proofErr w:type="gramStart"/>
      <w:r w:rsidRPr="00152CFA">
        <w:rPr>
          <w:rStyle w:val="normaltextrun"/>
          <w:rFonts w:ascii="Georgia" w:hAnsi="Georgia" w:cs="Calibri"/>
        </w:rPr>
        <w:t>stomach</w:t>
      </w:r>
      <w:proofErr w:type="gramEnd"/>
      <w:r w:rsidRPr="00152CFA">
        <w:rPr>
          <w:rStyle w:val="normaltextrun"/>
          <w:rFonts w:ascii="Georgia" w:hAnsi="Georgia" w:cs="Calibri"/>
        </w:rPr>
        <w:t xml:space="preserve"> or the body will not be allowed. (Such as: midriffs, halters, and spaghetti straps.) This may also depend on the age and physical development of the child. </w:t>
      </w:r>
      <w:r w:rsidRPr="00152CFA">
        <w:rPr>
          <w:rStyle w:val="eop"/>
          <w:rFonts w:ascii="Georgia" w:hAnsi="Georgia" w:cs="Calibri"/>
        </w:rPr>
        <w:t> </w:t>
      </w:r>
    </w:p>
    <w:p w14:paraId="0A149E05" w14:textId="53FEC91B" w:rsidR="00152CFA" w:rsidRPr="00152CFA" w:rsidRDefault="0084564B" w:rsidP="00152CFA">
      <w:pPr>
        <w:pStyle w:val="paragraph"/>
        <w:numPr>
          <w:ilvl w:val="0"/>
          <w:numId w:val="28"/>
        </w:numPr>
        <w:spacing w:before="0" w:beforeAutospacing="0" w:after="0" w:afterAutospacing="0"/>
        <w:textAlignment w:val="baseline"/>
        <w:rPr>
          <w:rStyle w:val="normaltextrun"/>
          <w:rFonts w:ascii="Georgia" w:hAnsi="Georgia" w:cs="Segoe UI"/>
        </w:rPr>
      </w:pPr>
      <w:r w:rsidRPr="00152CFA">
        <w:rPr>
          <w:rStyle w:val="normaltextrun"/>
          <w:rFonts w:ascii="Georgia" w:hAnsi="Georgia" w:cs="Calibri"/>
        </w:rPr>
        <w:t xml:space="preserve">Shorts should be worn during warm weather </w:t>
      </w:r>
      <w:proofErr w:type="gramStart"/>
      <w:r w:rsidRPr="00152CFA">
        <w:rPr>
          <w:rStyle w:val="normaltextrun"/>
          <w:rFonts w:ascii="Georgia" w:hAnsi="Georgia" w:cs="Calibri"/>
        </w:rPr>
        <w:t>only, and</w:t>
      </w:r>
      <w:proofErr w:type="gramEnd"/>
      <w:r w:rsidRPr="00152CFA">
        <w:rPr>
          <w:rStyle w:val="normaltextrun"/>
          <w:rFonts w:ascii="Georgia" w:hAnsi="Georgia" w:cs="Calibri"/>
        </w:rPr>
        <w:t xml:space="preserve"> must extend to or below the student’s fingertips when their arms are held at their sides.  The wearing of shorts should not interfere with normal school activities such as</w:t>
      </w:r>
      <w:r w:rsidR="00152CFA" w:rsidRPr="00152CFA">
        <w:rPr>
          <w:rStyle w:val="normaltextrun"/>
          <w:rFonts w:ascii="Georgia" w:hAnsi="Georgia" w:cs="Calibri"/>
        </w:rPr>
        <w:t xml:space="preserve"> </w:t>
      </w:r>
      <w:r w:rsidRPr="00152CFA">
        <w:rPr>
          <w:rStyle w:val="normaltextrun"/>
          <w:rFonts w:ascii="Georgia" w:hAnsi="Georgia" w:cs="Calibri"/>
        </w:rPr>
        <w:t>P.E., recess,</w:t>
      </w:r>
      <w:r w:rsidR="00152CFA">
        <w:rPr>
          <w:rStyle w:val="normaltextrun"/>
          <w:rFonts w:ascii="Georgia" w:hAnsi="Georgia" w:cs="Calibri"/>
        </w:rPr>
        <w:t xml:space="preserve"> </w:t>
      </w:r>
      <w:r w:rsidRPr="00152CFA">
        <w:rPr>
          <w:rStyle w:val="normaltextrun"/>
          <w:rFonts w:ascii="Georgia" w:hAnsi="Georgia" w:cs="Calibri"/>
        </w:rPr>
        <w:t>etc. (Parents are expected to use good judgment.)</w:t>
      </w:r>
    </w:p>
    <w:p w14:paraId="5260AFDF" w14:textId="77777777" w:rsidR="00120CC5" w:rsidRPr="00C01AF6" w:rsidRDefault="0084564B" w:rsidP="0084564B">
      <w:pPr>
        <w:pStyle w:val="paragraph"/>
        <w:numPr>
          <w:ilvl w:val="0"/>
          <w:numId w:val="28"/>
        </w:numPr>
        <w:spacing w:before="0" w:beforeAutospacing="0" w:after="0" w:afterAutospacing="0"/>
        <w:textAlignment w:val="baseline"/>
        <w:rPr>
          <w:rFonts w:ascii="Georgia" w:hAnsi="Georgia" w:cs="Segoe UI"/>
        </w:rPr>
      </w:pPr>
      <w:r w:rsidRPr="00C01AF6">
        <w:rPr>
          <w:rStyle w:val="normaltextrun"/>
          <w:rFonts w:ascii="Georgia" w:hAnsi="Georgia" w:cs="Calibri"/>
        </w:rPr>
        <w:t>Students may not color their hair with temporary color other than Homecoming or Halloween. Students may not scratch or write words on their skin unless approved by their teacher or principal for spirit days. </w:t>
      </w:r>
      <w:r w:rsidRPr="00C01AF6">
        <w:rPr>
          <w:rStyle w:val="eop"/>
          <w:rFonts w:ascii="Georgia" w:hAnsi="Georgia" w:cs="Calibri"/>
        </w:rPr>
        <w:t> </w:t>
      </w:r>
    </w:p>
    <w:p w14:paraId="49468174" w14:textId="6BBD25D1" w:rsidR="0084564B" w:rsidRPr="00C01AF6" w:rsidRDefault="0084564B" w:rsidP="0084564B">
      <w:pPr>
        <w:pStyle w:val="paragraph"/>
        <w:numPr>
          <w:ilvl w:val="0"/>
          <w:numId w:val="28"/>
        </w:numPr>
        <w:spacing w:before="0" w:beforeAutospacing="0" w:after="0" w:afterAutospacing="0"/>
        <w:textAlignment w:val="baseline"/>
        <w:rPr>
          <w:rFonts w:ascii="Georgia" w:hAnsi="Georgia" w:cs="Segoe UI"/>
        </w:rPr>
      </w:pPr>
      <w:proofErr w:type="gramStart"/>
      <w:r w:rsidRPr="00C01AF6">
        <w:rPr>
          <w:rStyle w:val="normaltextrun"/>
          <w:rFonts w:ascii="Georgia" w:hAnsi="Georgia" w:cs="Calibri"/>
        </w:rPr>
        <w:t>In regards to</w:t>
      </w:r>
      <w:proofErr w:type="gramEnd"/>
      <w:r w:rsidRPr="00C01AF6">
        <w:rPr>
          <w:rStyle w:val="normaltextrun"/>
          <w:rFonts w:ascii="Georgia" w:hAnsi="Georgia" w:cs="Calibri"/>
        </w:rPr>
        <w:t xml:space="preserve"> bathroom issues, if a student has a solid accident, parents will be notified. Parents are encouraged to take the child home and clean them up. They </w:t>
      </w:r>
      <w:proofErr w:type="gramStart"/>
      <w:r w:rsidRPr="00C01AF6">
        <w:rPr>
          <w:rStyle w:val="normaltextrun"/>
          <w:rFonts w:ascii="Georgia" w:hAnsi="Georgia" w:cs="Calibri"/>
        </w:rPr>
        <w:t>then can</w:t>
      </w:r>
      <w:proofErr w:type="gramEnd"/>
      <w:r w:rsidRPr="00C01AF6">
        <w:rPr>
          <w:rStyle w:val="normaltextrun"/>
          <w:rFonts w:ascii="Georgia" w:hAnsi="Georgia" w:cs="Calibri"/>
        </w:rPr>
        <w:t xml:space="preserve"> be brought back to school.   </w:t>
      </w:r>
      <w:r w:rsidRPr="00C01AF6">
        <w:rPr>
          <w:rStyle w:val="eop"/>
          <w:rFonts w:ascii="Georgia" w:hAnsi="Georgia" w:cs="Calibri"/>
        </w:rPr>
        <w:t> </w:t>
      </w:r>
    </w:p>
    <w:p w14:paraId="71CB9606" w14:textId="2A474DD5" w:rsidR="00D67D19" w:rsidRPr="00152CFA" w:rsidRDefault="00D67D19" w:rsidP="000C6F9F">
      <w:pPr>
        <w:spacing w:after="0"/>
        <w:rPr>
          <w:sz w:val="24"/>
          <w:szCs w:val="24"/>
        </w:rPr>
      </w:pPr>
    </w:p>
    <w:p w14:paraId="61CC23A1" w14:textId="77777777" w:rsidR="00120CC5" w:rsidRDefault="00827E5F" w:rsidP="000C6F9F">
      <w:pPr>
        <w:spacing w:after="0"/>
        <w:rPr>
          <w:sz w:val="24"/>
          <w:szCs w:val="24"/>
        </w:rPr>
      </w:pPr>
      <w:r w:rsidRPr="00152CFA">
        <w:rPr>
          <w:sz w:val="24"/>
          <w:szCs w:val="24"/>
        </w:rPr>
        <w:t xml:space="preserve">Student Dress Code </w:t>
      </w:r>
    </w:p>
    <w:p w14:paraId="2F030BD9" w14:textId="77777777" w:rsidR="00120CC5" w:rsidRDefault="00827E5F" w:rsidP="00120CC5">
      <w:pPr>
        <w:pStyle w:val="ListParagraph"/>
        <w:numPr>
          <w:ilvl w:val="0"/>
          <w:numId w:val="29"/>
        </w:numPr>
        <w:spacing w:after="0"/>
        <w:rPr>
          <w:sz w:val="24"/>
          <w:szCs w:val="24"/>
        </w:rPr>
      </w:pPr>
      <w:r w:rsidRPr="00120CC5">
        <w:rPr>
          <w:sz w:val="24"/>
          <w:szCs w:val="24"/>
        </w:rPr>
        <w:t xml:space="preserve">The dress code for </w:t>
      </w:r>
      <w:proofErr w:type="gramStart"/>
      <w:r w:rsidRPr="00120CC5">
        <w:rPr>
          <w:sz w:val="24"/>
          <w:szCs w:val="24"/>
        </w:rPr>
        <w:t>the middle</w:t>
      </w:r>
      <w:proofErr w:type="gramEnd"/>
      <w:r w:rsidRPr="00120CC5">
        <w:rPr>
          <w:sz w:val="24"/>
          <w:szCs w:val="24"/>
        </w:rPr>
        <w:t xml:space="preserve"> school is that all apparel worn by students must be neat and clean and in no way distracting or disruptive to the academic process. The administration has the responsibility of </w:t>
      </w:r>
      <w:proofErr w:type="gramStart"/>
      <w:r w:rsidRPr="00120CC5">
        <w:rPr>
          <w:sz w:val="24"/>
          <w:szCs w:val="24"/>
        </w:rPr>
        <w:t>determining,</w:t>
      </w:r>
      <w:proofErr w:type="gramEnd"/>
      <w:r w:rsidRPr="00120CC5">
        <w:rPr>
          <w:sz w:val="24"/>
          <w:szCs w:val="24"/>
        </w:rPr>
        <w:t xml:space="preserve"> that which is unacceptable and/or disruptive. In liberalizing the dress code, it is our intention to avoid being discriminatory or dictatorial to our students or patrons.</w:t>
      </w:r>
    </w:p>
    <w:p w14:paraId="11C9595A" w14:textId="77777777" w:rsidR="00120CC5" w:rsidRDefault="00827E5F" w:rsidP="00120CC5">
      <w:pPr>
        <w:pStyle w:val="ListParagraph"/>
        <w:numPr>
          <w:ilvl w:val="0"/>
          <w:numId w:val="29"/>
        </w:numPr>
        <w:spacing w:after="0"/>
        <w:rPr>
          <w:sz w:val="24"/>
          <w:szCs w:val="24"/>
        </w:rPr>
      </w:pPr>
      <w:r w:rsidRPr="00120CC5">
        <w:rPr>
          <w:sz w:val="24"/>
          <w:szCs w:val="24"/>
        </w:rPr>
        <w:t xml:space="preserve">Any type of dress that is judged by the administration as indecent apparel will not be allowed. </w:t>
      </w:r>
    </w:p>
    <w:p w14:paraId="3591176D" w14:textId="77777777" w:rsidR="00120CC5" w:rsidRDefault="00827E5F" w:rsidP="00120CC5">
      <w:pPr>
        <w:pStyle w:val="ListParagraph"/>
        <w:numPr>
          <w:ilvl w:val="0"/>
          <w:numId w:val="29"/>
        </w:numPr>
        <w:spacing w:after="0"/>
        <w:rPr>
          <w:sz w:val="24"/>
          <w:szCs w:val="24"/>
        </w:rPr>
      </w:pPr>
      <w:r w:rsidRPr="00120CC5">
        <w:rPr>
          <w:sz w:val="24"/>
          <w:szCs w:val="24"/>
        </w:rPr>
        <w:t>School policy prohibits the wearing of apparel that is backless and/or exposes any part of the abdominal area. This includes halter-tops, crop tops, and other such related apparel. This regulation applies to all students.</w:t>
      </w:r>
    </w:p>
    <w:p w14:paraId="0EBD8CF7" w14:textId="77777777" w:rsidR="00120CC5" w:rsidRDefault="00827E5F" w:rsidP="00120CC5">
      <w:pPr>
        <w:pStyle w:val="ListParagraph"/>
        <w:numPr>
          <w:ilvl w:val="0"/>
          <w:numId w:val="29"/>
        </w:numPr>
        <w:spacing w:after="0"/>
        <w:rPr>
          <w:sz w:val="24"/>
          <w:szCs w:val="24"/>
        </w:rPr>
      </w:pPr>
      <w:r w:rsidRPr="00120CC5">
        <w:rPr>
          <w:sz w:val="24"/>
          <w:szCs w:val="24"/>
        </w:rPr>
        <w:t>Shorts length - when arms are fully extended the end of your fingers should be able to touch fabric.</w:t>
      </w:r>
    </w:p>
    <w:p w14:paraId="37FB7ECF" w14:textId="77777777" w:rsidR="00120CC5" w:rsidRDefault="00827E5F" w:rsidP="00120CC5">
      <w:pPr>
        <w:pStyle w:val="ListParagraph"/>
        <w:numPr>
          <w:ilvl w:val="0"/>
          <w:numId w:val="29"/>
        </w:numPr>
        <w:spacing w:after="0"/>
        <w:rPr>
          <w:sz w:val="24"/>
          <w:szCs w:val="24"/>
        </w:rPr>
      </w:pPr>
      <w:r w:rsidRPr="00120CC5">
        <w:rPr>
          <w:sz w:val="24"/>
          <w:szCs w:val="24"/>
        </w:rPr>
        <w:t>Clothing consisting of spaghetti straps, tank tops, halter tops, shirts exposing any part of the abdominal area, or other inappropriate apparel is prohibited.</w:t>
      </w:r>
    </w:p>
    <w:p w14:paraId="1B4A19DD" w14:textId="6D6BF0DB" w:rsidR="00120CC5" w:rsidRDefault="00827E5F" w:rsidP="00120CC5">
      <w:pPr>
        <w:pStyle w:val="ListParagraph"/>
        <w:numPr>
          <w:ilvl w:val="0"/>
          <w:numId w:val="29"/>
        </w:numPr>
        <w:spacing w:after="0"/>
        <w:rPr>
          <w:sz w:val="24"/>
          <w:szCs w:val="24"/>
        </w:rPr>
      </w:pPr>
      <w:r w:rsidRPr="00120CC5">
        <w:rPr>
          <w:sz w:val="24"/>
          <w:szCs w:val="24"/>
        </w:rPr>
        <w:t xml:space="preserve">Clothing that advertises beer or alcoholic beverages, tobacco products or displays improper language or sexual innuendos is not permitted. </w:t>
      </w:r>
    </w:p>
    <w:p w14:paraId="610403DB" w14:textId="77777777" w:rsidR="00120CC5" w:rsidRDefault="00120CC5" w:rsidP="00120CC5">
      <w:pPr>
        <w:pStyle w:val="ListParagraph"/>
        <w:spacing w:after="0"/>
        <w:rPr>
          <w:sz w:val="24"/>
          <w:szCs w:val="24"/>
        </w:rPr>
      </w:pPr>
    </w:p>
    <w:p w14:paraId="0C819C5B" w14:textId="4FD0E0BA" w:rsidR="00D67D19" w:rsidRPr="00120CC5" w:rsidRDefault="00827E5F" w:rsidP="00120CC5">
      <w:pPr>
        <w:pStyle w:val="ListParagraph"/>
        <w:spacing w:after="0"/>
        <w:ind w:left="0"/>
        <w:rPr>
          <w:sz w:val="24"/>
          <w:szCs w:val="24"/>
        </w:rPr>
      </w:pPr>
      <w:r w:rsidRPr="00120CC5">
        <w:rPr>
          <w:sz w:val="24"/>
          <w:szCs w:val="24"/>
        </w:rPr>
        <w:t xml:space="preserve">The above rules and regulations will be enforced until further notice. Students violating the dress code will receive a discipline referral. We feel that these rules and regulations are reasonable and ask that all parents and students give us their complete support in the </w:t>
      </w:r>
      <w:r w:rsidRPr="00C01AF6">
        <w:rPr>
          <w:sz w:val="24"/>
          <w:szCs w:val="24"/>
        </w:rPr>
        <w:t>enforcement. A student attending an activity, who is in violation of the dress code, will not be allowed to participate.</w:t>
      </w:r>
    </w:p>
    <w:p w14:paraId="2343C711" w14:textId="77777777" w:rsidR="00120CC5" w:rsidRDefault="00080461" w:rsidP="000C6F9F">
      <w:pPr>
        <w:spacing w:after="0"/>
        <w:rPr>
          <w:sz w:val="24"/>
          <w:szCs w:val="24"/>
        </w:rPr>
      </w:pPr>
      <w:r w:rsidRPr="00152CFA">
        <w:rPr>
          <w:sz w:val="24"/>
          <w:szCs w:val="24"/>
        </w:rPr>
        <w:lastRenderedPageBreak/>
        <w:t xml:space="preserve">DRESS CODE FOR HIGH SCHOOL STUDENTS </w:t>
      </w:r>
    </w:p>
    <w:p w14:paraId="555B5058" w14:textId="77777777" w:rsidR="00120CC5" w:rsidRDefault="00080461" w:rsidP="00120CC5">
      <w:pPr>
        <w:pStyle w:val="ListParagraph"/>
        <w:numPr>
          <w:ilvl w:val="0"/>
          <w:numId w:val="30"/>
        </w:numPr>
        <w:spacing w:after="0"/>
        <w:rPr>
          <w:sz w:val="24"/>
          <w:szCs w:val="24"/>
        </w:rPr>
      </w:pPr>
      <w:r w:rsidRPr="00120CC5">
        <w:rPr>
          <w:sz w:val="24"/>
          <w:szCs w:val="24"/>
        </w:rPr>
        <w:t xml:space="preserve">The dress code for the East Buchanan C-1 High School is that any apparel worn by students must be neat and clean and in no way distracting or disruptive to the academic process. The administration has the responsibility of </w:t>
      </w:r>
      <w:proofErr w:type="gramStart"/>
      <w:r w:rsidRPr="00120CC5">
        <w:rPr>
          <w:sz w:val="24"/>
          <w:szCs w:val="24"/>
        </w:rPr>
        <w:t>determining,</w:t>
      </w:r>
      <w:proofErr w:type="gramEnd"/>
      <w:r w:rsidRPr="00120CC5">
        <w:rPr>
          <w:sz w:val="24"/>
          <w:szCs w:val="24"/>
        </w:rPr>
        <w:t xml:space="preserve"> that which is unacceptable and/or disruptive. The dress code is not an attempt to be discriminatory or dictatorial to our </w:t>
      </w:r>
      <w:proofErr w:type="gramStart"/>
      <w:r w:rsidRPr="00120CC5">
        <w:rPr>
          <w:sz w:val="24"/>
          <w:szCs w:val="24"/>
        </w:rPr>
        <w:t>student</w:t>
      </w:r>
      <w:proofErr w:type="gramEnd"/>
      <w:r w:rsidRPr="00120CC5">
        <w:rPr>
          <w:sz w:val="24"/>
          <w:szCs w:val="24"/>
        </w:rPr>
        <w:t xml:space="preserve"> or patrons. </w:t>
      </w:r>
    </w:p>
    <w:p w14:paraId="526830DD" w14:textId="77777777" w:rsidR="00120CC5" w:rsidRDefault="00080461" w:rsidP="00120CC5">
      <w:pPr>
        <w:pStyle w:val="ListParagraph"/>
        <w:numPr>
          <w:ilvl w:val="0"/>
          <w:numId w:val="30"/>
        </w:numPr>
        <w:spacing w:after="0"/>
        <w:rPr>
          <w:sz w:val="24"/>
          <w:szCs w:val="24"/>
        </w:rPr>
      </w:pPr>
      <w:r w:rsidRPr="00120CC5">
        <w:rPr>
          <w:sz w:val="24"/>
          <w:szCs w:val="24"/>
        </w:rPr>
        <w:t xml:space="preserve">Any type of dress that is judged by the </w:t>
      </w:r>
      <w:proofErr w:type="gramStart"/>
      <w:r w:rsidRPr="00120CC5">
        <w:rPr>
          <w:sz w:val="24"/>
          <w:szCs w:val="24"/>
        </w:rPr>
        <w:t>Administration,</w:t>
      </w:r>
      <w:proofErr w:type="gramEnd"/>
      <w:r w:rsidRPr="00120CC5">
        <w:rPr>
          <w:sz w:val="24"/>
          <w:szCs w:val="24"/>
        </w:rPr>
        <w:t xml:space="preserve"> as indecent apparel will not be allowed. </w:t>
      </w:r>
    </w:p>
    <w:p w14:paraId="70FA3F55" w14:textId="77777777" w:rsidR="00120CC5" w:rsidRDefault="00080461" w:rsidP="00120CC5">
      <w:pPr>
        <w:pStyle w:val="ListParagraph"/>
        <w:numPr>
          <w:ilvl w:val="0"/>
          <w:numId w:val="30"/>
        </w:numPr>
        <w:spacing w:after="0"/>
        <w:rPr>
          <w:sz w:val="24"/>
          <w:szCs w:val="24"/>
        </w:rPr>
      </w:pPr>
      <w:r w:rsidRPr="00120CC5">
        <w:rPr>
          <w:sz w:val="24"/>
          <w:szCs w:val="24"/>
        </w:rPr>
        <w:t xml:space="preserve">School policy prohibits the wearing of apparel that is backless and/or exposes the midriff. This includes “halter tops”, “crop tops”, “spaghetti straps”, “racerback tanks”, and other such related apparel. This regulation applies to all students. </w:t>
      </w:r>
    </w:p>
    <w:p w14:paraId="4A29734F" w14:textId="77777777" w:rsidR="00120CC5" w:rsidRDefault="00080461" w:rsidP="00120CC5">
      <w:pPr>
        <w:pStyle w:val="ListParagraph"/>
        <w:numPr>
          <w:ilvl w:val="0"/>
          <w:numId w:val="30"/>
        </w:numPr>
        <w:spacing w:after="0"/>
        <w:rPr>
          <w:sz w:val="24"/>
          <w:szCs w:val="24"/>
        </w:rPr>
      </w:pPr>
      <w:r w:rsidRPr="00120CC5">
        <w:rPr>
          <w:sz w:val="24"/>
          <w:szCs w:val="24"/>
        </w:rPr>
        <w:t xml:space="preserve">Clothing that advertises beer or alcoholic beverages, tobacco products or displays improper language is not permitted. </w:t>
      </w:r>
    </w:p>
    <w:p w14:paraId="03BF1E99" w14:textId="77777777" w:rsidR="00120CC5" w:rsidRDefault="00080461" w:rsidP="00120CC5">
      <w:pPr>
        <w:pStyle w:val="ListParagraph"/>
        <w:numPr>
          <w:ilvl w:val="0"/>
          <w:numId w:val="30"/>
        </w:numPr>
        <w:spacing w:after="0"/>
        <w:rPr>
          <w:sz w:val="24"/>
          <w:szCs w:val="24"/>
        </w:rPr>
      </w:pPr>
      <w:r w:rsidRPr="00120CC5">
        <w:rPr>
          <w:sz w:val="24"/>
          <w:szCs w:val="24"/>
        </w:rPr>
        <w:t xml:space="preserve">Hats are not to be worn in the building during school hours. They are to be placed in their locker. </w:t>
      </w:r>
    </w:p>
    <w:p w14:paraId="4CCE6B13" w14:textId="77777777" w:rsidR="00120CC5" w:rsidRDefault="00080461" w:rsidP="00120CC5">
      <w:pPr>
        <w:pStyle w:val="ListParagraph"/>
        <w:numPr>
          <w:ilvl w:val="0"/>
          <w:numId w:val="30"/>
        </w:numPr>
        <w:spacing w:after="0"/>
        <w:rPr>
          <w:sz w:val="24"/>
          <w:szCs w:val="24"/>
        </w:rPr>
      </w:pPr>
      <w:r w:rsidRPr="00120CC5">
        <w:rPr>
          <w:sz w:val="24"/>
          <w:szCs w:val="24"/>
        </w:rPr>
        <w:t xml:space="preserve">Extremely short or revealing clothing such as shear spandex, etc. must not be worn to school. </w:t>
      </w:r>
    </w:p>
    <w:p w14:paraId="67719EF1" w14:textId="1BC0AB71" w:rsidR="00120CC5" w:rsidRDefault="00080461" w:rsidP="00120CC5">
      <w:pPr>
        <w:pStyle w:val="ListParagraph"/>
        <w:numPr>
          <w:ilvl w:val="0"/>
          <w:numId w:val="30"/>
        </w:numPr>
        <w:spacing w:after="0"/>
        <w:rPr>
          <w:sz w:val="24"/>
          <w:szCs w:val="24"/>
        </w:rPr>
      </w:pPr>
      <w:r w:rsidRPr="00120CC5">
        <w:rPr>
          <w:sz w:val="24"/>
          <w:szCs w:val="24"/>
        </w:rPr>
        <w:t xml:space="preserve">Ripped shirts or shirts that are designed to be under garments should not be worn </w:t>
      </w:r>
      <w:proofErr w:type="gramStart"/>
      <w:r w:rsidRPr="00120CC5">
        <w:rPr>
          <w:sz w:val="24"/>
          <w:szCs w:val="24"/>
        </w:rPr>
        <w:t>to</w:t>
      </w:r>
      <w:proofErr w:type="gramEnd"/>
      <w:r w:rsidRPr="00120CC5">
        <w:rPr>
          <w:sz w:val="24"/>
          <w:szCs w:val="24"/>
        </w:rPr>
        <w:t xml:space="preserve"> school. </w:t>
      </w:r>
    </w:p>
    <w:p w14:paraId="497DD89B" w14:textId="77777777" w:rsidR="00120CC5" w:rsidRDefault="00120CC5" w:rsidP="00120CC5">
      <w:pPr>
        <w:pStyle w:val="ListParagraph"/>
        <w:spacing w:after="0"/>
        <w:rPr>
          <w:sz w:val="24"/>
          <w:szCs w:val="24"/>
        </w:rPr>
      </w:pPr>
    </w:p>
    <w:p w14:paraId="149D26BA" w14:textId="5389C5AF" w:rsidR="00827E5F" w:rsidRPr="00120CC5" w:rsidRDefault="00080461" w:rsidP="00120CC5">
      <w:pPr>
        <w:pStyle w:val="ListParagraph"/>
        <w:spacing w:after="0"/>
        <w:ind w:left="0"/>
        <w:rPr>
          <w:sz w:val="24"/>
          <w:szCs w:val="24"/>
        </w:rPr>
      </w:pPr>
      <w:r w:rsidRPr="00120CC5">
        <w:rPr>
          <w:sz w:val="24"/>
          <w:szCs w:val="24"/>
        </w:rPr>
        <w:t xml:space="preserve">The above rules and regulations will be enforced until further notice. We feel that these rules and regulations are reasonable and ask that all parents and students give us their complete support in their enforcement. The only exceptions to these rules are either stated or are in the extracurricular athletic programs. Coaches, within their own programs, may elect to enforce a </w:t>
      </w:r>
      <w:proofErr w:type="gramStart"/>
      <w:r w:rsidRPr="00120CC5">
        <w:rPr>
          <w:sz w:val="24"/>
          <w:szCs w:val="24"/>
        </w:rPr>
        <w:t>more strict</w:t>
      </w:r>
      <w:proofErr w:type="gramEnd"/>
      <w:r w:rsidRPr="00120CC5">
        <w:rPr>
          <w:sz w:val="24"/>
          <w:szCs w:val="24"/>
        </w:rPr>
        <w:t xml:space="preserve"> grooming code than for the rest of the student body. This can be justified in so much as athletics are elective activities of the school and participation is not required for credit or </w:t>
      </w:r>
      <w:proofErr w:type="gramStart"/>
      <w:r w:rsidRPr="00120CC5">
        <w:rPr>
          <w:sz w:val="24"/>
          <w:szCs w:val="24"/>
        </w:rPr>
        <w:t>graduation</w:t>
      </w:r>
      <w:proofErr w:type="gramEnd"/>
    </w:p>
    <w:p w14:paraId="0C540371" w14:textId="7BEB98E2" w:rsidR="00827E5F" w:rsidRDefault="00827E5F" w:rsidP="000C6F9F">
      <w:pPr>
        <w:spacing w:after="0"/>
        <w:rPr>
          <w:sz w:val="24"/>
          <w:szCs w:val="24"/>
        </w:rPr>
      </w:pPr>
    </w:p>
    <w:p w14:paraId="7812F7E8" w14:textId="3DDF34A2" w:rsidR="00232FBA" w:rsidRPr="00015F29" w:rsidRDefault="00232FBA" w:rsidP="00944470">
      <w:pPr>
        <w:pStyle w:val="NoSpacing"/>
        <w:rPr>
          <w:i/>
          <w:iCs/>
          <w:sz w:val="24"/>
          <w:szCs w:val="28"/>
        </w:rPr>
      </w:pPr>
      <w:r w:rsidRPr="00015F29">
        <w:rPr>
          <w:i/>
          <w:iCs/>
          <w:sz w:val="24"/>
          <w:szCs w:val="28"/>
        </w:rPr>
        <w:t>Dress Code Expectations</w:t>
      </w:r>
      <w:r w:rsidR="00544A0B">
        <w:rPr>
          <w:i/>
          <w:iCs/>
          <w:sz w:val="24"/>
          <w:szCs w:val="28"/>
        </w:rPr>
        <w:t xml:space="preserve"> and Prohibitions</w:t>
      </w:r>
    </w:p>
    <w:p w14:paraId="12983212" w14:textId="3F0A7029" w:rsidR="00C44A5E" w:rsidRDefault="00232FBA" w:rsidP="00C44A5E">
      <w:pPr>
        <w:pStyle w:val="ListParagraph"/>
        <w:spacing w:after="0"/>
        <w:ind w:left="0"/>
        <w:rPr>
          <w:sz w:val="24"/>
          <w:szCs w:val="24"/>
        </w:rPr>
      </w:pPr>
      <w:r w:rsidRPr="00015F29">
        <w:rPr>
          <w:sz w:val="24"/>
          <w:szCs w:val="24"/>
        </w:rPr>
        <w:t xml:space="preserve">Shirts and shoes must be worn.  Clothing should be properly fitted (not overly restrictive or loose).  Coverage of the body is expected.  Therefore, the following garments are not permitted: </w:t>
      </w:r>
    </w:p>
    <w:p w14:paraId="000C2FEE" w14:textId="77777777" w:rsidR="00C44A5E" w:rsidRDefault="00C44A5E" w:rsidP="00C44A5E">
      <w:pPr>
        <w:pStyle w:val="ListParagraph"/>
        <w:numPr>
          <w:ilvl w:val="0"/>
          <w:numId w:val="31"/>
        </w:numPr>
        <w:spacing w:after="0"/>
        <w:rPr>
          <w:sz w:val="24"/>
          <w:szCs w:val="24"/>
        </w:rPr>
      </w:pPr>
      <w:r>
        <w:rPr>
          <w:sz w:val="24"/>
          <w:szCs w:val="24"/>
        </w:rPr>
        <w:t xml:space="preserve">House shoes or </w:t>
      </w:r>
      <w:proofErr w:type="gramStart"/>
      <w:r>
        <w:rPr>
          <w:sz w:val="24"/>
          <w:szCs w:val="24"/>
        </w:rPr>
        <w:t>slippers;</w:t>
      </w:r>
      <w:proofErr w:type="gramEnd"/>
    </w:p>
    <w:p w14:paraId="6E976C83" w14:textId="0E7DBA93" w:rsidR="00C44A5E" w:rsidRDefault="00C44A5E" w:rsidP="00C44A5E">
      <w:pPr>
        <w:pStyle w:val="ListParagraph"/>
        <w:numPr>
          <w:ilvl w:val="0"/>
          <w:numId w:val="31"/>
        </w:numPr>
        <w:spacing w:after="0"/>
        <w:rPr>
          <w:sz w:val="24"/>
          <w:szCs w:val="24"/>
        </w:rPr>
      </w:pPr>
      <w:r>
        <w:rPr>
          <w:sz w:val="24"/>
          <w:szCs w:val="24"/>
        </w:rPr>
        <w:t>S</w:t>
      </w:r>
      <w:r w:rsidRPr="00D61F6F">
        <w:rPr>
          <w:sz w:val="24"/>
          <w:szCs w:val="24"/>
        </w:rPr>
        <w:t xml:space="preserve">ee-through </w:t>
      </w:r>
      <w:proofErr w:type="gramStart"/>
      <w:r w:rsidRPr="00D61F6F">
        <w:rPr>
          <w:sz w:val="24"/>
          <w:szCs w:val="24"/>
        </w:rPr>
        <w:t>garments;</w:t>
      </w:r>
      <w:proofErr w:type="gramEnd"/>
      <w:r w:rsidRPr="00D61F6F">
        <w:rPr>
          <w:sz w:val="24"/>
          <w:szCs w:val="24"/>
        </w:rPr>
        <w:t xml:space="preserve"> </w:t>
      </w:r>
    </w:p>
    <w:p w14:paraId="422AE07E" w14:textId="086B5F8A" w:rsidR="00C44A5E" w:rsidRPr="00D167DB" w:rsidRDefault="00C44A5E" w:rsidP="00C44A5E">
      <w:pPr>
        <w:pStyle w:val="ListParagraph"/>
        <w:numPr>
          <w:ilvl w:val="0"/>
          <w:numId w:val="31"/>
        </w:numPr>
        <w:spacing w:after="0"/>
        <w:rPr>
          <w:sz w:val="24"/>
          <w:szCs w:val="24"/>
        </w:rPr>
      </w:pPr>
      <w:r>
        <w:rPr>
          <w:sz w:val="24"/>
          <w:szCs w:val="24"/>
        </w:rPr>
        <w:t>T</w:t>
      </w:r>
      <w:r w:rsidRPr="008C6FEF">
        <w:rPr>
          <w:sz w:val="24"/>
          <w:szCs w:val="24"/>
        </w:rPr>
        <w:t xml:space="preserve">ops that are backless, </w:t>
      </w:r>
      <w:r w:rsidRPr="00D167DB">
        <w:rPr>
          <w:sz w:val="24"/>
          <w:szCs w:val="24"/>
        </w:rPr>
        <w:t xml:space="preserve">strapless, low-cut, bare-midriff, have </w:t>
      </w:r>
      <w:proofErr w:type="gramStart"/>
      <w:r w:rsidRPr="00D167DB">
        <w:rPr>
          <w:sz w:val="24"/>
          <w:szCs w:val="24"/>
        </w:rPr>
        <w:t>overly-large</w:t>
      </w:r>
      <w:proofErr w:type="gramEnd"/>
      <w:r w:rsidRPr="00D167DB">
        <w:rPr>
          <w:sz w:val="24"/>
          <w:szCs w:val="24"/>
        </w:rPr>
        <w:t xml:space="preserve"> arm openings; or spaghetti straps; </w:t>
      </w:r>
    </w:p>
    <w:p w14:paraId="01F30F7A" w14:textId="1A3CE536" w:rsidR="00C44A5E" w:rsidRDefault="00C44A5E" w:rsidP="00C44A5E">
      <w:pPr>
        <w:pStyle w:val="ListParagraph"/>
        <w:numPr>
          <w:ilvl w:val="0"/>
          <w:numId w:val="31"/>
        </w:numPr>
        <w:spacing w:after="0"/>
        <w:rPr>
          <w:sz w:val="24"/>
          <w:szCs w:val="24"/>
        </w:rPr>
      </w:pPr>
      <w:r>
        <w:rPr>
          <w:sz w:val="24"/>
          <w:szCs w:val="24"/>
        </w:rPr>
        <w:t>C</w:t>
      </w:r>
      <w:r w:rsidRPr="008C6FEF">
        <w:rPr>
          <w:sz w:val="24"/>
          <w:szCs w:val="24"/>
        </w:rPr>
        <w:t xml:space="preserve">lothing that does not cover undergarments when a student is sitting or </w:t>
      </w:r>
      <w:proofErr w:type="gramStart"/>
      <w:r w:rsidRPr="008C6FEF">
        <w:rPr>
          <w:sz w:val="24"/>
          <w:szCs w:val="24"/>
        </w:rPr>
        <w:t>standing;</w:t>
      </w:r>
      <w:proofErr w:type="gramEnd"/>
      <w:r w:rsidRPr="008C6FEF">
        <w:rPr>
          <w:sz w:val="24"/>
          <w:szCs w:val="24"/>
        </w:rPr>
        <w:t xml:space="preserve"> </w:t>
      </w:r>
    </w:p>
    <w:p w14:paraId="64A57CA8" w14:textId="2D320550" w:rsidR="00C44A5E" w:rsidRDefault="00C44A5E" w:rsidP="00C44A5E">
      <w:pPr>
        <w:pStyle w:val="ListParagraph"/>
        <w:numPr>
          <w:ilvl w:val="0"/>
          <w:numId w:val="31"/>
        </w:numPr>
        <w:spacing w:after="0"/>
        <w:rPr>
          <w:sz w:val="24"/>
          <w:szCs w:val="24"/>
        </w:rPr>
      </w:pPr>
      <w:r>
        <w:rPr>
          <w:sz w:val="24"/>
          <w:szCs w:val="24"/>
        </w:rPr>
        <w:t>U</w:t>
      </w:r>
      <w:r w:rsidRPr="00D61F6F">
        <w:rPr>
          <w:sz w:val="24"/>
          <w:szCs w:val="24"/>
        </w:rPr>
        <w:t xml:space="preserve">ndergarments worn as outer </w:t>
      </w:r>
      <w:proofErr w:type="gramStart"/>
      <w:r w:rsidRPr="00D61F6F">
        <w:rPr>
          <w:sz w:val="24"/>
          <w:szCs w:val="24"/>
        </w:rPr>
        <w:t>wear;</w:t>
      </w:r>
      <w:proofErr w:type="gramEnd"/>
      <w:r w:rsidRPr="00D61F6F">
        <w:rPr>
          <w:sz w:val="24"/>
          <w:szCs w:val="24"/>
        </w:rPr>
        <w:t xml:space="preserve"> </w:t>
      </w:r>
    </w:p>
    <w:p w14:paraId="3BAC21DC" w14:textId="7302867B" w:rsidR="00C44A5E" w:rsidRPr="00C44A5E" w:rsidRDefault="00C44A5E" w:rsidP="00C44A5E">
      <w:pPr>
        <w:pStyle w:val="ListParagraph"/>
        <w:numPr>
          <w:ilvl w:val="0"/>
          <w:numId w:val="31"/>
        </w:numPr>
        <w:spacing w:after="0"/>
        <w:rPr>
          <w:sz w:val="24"/>
          <w:szCs w:val="24"/>
        </w:rPr>
      </w:pPr>
      <w:r>
        <w:rPr>
          <w:sz w:val="24"/>
          <w:szCs w:val="24"/>
        </w:rPr>
        <w:t>C</w:t>
      </w:r>
      <w:r w:rsidRPr="008C6FEF">
        <w:rPr>
          <w:sz w:val="24"/>
          <w:szCs w:val="24"/>
        </w:rPr>
        <w:t xml:space="preserve">lothing that does not reach </w:t>
      </w:r>
      <w:r w:rsidRPr="00C44A5E">
        <w:rPr>
          <w:sz w:val="24"/>
          <w:szCs w:val="24"/>
        </w:rPr>
        <w:t>to mid-</w:t>
      </w:r>
      <w:proofErr w:type="gramStart"/>
      <w:r w:rsidRPr="00C44A5E">
        <w:rPr>
          <w:sz w:val="24"/>
          <w:szCs w:val="24"/>
        </w:rPr>
        <w:t>thigh;</w:t>
      </w:r>
      <w:proofErr w:type="gramEnd"/>
      <w:r w:rsidRPr="00C44A5E">
        <w:rPr>
          <w:sz w:val="24"/>
          <w:szCs w:val="24"/>
        </w:rPr>
        <w:t xml:space="preserve"> </w:t>
      </w:r>
    </w:p>
    <w:p w14:paraId="559BC3D2" w14:textId="428C7102" w:rsidR="00C44A5E" w:rsidRDefault="00C44A5E" w:rsidP="00C44A5E">
      <w:pPr>
        <w:pStyle w:val="ListParagraph"/>
        <w:numPr>
          <w:ilvl w:val="0"/>
          <w:numId w:val="31"/>
        </w:numPr>
        <w:spacing w:after="0"/>
        <w:rPr>
          <w:sz w:val="24"/>
          <w:szCs w:val="24"/>
        </w:rPr>
      </w:pPr>
      <w:r w:rsidRPr="00C44A5E">
        <w:rPr>
          <w:sz w:val="24"/>
          <w:szCs w:val="24"/>
        </w:rPr>
        <w:t>Holes in pants that are above mid-thigh unless</w:t>
      </w:r>
      <w:r w:rsidRPr="00D61F6F">
        <w:rPr>
          <w:sz w:val="24"/>
          <w:szCs w:val="24"/>
        </w:rPr>
        <w:t xml:space="preserve"> </w:t>
      </w:r>
      <w:proofErr w:type="gramStart"/>
      <w:r w:rsidRPr="00D61F6F">
        <w:rPr>
          <w:sz w:val="24"/>
          <w:szCs w:val="24"/>
        </w:rPr>
        <w:t>patched</w:t>
      </w:r>
      <w:r>
        <w:rPr>
          <w:sz w:val="24"/>
          <w:szCs w:val="24"/>
        </w:rPr>
        <w:t>;</w:t>
      </w:r>
      <w:proofErr w:type="gramEnd"/>
    </w:p>
    <w:p w14:paraId="53B43364" w14:textId="1C6BED55" w:rsidR="00C44A5E" w:rsidRDefault="00C44A5E" w:rsidP="00C44A5E">
      <w:pPr>
        <w:pStyle w:val="ListParagraph"/>
        <w:numPr>
          <w:ilvl w:val="0"/>
          <w:numId w:val="31"/>
        </w:numPr>
        <w:spacing w:after="0"/>
        <w:rPr>
          <w:sz w:val="24"/>
          <w:szCs w:val="24"/>
        </w:rPr>
      </w:pPr>
      <w:bookmarkStart w:id="11" w:name="_Hlk98946820"/>
      <w:r>
        <w:rPr>
          <w:sz w:val="24"/>
          <w:szCs w:val="24"/>
        </w:rPr>
        <w:t>Clothing with p</w:t>
      </w:r>
      <w:r w:rsidRPr="000C6F9F">
        <w:rPr>
          <w:sz w:val="24"/>
          <w:szCs w:val="24"/>
        </w:rPr>
        <w:t xml:space="preserve">rofane, obscene, or otherwise inappropriate </w:t>
      </w:r>
      <w:proofErr w:type="gramStart"/>
      <w:r w:rsidRPr="000C6F9F">
        <w:rPr>
          <w:sz w:val="24"/>
          <w:szCs w:val="24"/>
        </w:rPr>
        <w:t>language;</w:t>
      </w:r>
      <w:proofErr w:type="gramEnd"/>
    </w:p>
    <w:p w14:paraId="432476F1" w14:textId="737C9CD5" w:rsidR="00C44A5E" w:rsidRDefault="00C44A5E" w:rsidP="00C44A5E">
      <w:pPr>
        <w:pStyle w:val="ListParagraph"/>
        <w:numPr>
          <w:ilvl w:val="0"/>
          <w:numId w:val="31"/>
        </w:numPr>
        <w:spacing w:after="0"/>
        <w:rPr>
          <w:sz w:val="24"/>
          <w:szCs w:val="24"/>
        </w:rPr>
      </w:pPr>
      <w:r>
        <w:rPr>
          <w:sz w:val="24"/>
          <w:szCs w:val="24"/>
        </w:rPr>
        <w:t>Clothing with w</w:t>
      </w:r>
      <w:r w:rsidRPr="000C6F9F">
        <w:rPr>
          <w:sz w:val="24"/>
          <w:szCs w:val="24"/>
        </w:rPr>
        <w:t xml:space="preserve">ords, symbols or images that promote illegal, sexual, or violent </w:t>
      </w:r>
      <w:proofErr w:type="gramStart"/>
      <w:r w:rsidRPr="000C6F9F">
        <w:rPr>
          <w:sz w:val="24"/>
          <w:szCs w:val="24"/>
        </w:rPr>
        <w:t>behavior;</w:t>
      </w:r>
      <w:proofErr w:type="gramEnd"/>
    </w:p>
    <w:p w14:paraId="68F3DFCD" w14:textId="0E99981C" w:rsidR="00C44A5E" w:rsidRDefault="00C44A5E" w:rsidP="00C44A5E">
      <w:pPr>
        <w:pStyle w:val="ListParagraph"/>
        <w:numPr>
          <w:ilvl w:val="0"/>
          <w:numId w:val="31"/>
        </w:numPr>
        <w:rPr>
          <w:sz w:val="24"/>
          <w:szCs w:val="24"/>
        </w:rPr>
      </w:pPr>
      <w:r>
        <w:rPr>
          <w:sz w:val="24"/>
          <w:szCs w:val="24"/>
        </w:rPr>
        <w:lastRenderedPageBreak/>
        <w:t>Clothing with a</w:t>
      </w:r>
      <w:r w:rsidRPr="0052391D">
        <w:rPr>
          <w:sz w:val="24"/>
          <w:szCs w:val="24"/>
        </w:rPr>
        <w:t xml:space="preserve">dvertisements or promotion of alcohol, tobacco, or </w:t>
      </w:r>
      <w:proofErr w:type="gramStart"/>
      <w:r w:rsidRPr="0052391D">
        <w:rPr>
          <w:sz w:val="24"/>
          <w:szCs w:val="24"/>
        </w:rPr>
        <w:t>drugs;</w:t>
      </w:r>
      <w:proofErr w:type="gramEnd"/>
    </w:p>
    <w:p w14:paraId="6EDDBD05" w14:textId="356D200C" w:rsidR="00C44A5E" w:rsidRPr="0052391D" w:rsidRDefault="00C44A5E" w:rsidP="00C44A5E">
      <w:pPr>
        <w:pStyle w:val="ListParagraph"/>
        <w:numPr>
          <w:ilvl w:val="0"/>
          <w:numId w:val="31"/>
        </w:numPr>
        <w:rPr>
          <w:sz w:val="24"/>
          <w:szCs w:val="24"/>
        </w:rPr>
      </w:pPr>
      <w:r w:rsidRPr="0052391D">
        <w:rPr>
          <w:sz w:val="24"/>
          <w:szCs w:val="24"/>
        </w:rPr>
        <w:t xml:space="preserve">Language or symbols that promote </w:t>
      </w:r>
      <w:proofErr w:type="gramStart"/>
      <w:r w:rsidRPr="0052391D">
        <w:rPr>
          <w:sz w:val="24"/>
          <w:szCs w:val="24"/>
        </w:rPr>
        <w:t>gangs</w:t>
      </w:r>
      <w:r>
        <w:rPr>
          <w:sz w:val="24"/>
          <w:szCs w:val="24"/>
        </w:rPr>
        <w:t>;</w:t>
      </w:r>
      <w:proofErr w:type="gramEnd"/>
      <w:r w:rsidRPr="0052391D">
        <w:rPr>
          <w:sz w:val="24"/>
          <w:szCs w:val="24"/>
        </w:rPr>
        <w:t xml:space="preserve">  </w:t>
      </w:r>
    </w:p>
    <w:p w14:paraId="4BA96B31" w14:textId="367336D7" w:rsidR="00C44A5E" w:rsidRDefault="00C44A5E" w:rsidP="00C44A5E">
      <w:pPr>
        <w:pStyle w:val="ListParagraph"/>
        <w:numPr>
          <w:ilvl w:val="0"/>
          <w:numId w:val="31"/>
        </w:numPr>
        <w:rPr>
          <w:sz w:val="24"/>
          <w:szCs w:val="24"/>
        </w:rPr>
      </w:pPr>
      <w:r w:rsidRPr="000C6F9F">
        <w:rPr>
          <w:sz w:val="24"/>
          <w:szCs w:val="24"/>
        </w:rPr>
        <w:t>Hats</w:t>
      </w:r>
      <w:r>
        <w:rPr>
          <w:sz w:val="24"/>
          <w:szCs w:val="24"/>
        </w:rPr>
        <w:t xml:space="preserve"> and</w:t>
      </w:r>
      <w:r w:rsidRPr="000C6F9F">
        <w:rPr>
          <w:sz w:val="24"/>
          <w:szCs w:val="24"/>
        </w:rPr>
        <w:t xml:space="preserve"> hoods (hooded sweatshirts worn up</w:t>
      </w:r>
      <w:proofErr w:type="gramStart"/>
      <w:r w:rsidRPr="000C6F9F">
        <w:rPr>
          <w:sz w:val="24"/>
          <w:szCs w:val="24"/>
        </w:rPr>
        <w:t>)</w:t>
      </w:r>
      <w:r>
        <w:rPr>
          <w:sz w:val="24"/>
          <w:szCs w:val="24"/>
        </w:rPr>
        <w:t>;</w:t>
      </w:r>
      <w:proofErr w:type="gramEnd"/>
      <w:r w:rsidRPr="000C6F9F">
        <w:rPr>
          <w:sz w:val="24"/>
          <w:szCs w:val="24"/>
        </w:rPr>
        <w:t xml:space="preserve"> </w:t>
      </w:r>
    </w:p>
    <w:p w14:paraId="3D8212BD" w14:textId="77777777" w:rsidR="00C44A5E" w:rsidRDefault="00C44A5E" w:rsidP="00C44A5E">
      <w:pPr>
        <w:pStyle w:val="ListParagraph"/>
        <w:numPr>
          <w:ilvl w:val="0"/>
          <w:numId w:val="31"/>
        </w:numPr>
        <w:rPr>
          <w:sz w:val="24"/>
          <w:szCs w:val="24"/>
        </w:rPr>
      </w:pPr>
      <w:r>
        <w:rPr>
          <w:sz w:val="24"/>
          <w:szCs w:val="24"/>
        </w:rPr>
        <w:t>D</w:t>
      </w:r>
      <w:r w:rsidRPr="000C6F9F">
        <w:rPr>
          <w:sz w:val="24"/>
          <w:szCs w:val="24"/>
        </w:rPr>
        <w:t>o-</w:t>
      </w:r>
      <w:proofErr w:type="gramStart"/>
      <w:r w:rsidRPr="000C6F9F">
        <w:rPr>
          <w:sz w:val="24"/>
          <w:szCs w:val="24"/>
        </w:rPr>
        <w:t>rags</w:t>
      </w:r>
      <w:r>
        <w:rPr>
          <w:sz w:val="24"/>
          <w:szCs w:val="24"/>
        </w:rPr>
        <w:t>;</w:t>
      </w:r>
      <w:proofErr w:type="gramEnd"/>
      <w:r w:rsidRPr="000C6F9F">
        <w:rPr>
          <w:sz w:val="24"/>
          <w:szCs w:val="24"/>
        </w:rPr>
        <w:t xml:space="preserve"> </w:t>
      </w:r>
    </w:p>
    <w:p w14:paraId="4215B1A1" w14:textId="77777777" w:rsidR="00C44A5E" w:rsidRDefault="00C44A5E" w:rsidP="00C44A5E">
      <w:pPr>
        <w:pStyle w:val="ListParagraph"/>
        <w:numPr>
          <w:ilvl w:val="0"/>
          <w:numId w:val="31"/>
        </w:numPr>
        <w:rPr>
          <w:sz w:val="24"/>
          <w:szCs w:val="24"/>
        </w:rPr>
      </w:pPr>
      <w:proofErr w:type="gramStart"/>
      <w:r>
        <w:rPr>
          <w:sz w:val="24"/>
          <w:szCs w:val="24"/>
        </w:rPr>
        <w:t>H</w:t>
      </w:r>
      <w:r w:rsidRPr="000C6F9F">
        <w:rPr>
          <w:sz w:val="24"/>
          <w:szCs w:val="24"/>
        </w:rPr>
        <w:t>andkerchiefs</w:t>
      </w:r>
      <w:r>
        <w:rPr>
          <w:sz w:val="24"/>
          <w:szCs w:val="24"/>
        </w:rPr>
        <w:t>;</w:t>
      </w:r>
      <w:proofErr w:type="gramEnd"/>
      <w:r w:rsidRPr="000C6F9F">
        <w:rPr>
          <w:sz w:val="24"/>
          <w:szCs w:val="24"/>
        </w:rPr>
        <w:t xml:space="preserve"> </w:t>
      </w:r>
    </w:p>
    <w:p w14:paraId="554C4694" w14:textId="77777777" w:rsidR="00C44A5E" w:rsidRDefault="00C44A5E" w:rsidP="00C44A5E">
      <w:pPr>
        <w:pStyle w:val="ListParagraph"/>
        <w:numPr>
          <w:ilvl w:val="0"/>
          <w:numId w:val="31"/>
        </w:numPr>
        <w:rPr>
          <w:sz w:val="24"/>
          <w:szCs w:val="24"/>
        </w:rPr>
      </w:pPr>
      <w:proofErr w:type="gramStart"/>
      <w:r>
        <w:rPr>
          <w:sz w:val="24"/>
          <w:szCs w:val="24"/>
        </w:rPr>
        <w:t>S</w:t>
      </w:r>
      <w:r w:rsidRPr="000C6F9F">
        <w:rPr>
          <w:sz w:val="24"/>
          <w:szCs w:val="24"/>
        </w:rPr>
        <w:t>unglasses</w:t>
      </w:r>
      <w:r>
        <w:rPr>
          <w:sz w:val="24"/>
          <w:szCs w:val="24"/>
        </w:rPr>
        <w:t>;</w:t>
      </w:r>
      <w:proofErr w:type="gramEnd"/>
      <w:r w:rsidRPr="000C6F9F">
        <w:rPr>
          <w:sz w:val="24"/>
          <w:szCs w:val="24"/>
        </w:rPr>
        <w:t xml:space="preserve"> </w:t>
      </w:r>
    </w:p>
    <w:p w14:paraId="6A3C747A" w14:textId="77777777" w:rsidR="00C44A5E" w:rsidRDefault="00C44A5E" w:rsidP="00C44A5E">
      <w:pPr>
        <w:pStyle w:val="ListParagraph"/>
        <w:numPr>
          <w:ilvl w:val="0"/>
          <w:numId w:val="31"/>
        </w:numPr>
        <w:rPr>
          <w:sz w:val="24"/>
          <w:szCs w:val="24"/>
        </w:rPr>
      </w:pPr>
      <w:r>
        <w:rPr>
          <w:sz w:val="24"/>
          <w:szCs w:val="24"/>
        </w:rPr>
        <w:t>F</w:t>
      </w:r>
      <w:r w:rsidRPr="000C6F9F">
        <w:rPr>
          <w:sz w:val="24"/>
          <w:szCs w:val="24"/>
        </w:rPr>
        <w:t xml:space="preserve">ace </w:t>
      </w:r>
      <w:proofErr w:type="gramStart"/>
      <w:r w:rsidRPr="000C6F9F">
        <w:rPr>
          <w:sz w:val="24"/>
          <w:szCs w:val="24"/>
        </w:rPr>
        <w:t>paint</w:t>
      </w:r>
      <w:r>
        <w:rPr>
          <w:sz w:val="24"/>
          <w:szCs w:val="24"/>
        </w:rPr>
        <w:t>;</w:t>
      </w:r>
      <w:proofErr w:type="gramEnd"/>
      <w:r w:rsidRPr="000C6F9F">
        <w:rPr>
          <w:sz w:val="24"/>
          <w:szCs w:val="24"/>
        </w:rPr>
        <w:t xml:space="preserve"> </w:t>
      </w:r>
    </w:p>
    <w:p w14:paraId="2C4D6EEC" w14:textId="77777777" w:rsidR="00C44A5E" w:rsidRDefault="00C44A5E" w:rsidP="00C44A5E">
      <w:pPr>
        <w:pStyle w:val="ListParagraph"/>
        <w:numPr>
          <w:ilvl w:val="0"/>
          <w:numId w:val="31"/>
        </w:numPr>
        <w:rPr>
          <w:sz w:val="24"/>
          <w:szCs w:val="24"/>
        </w:rPr>
      </w:pPr>
      <w:proofErr w:type="gramStart"/>
      <w:r>
        <w:rPr>
          <w:sz w:val="24"/>
          <w:szCs w:val="24"/>
        </w:rPr>
        <w:t>O</w:t>
      </w:r>
      <w:r w:rsidRPr="000C6F9F">
        <w:rPr>
          <w:sz w:val="24"/>
          <w:szCs w:val="24"/>
        </w:rPr>
        <w:t>verly-dramatic</w:t>
      </w:r>
      <w:proofErr w:type="gramEnd"/>
      <w:r w:rsidRPr="000C6F9F">
        <w:rPr>
          <w:sz w:val="24"/>
          <w:szCs w:val="24"/>
        </w:rPr>
        <w:t xml:space="preserve"> make-up</w:t>
      </w:r>
      <w:r>
        <w:rPr>
          <w:sz w:val="24"/>
          <w:szCs w:val="24"/>
        </w:rPr>
        <w:t>;</w:t>
      </w:r>
      <w:r w:rsidRPr="000C6F9F">
        <w:rPr>
          <w:sz w:val="24"/>
          <w:szCs w:val="24"/>
        </w:rPr>
        <w:t xml:space="preserve"> </w:t>
      </w:r>
    </w:p>
    <w:p w14:paraId="31A51E37" w14:textId="77777777" w:rsidR="00C44A5E" w:rsidRDefault="00C44A5E" w:rsidP="00C44A5E">
      <w:pPr>
        <w:pStyle w:val="ListParagraph"/>
        <w:numPr>
          <w:ilvl w:val="0"/>
          <w:numId w:val="31"/>
        </w:numPr>
        <w:rPr>
          <w:sz w:val="24"/>
          <w:szCs w:val="24"/>
        </w:rPr>
      </w:pPr>
      <w:r>
        <w:rPr>
          <w:sz w:val="24"/>
          <w:szCs w:val="24"/>
        </w:rPr>
        <w:t>O</w:t>
      </w:r>
      <w:r w:rsidRPr="000C6F9F">
        <w:rPr>
          <w:sz w:val="24"/>
          <w:szCs w:val="24"/>
        </w:rPr>
        <w:t xml:space="preserve">ther wear that restricts the line of sight of a student’s face and/or facial recognition may not be worn </w:t>
      </w:r>
      <w:r>
        <w:rPr>
          <w:sz w:val="24"/>
          <w:szCs w:val="24"/>
        </w:rPr>
        <w:t>(</w:t>
      </w:r>
      <w:r w:rsidRPr="000C6F9F">
        <w:rPr>
          <w:sz w:val="24"/>
          <w:szCs w:val="24"/>
        </w:rPr>
        <w:t>although exceptions will be made by the principal for head coverings that have religious significance, are worn for medical reasons, or are for a specific, school-sponsored event</w:t>
      </w:r>
      <w:proofErr w:type="gramStart"/>
      <w:r>
        <w:rPr>
          <w:sz w:val="24"/>
          <w:szCs w:val="24"/>
        </w:rPr>
        <w:t>);</w:t>
      </w:r>
      <w:proofErr w:type="gramEnd"/>
      <w:r w:rsidRPr="000C6F9F">
        <w:rPr>
          <w:sz w:val="24"/>
          <w:szCs w:val="24"/>
        </w:rPr>
        <w:t xml:space="preserve">  </w:t>
      </w:r>
    </w:p>
    <w:p w14:paraId="2684EC96" w14:textId="77777777" w:rsidR="00C44A5E" w:rsidRDefault="00C44A5E" w:rsidP="00C44A5E">
      <w:pPr>
        <w:pStyle w:val="ListParagraph"/>
        <w:numPr>
          <w:ilvl w:val="0"/>
          <w:numId w:val="31"/>
        </w:numPr>
        <w:rPr>
          <w:sz w:val="24"/>
          <w:szCs w:val="24"/>
        </w:rPr>
      </w:pPr>
      <w:r>
        <w:rPr>
          <w:sz w:val="24"/>
          <w:szCs w:val="24"/>
        </w:rPr>
        <w:t>B</w:t>
      </w:r>
      <w:r w:rsidRPr="000C6F9F">
        <w:rPr>
          <w:sz w:val="24"/>
          <w:szCs w:val="24"/>
        </w:rPr>
        <w:t xml:space="preserve">lankets carried or worn as coats or wraps while in the </w:t>
      </w:r>
      <w:proofErr w:type="gramStart"/>
      <w:r w:rsidRPr="000C6F9F">
        <w:rPr>
          <w:sz w:val="24"/>
          <w:szCs w:val="24"/>
        </w:rPr>
        <w:t>building</w:t>
      </w:r>
      <w:r>
        <w:rPr>
          <w:sz w:val="24"/>
          <w:szCs w:val="24"/>
        </w:rPr>
        <w:t>;</w:t>
      </w:r>
      <w:proofErr w:type="gramEnd"/>
      <w:r w:rsidRPr="000C6F9F">
        <w:rPr>
          <w:sz w:val="24"/>
          <w:szCs w:val="24"/>
        </w:rPr>
        <w:t xml:space="preserve">  </w:t>
      </w:r>
    </w:p>
    <w:p w14:paraId="547510B4" w14:textId="77777777" w:rsidR="00C44A5E" w:rsidRPr="0052391D" w:rsidRDefault="00C44A5E" w:rsidP="00C44A5E">
      <w:pPr>
        <w:pStyle w:val="ListParagraph"/>
        <w:numPr>
          <w:ilvl w:val="0"/>
          <w:numId w:val="31"/>
        </w:numPr>
        <w:rPr>
          <w:sz w:val="24"/>
          <w:szCs w:val="24"/>
        </w:rPr>
      </w:pPr>
      <w:r>
        <w:rPr>
          <w:sz w:val="24"/>
          <w:szCs w:val="24"/>
        </w:rPr>
        <w:t>H</w:t>
      </w:r>
      <w:r w:rsidRPr="000C6F9F">
        <w:rPr>
          <w:sz w:val="24"/>
          <w:szCs w:val="24"/>
        </w:rPr>
        <w:t xml:space="preserve">eavy or loose chains, or straps that create a safety risk.  </w:t>
      </w:r>
    </w:p>
    <w:bookmarkEnd w:id="11"/>
    <w:p w14:paraId="6748CF87" w14:textId="77777777" w:rsidR="00232FBA" w:rsidRPr="00944470" w:rsidRDefault="00232FBA" w:rsidP="00944470">
      <w:pPr>
        <w:pStyle w:val="NoSpacing"/>
        <w:rPr>
          <w:i/>
          <w:iCs/>
          <w:sz w:val="24"/>
          <w:szCs w:val="28"/>
        </w:rPr>
      </w:pPr>
      <w:r w:rsidRPr="00944470">
        <w:rPr>
          <w:i/>
          <w:iCs/>
          <w:sz w:val="24"/>
          <w:szCs w:val="28"/>
        </w:rPr>
        <w:t>Additional Dress Code Information</w:t>
      </w:r>
    </w:p>
    <w:p w14:paraId="29A41537" w14:textId="6F050497" w:rsidR="00232FBA" w:rsidRDefault="00232FBA" w:rsidP="00830B5B">
      <w:pPr>
        <w:spacing w:after="0"/>
        <w:rPr>
          <w:sz w:val="24"/>
          <w:szCs w:val="24"/>
        </w:rPr>
      </w:pPr>
      <w:r w:rsidRPr="00830B5B">
        <w:rPr>
          <w:sz w:val="24"/>
          <w:szCs w:val="24"/>
        </w:rPr>
        <w:t xml:space="preserve">Courses and/or class activities that require observance of specific safety requirements may require adjustments of a student’s clothing, accessories, or hair style for the duration of the class (e.g., hair pulled back and/or hair nets for culinary classes or other safety wear, etc.).  Other dress code requirements may be articulated for students participating in certain </w:t>
      </w:r>
      <w:r w:rsidR="001B22EF">
        <w:rPr>
          <w:sz w:val="24"/>
          <w:szCs w:val="24"/>
        </w:rPr>
        <w:t>extracurricular</w:t>
      </w:r>
      <w:r w:rsidRPr="00830B5B">
        <w:rPr>
          <w:sz w:val="24"/>
          <w:szCs w:val="24"/>
        </w:rPr>
        <w:t xml:space="preserve"> activities.    </w:t>
      </w:r>
    </w:p>
    <w:p w14:paraId="5C9754E6" w14:textId="77777777" w:rsidR="00830B5B" w:rsidRPr="00830B5B" w:rsidRDefault="00830B5B" w:rsidP="00830B5B">
      <w:pPr>
        <w:spacing w:after="0"/>
        <w:rPr>
          <w:sz w:val="24"/>
          <w:szCs w:val="24"/>
        </w:rPr>
      </w:pPr>
    </w:p>
    <w:p w14:paraId="0FF78B9B" w14:textId="3C0B46D3" w:rsidR="001A2529" w:rsidRPr="000C6F9F" w:rsidRDefault="00232FBA" w:rsidP="00232FBA">
      <w:pPr>
        <w:rPr>
          <w:sz w:val="24"/>
          <w:szCs w:val="24"/>
        </w:rPr>
      </w:pPr>
      <w:r w:rsidRPr="000C6F9F">
        <w:rPr>
          <w:sz w:val="24"/>
          <w:szCs w:val="24"/>
        </w:rPr>
        <w:t>Violations of the District dress code will be addressed with remedial actions and/or consequences.</w:t>
      </w:r>
    </w:p>
    <w:p w14:paraId="4FB40669" w14:textId="64AB5168" w:rsidR="001231F8" w:rsidRDefault="001A2529" w:rsidP="00981B05">
      <w:pPr>
        <w:pStyle w:val="Heading1"/>
      </w:pPr>
      <w:bookmarkStart w:id="12" w:name="_Toc140836289"/>
      <w:r w:rsidRPr="000C6F9F">
        <w:t>Food Service</w:t>
      </w:r>
      <w:r w:rsidR="00944470">
        <w:t xml:space="preserve"> Program F-285-S</w:t>
      </w:r>
      <w:bookmarkEnd w:id="12"/>
    </w:p>
    <w:p w14:paraId="01839A64" w14:textId="247AF870" w:rsidR="00A93229" w:rsidRPr="006E1CB2" w:rsidRDefault="00A93229" w:rsidP="00D41D4E">
      <w:pPr>
        <w:rPr>
          <w:sz w:val="24"/>
          <w:szCs w:val="24"/>
        </w:rPr>
      </w:pPr>
      <w:r w:rsidRPr="006E1CB2">
        <w:rPr>
          <w:sz w:val="24"/>
          <w:szCs w:val="24"/>
        </w:rPr>
        <w:t xml:space="preserve">The cafeteria will begin serving hot lunch and breakfast on the first day of school. All students in the </w:t>
      </w:r>
      <w:r w:rsidR="001B22EF">
        <w:rPr>
          <w:sz w:val="24"/>
          <w:szCs w:val="24"/>
        </w:rPr>
        <w:t>District</w:t>
      </w:r>
      <w:r w:rsidRPr="006E1CB2">
        <w:rPr>
          <w:sz w:val="24"/>
          <w:szCs w:val="24"/>
        </w:rPr>
        <w:t xml:space="preserve"> will have a closed lunch hour. No students are permitted to leave </w:t>
      </w:r>
      <w:proofErr w:type="gramStart"/>
      <w:r w:rsidRPr="006E1CB2">
        <w:rPr>
          <w:sz w:val="24"/>
          <w:szCs w:val="24"/>
        </w:rPr>
        <w:t>school</w:t>
      </w:r>
      <w:proofErr w:type="gramEnd"/>
      <w:r w:rsidRPr="006E1CB2">
        <w:rPr>
          <w:sz w:val="24"/>
          <w:szCs w:val="24"/>
        </w:rPr>
        <w:t xml:space="preserve"> grounds during lunch or to purchase food. Students must bring their own lunch or purchase lunch in the cafeteria. </w:t>
      </w:r>
      <w:proofErr w:type="gramStart"/>
      <w:r w:rsidRPr="006E1CB2">
        <w:rPr>
          <w:sz w:val="24"/>
          <w:szCs w:val="24"/>
        </w:rPr>
        <w:t>Hot</w:t>
      </w:r>
      <w:proofErr w:type="gramEnd"/>
      <w:r w:rsidRPr="006E1CB2">
        <w:rPr>
          <w:sz w:val="24"/>
          <w:szCs w:val="24"/>
        </w:rPr>
        <w:t xml:space="preserve"> lunch and an additional second lunch and salad will be offered along with a la carte items that can be purchased with lunch cards. During the 202</w:t>
      </w:r>
      <w:r w:rsidR="00ED2228">
        <w:rPr>
          <w:sz w:val="24"/>
          <w:szCs w:val="24"/>
        </w:rPr>
        <w:t>3</w:t>
      </w:r>
      <w:r w:rsidRPr="006E1CB2">
        <w:rPr>
          <w:sz w:val="24"/>
          <w:szCs w:val="24"/>
        </w:rPr>
        <w:t>-2</w:t>
      </w:r>
      <w:r w:rsidR="00ED2228">
        <w:rPr>
          <w:sz w:val="24"/>
          <w:szCs w:val="24"/>
        </w:rPr>
        <w:t>4</w:t>
      </w:r>
      <w:r w:rsidRPr="006E1CB2">
        <w:rPr>
          <w:sz w:val="24"/>
          <w:szCs w:val="24"/>
        </w:rPr>
        <w:t xml:space="preserve"> school year, the </w:t>
      </w:r>
      <w:r w:rsidR="001B22EF">
        <w:rPr>
          <w:sz w:val="24"/>
          <w:szCs w:val="24"/>
        </w:rPr>
        <w:t>District</w:t>
      </w:r>
      <w:r w:rsidRPr="006E1CB2">
        <w:rPr>
          <w:sz w:val="24"/>
          <w:szCs w:val="24"/>
        </w:rPr>
        <w:t xml:space="preserve"> will </w:t>
      </w:r>
      <w:r w:rsidR="005E4DDD">
        <w:rPr>
          <w:sz w:val="24"/>
          <w:szCs w:val="24"/>
        </w:rPr>
        <w:t xml:space="preserve">continue to </w:t>
      </w:r>
      <w:r w:rsidRPr="006E1CB2">
        <w:rPr>
          <w:sz w:val="24"/>
          <w:szCs w:val="24"/>
        </w:rPr>
        <w:t xml:space="preserve">offer breakfast in the High School for students and staff which can be purchased with a lunch card. </w:t>
      </w:r>
    </w:p>
    <w:p w14:paraId="6D796419" w14:textId="3B398B11" w:rsidR="00A93229" w:rsidRPr="006E1CB2" w:rsidRDefault="00A93229" w:rsidP="00D41D4E">
      <w:pPr>
        <w:rPr>
          <w:sz w:val="24"/>
          <w:szCs w:val="24"/>
        </w:rPr>
      </w:pPr>
      <w:r w:rsidRPr="006E1CB2">
        <w:rPr>
          <w:sz w:val="24"/>
          <w:szCs w:val="24"/>
        </w:rPr>
        <w:t xml:space="preserve">Please use the Parent Portal to load money onto your student’s meal account. Parents may also give cash or a check directly to the building secretary for meal accounts.  </w:t>
      </w:r>
      <w:r w:rsidR="006E1CB2" w:rsidRPr="006E1CB2">
        <w:rPr>
          <w:sz w:val="24"/>
          <w:szCs w:val="24"/>
        </w:rPr>
        <w:t xml:space="preserve">Students must have a balance on their accounts </w:t>
      </w:r>
      <w:proofErr w:type="gramStart"/>
      <w:r w:rsidR="006E1CB2" w:rsidRPr="006E1CB2">
        <w:rPr>
          <w:sz w:val="24"/>
          <w:szCs w:val="24"/>
        </w:rPr>
        <w:t>in order to</w:t>
      </w:r>
      <w:proofErr w:type="gramEnd"/>
      <w:r w:rsidR="006E1CB2" w:rsidRPr="006E1CB2">
        <w:rPr>
          <w:sz w:val="24"/>
          <w:szCs w:val="24"/>
        </w:rPr>
        <w:t xml:space="preserve"> purchase breakfast or lunch. </w:t>
      </w:r>
    </w:p>
    <w:p w14:paraId="6F129621" w14:textId="63061DA4" w:rsidR="00A93229" w:rsidRPr="006E1CB2" w:rsidRDefault="00A93229" w:rsidP="00D41D4E">
      <w:pPr>
        <w:rPr>
          <w:sz w:val="24"/>
          <w:szCs w:val="24"/>
        </w:rPr>
      </w:pPr>
      <w:r w:rsidRPr="006E1CB2">
        <w:rPr>
          <w:sz w:val="24"/>
          <w:szCs w:val="24"/>
        </w:rPr>
        <w:t xml:space="preserve">Students may not share hot lunches provided by the school. Students may not borrow each other’s lunch cards. If a lunch card is lost, a replacement card may be requested at a cost of $5.00. </w:t>
      </w:r>
    </w:p>
    <w:p w14:paraId="674D1050" w14:textId="4F188158" w:rsidR="00830B5B" w:rsidRDefault="00A93229" w:rsidP="00830B5B">
      <w:pPr>
        <w:spacing w:after="0"/>
        <w:rPr>
          <w:iCs/>
          <w:sz w:val="24"/>
          <w:szCs w:val="24"/>
        </w:rPr>
      </w:pPr>
      <w:r>
        <w:rPr>
          <w:i/>
          <w:sz w:val="24"/>
          <w:szCs w:val="24"/>
        </w:rPr>
        <w:t>Meal Costs</w:t>
      </w:r>
    </w:p>
    <w:tbl>
      <w:tblPr>
        <w:tblStyle w:val="TableGrid"/>
        <w:tblW w:w="0" w:type="auto"/>
        <w:tblInd w:w="0" w:type="dxa"/>
        <w:tblLook w:val="04A0" w:firstRow="1" w:lastRow="0" w:firstColumn="1" w:lastColumn="0" w:noHBand="0" w:noVBand="1"/>
      </w:tblPr>
      <w:tblGrid>
        <w:gridCol w:w="2695"/>
        <w:gridCol w:w="990"/>
      </w:tblGrid>
      <w:tr w:rsidR="00A93229" w:rsidRPr="00A93229" w14:paraId="7BEAAF08" w14:textId="055A7FE0" w:rsidTr="00A93229">
        <w:tc>
          <w:tcPr>
            <w:tcW w:w="2695" w:type="dxa"/>
          </w:tcPr>
          <w:p w14:paraId="4EE9D705" w14:textId="10CC1997" w:rsidR="00A93229" w:rsidRPr="00A93229" w:rsidRDefault="00A93229" w:rsidP="004F6784">
            <w:pPr>
              <w:rPr>
                <w:iCs/>
                <w:sz w:val="24"/>
                <w:szCs w:val="24"/>
              </w:rPr>
            </w:pPr>
            <w:r w:rsidRPr="00A93229">
              <w:rPr>
                <w:iCs/>
                <w:sz w:val="24"/>
                <w:szCs w:val="24"/>
              </w:rPr>
              <w:t>Breakfast</w:t>
            </w:r>
            <w:r w:rsidRPr="00A93229">
              <w:rPr>
                <w:iCs/>
                <w:sz w:val="24"/>
                <w:szCs w:val="24"/>
              </w:rPr>
              <w:tab/>
            </w:r>
          </w:p>
        </w:tc>
        <w:tc>
          <w:tcPr>
            <w:tcW w:w="990" w:type="dxa"/>
          </w:tcPr>
          <w:p w14:paraId="7BE86646" w14:textId="1C99A373" w:rsidR="00A93229" w:rsidRPr="00A93229" w:rsidRDefault="00A93229" w:rsidP="004F6784">
            <w:pPr>
              <w:rPr>
                <w:iCs/>
                <w:sz w:val="24"/>
                <w:szCs w:val="24"/>
              </w:rPr>
            </w:pPr>
            <w:r w:rsidRPr="00A93229">
              <w:rPr>
                <w:iCs/>
                <w:sz w:val="24"/>
                <w:szCs w:val="24"/>
              </w:rPr>
              <w:t>$</w:t>
            </w:r>
            <w:r w:rsidR="008F7598">
              <w:rPr>
                <w:iCs/>
                <w:sz w:val="24"/>
                <w:szCs w:val="24"/>
              </w:rPr>
              <w:t>2.</w:t>
            </w:r>
            <w:r w:rsidR="00656A6F">
              <w:rPr>
                <w:iCs/>
                <w:sz w:val="24"/>
                <w:szCs w:val="24"/>
              </w:rPr>
              <w:t>30</w:t>
            </w:r>
          </w:p>
        </w:tc>
      </w:tr>
      <w:tr w:rsidR="00A93229" w:rsidRPr="00A93229" w14:paraId="2B33670F" w14:textId="1DA88A96" w:rsidTr="00A93229">
        <w:tc>
          <w:tcPr>
            <w:tcW w:w="2695" w:type="dxa"/>
          </w:tcPr>
          <w:p w14:paraId="7549CC66" w14:textId="3B667030" w:rsidR="00A93229" w:rsidRPr="00A93229" w:rsidRDefault="00A93229" w:rsidP="004F6784">
            <w:pPr>
              <w:rPr>
                <w:iCs/>
                <w:sz w:val="24"/>
                <w:szCs w:val="24"/>
              </w:rPr>
            </w:pPr>
            <w:r w:rsidRPr="00A93229">
              <w:rPr>
                <w:iCs/>
                <w:sz w:val="24"/>
                <w:szCs w:val="24"/>
              </w:rPr>
              <w:t>Adult Breakfast</w:t>
            </w:r>
          </w:p>
        </w:tc>
        <w:tc>
          <w:tcPr>
            <w:tcW w:w="990" w:type="dxa"/>
          </w:tcPr>
          <w:p w14:paraId="65D95968" w14:textId="6A3F458B" w:rsidR="00A93229" w:rsidRPr="00A93229" w:rsidRDefault="00A93229" w:rsidP="004F6784">
            <w:pPr>
              <w:rPr>
                <w:iCs/>
                <w:sz w:val="24"/>
                <w:szCs w:val="24"/>
              </w:rPr>
            </w:pPr>
            <w:r w:rsidRPr="00A93229">
              <w:rPr>
                <w:iCs/>
                <w:sz w:val="24"/>
                <w:szCs w:val="24"/>
              </w:rPr>
              <w:t>$2.</w:t>
            </w:r>
            <w:r w:rsidR="00656A6F">
              <w:rPr>
                <w:iCs/>
                <w:sz w:val="24"/>
                <w:szCs w:val="24"/>
              </w:rPr>
              <w:t>97</w:t>
            </w:r>
          </w:p>
        </w:tc>
      </w:tr>
      <w:tr w:rsidR="00A93229" w:rsidRPr="00A93229" w14:paraId="5FCB94F0" w14:textId="5E47DE78" w:rsidTr="00A93229">
        <w:tc>
          <w:tcPr>
            <w:tcW w:w="2695" w:type="dxa"/>
          </w:tcPr>
          <w:p w14:paraId="6E05639E" w14:textId="403EE2FF" w:rsidR="00A93229" w:rsidRPr="00A93229" w:rsidRDefault="00A93229" w:rsidP="004F6784">
            <w:pPr>
              <w:rPr>
                <w:iCs/>
                <w:sz w:val="24"/>
                <w:szCs w:val="24"/>
              </w:rPr>
            </w:pPr>
            <w:r w:rsidRPr="00A93229">
              <w:rPr>
                <w:iCs/>
                <w:sz w:val="24"/>
                <w:szCs w:val="24"/>
              </w:rPr>
              <w:t>Reduced Breakfast</w:t>
            </w:r>
          </w:p>
        </w:tc>
        <w:tc>
          <w:tcPr>
            <w:tcW w:w="990" w:type="dxa"/>
          </w:tcPr>
          <w:p w14:paraId="062E8CD2" w14:textId="79D4B05E" w:rsidR="00A93229" w:rsidRPr="00A93229" w:rsidRDefault="00A93229" w:rsidP="004F6784">
            <w:pPr>
              <w:rPr>
                <w:iCs/>
                <w:sz w:val="24"/>
                <w:szCs w:val="24"/>
              </w:rPr>
            </w:pPr>
            <w:r w:rsidRPr="00A93229">
              <w:rPr>
                <w:iCs/>
                <w:sz w:val="24"/>
                <w:szCs w:val="24"/>
              </w:rPr>
              <w:t>$0.30</w:t>
            </w:r>
          </w:p>
        </w:tc>
      </w:tr>
      <w:tr w:rsidR="00A93229" w:rsidRPr="00A93229" w14:paraId="2EADC862" w14:textId="42DD04FE" w:rsidTr="00A93229">
        <w:tc>
          <w:tcPr>
            <w:tcW w:w="2695" w:type="dxa"/>
          </w:tcPr>
          <w:p w14:paraId="201DB4CC" w14:textId="77777777" w:rsidR="00A93229" w:rsidRPr="00A93229" w:rsidRDefault="00A93229" w:rsidP="004F6784">
            <w:pPr>
              <w:rPr>
                <w:iCs/>
                <w:sz w:val="24"/>
                <w:szCs w:val="24"/>
              </w:rPr>
            </w:pPr>
          </w:p>
        </w:tc>
        <w:tc>
          <w:tcPr>
            <w:tcW w:w="990" w:type="dxa"/>
          </w:tcPr>
          <w:p w14:paraId="341560A9" w14:textId="77777777" w:rsidR="00A93229" w:rsidRPr="00A93229" w:rsidRDefault="00A93229" w:rsidP="004F6784">
            <w:pPr>
              <w:rPr>
                <w:iCs/>
                <w:sz w:val="24"/>
                <w:szCs w:val="24"/>
              </w:rPr>
            </w:pPr>
          </w:p>
        </w:tc>
      </w:tr>
      <w:tr w:rsidR="00A93229" w:rsidRPr="00A93229" w14:paraId="325872B6" w14:textId="332A0BD0" w:rsidTr="00A93229">
        <w:tc>
          <w:tcPr>
            <w:tcW w:w="2695" w:type="dxa"/>
          </w:tcPr>
          <w:p w14:paraId="5BED1C02" w14:textId="0D7BF98A" w:rsidR="00A93229" w:rsidRPr="00A93229" w:rsidRDefault="00A93229" w:rsidP="004F6784">
            <w:pPr>
              <w:rPr>
                <w:iCs/>
                <w:sz w:val="24"/>
                <w:szCs w:val="24"/>
              </w:rPr>
            </w:pPr>
            <w:r w:rsidRPr="00A93229">
              <w:rPr>
                <w:iCs/>
                <w:sz w:val="24"/>
                <w:szCs w:val="24"/>
              </w:rPr>
              <w:t>Elementary Lunch</w:t>
            </w:r>
          </w:p>
        </w:tc>
        <w:tc>
          <w:tcPr>
            <w:tcW w:w="990" w:type="dxa"/>
          </w:tcPr>
          <w:p w14:paraId="6F13EAEC" w14:textId="306248CD" w:rsidR="00A93229" w:rsidRPr="00A93229" w:rsidRDefault="006E1CB2" w:rsidP="004F6784">
            <w:pPr>
              <w:rPr>
                <w:iCs/>
                <w:sz w:val="24"/>
                <w:szCs w:val="24"/>
              </w:rPr>
            </w:pPr>
            <w:r>
              <w:rPr>
                <w:iCs/>
                <w:sz w:val="24"/>
                <w:szCs w:val="24"/>
              </w:rPr>
              <w:t>$</w:t>
            </w:r>
            <w:r w:rsidR="00656A6F">
              <w:rPr>
                <w:iCs/>
                <w:sz w:val="24"/>
                <w:szCs w:val="24"/>
              </w:rPr>
              <w:t>3.10</w:t>
            </w:r>
          </w:p>
        </w:tc>
      </w:tr>
      <w:tr w:rsidR="00A93229" w:rsidRPr="00A93229" w14:paraId="4D50E0D1" w14:textId="6A28610F" w:rsidTr="00A93229">
        <w:tc>
          <w:tcPr>
            <w:tcW w:w="2695" w:type="dxa"/>
          </w:tcPr>
          <w:p w14:paraId="06357EDF" w14:textId="4E8853D6" w:rsidR="00A93229" w:rsidRPr="00A93229" w:rsidRDefault="00A93229" w:rsidP="004F6784">
            <w:pPr>
              <w:rPr>
                <w:iCs/>
                <w:sz w:val="24"/>
                <w:szCs w:val="24"/>
              </w:rPr>
            </w:pPr>
            <w:r w:rsidRPr="00A93229">
              <w:rPr>
                <w:iCs/>
                <w:sz w:val="24"/>
                <w:szCs w:val="24"/>
              </w:rPr>
              <w:t>Middle School Lunch</w:t>
            </w:r>
          </w:p>
        </w:tc>
        <w:tc>
          <w:tcPr>
            <w:tcW w:w="990" w:type="dxa"/>
          </w:tcPr>
          <w:p w14:paraId="2A206A12" w14:textId="02458199" w:rsidR="00A93229" w:rsidRPr="00A93229" w:rsidRDefault="006E1CB2" w:rsidP="004F6784">
            <w:pPr>
              <w:rPr>
                <w:iCs/>
                <w:sz w:val="24"/>
                <w:szCs w:val="24"/>
              </w:rPr>
            </w:pPr>
            <w:r>
              <w:rPr>
                <w:iCs/>
                <w:sz w:val="24"/>
                <w:szCs w:val="24"/>
              </w:rPr>
              <w:t>$</w:t>
            </w:r>
            <w:r w:rsidR="00656A6F">
              <w:rPr>
                <w:iCs/>
                <w:sz w:val="24"/>
                <w:szCs w:val="24"/>
              </w:rPr>
              <w:t>3.10</w:t>
            </w:r>
          </w:p>
        </w:tc>
      </w:tr>
      <w:tr w:rsidR="00A93229" w:rsidRPr="00A93229" w14:paraId="11D0F761" w14:textId="3892046A" w:rsidTr="00A93229">
        <w:tc>
          <w:tcPr>
            <w:tcW w:w="2695" w:type="dxa"/>
          </w:tcPr>
          <w:p w14:paraId="32CD876C" w14:textId="6002D72C" w:rsidR="00A93229" w:rsidRPr="00A93229" w:rsidRDefault="00A93229" w:rsidP="004F6784">
            <w:pPr>
              <w:rPr>
                <w:iCs/>
                <w:sz w:val="24"/>
                <w:szCs w:val="24"/>
              </w:rPr>
            </w:pPr>
            <w:r w:rsidRPr="00A93229">
              <w:rPr>
                <w:iCs/>
                <w:sz w:val="24"/>
                <w:szCs w:val="24"/>
              </w:rPr>
              <w:t>High School Lunch</w:t>
            </w:r>
          </w:p>
        </w:tc>
        <w:tc>
          <w:tcPr>
            <w:tcW w:w="990" w:type="dxa"/>
          </w:tcPr>
          <w:p w14:paraId="54C0221C" w14:textId="302D9F26" w:rsidR="00A93229" w:rsidRPr="00A93229" w:rsidRDefault="006E1CB2" w:rsidP="004F6784">
            <w:pPr>
              <w:rPr>
                <w:iCs/>
                <w:sz w:val="24"/>
                <w:szCs w:val="24"/>
              </w:rPr>
            </w:pPr>
            <w:r>
              <w:rPr>
                <w:iCs/>
                <w:sz w:val="24"/>
                <w:szCs w:val="24"/>
              </w:rPr>
              <w:t>$</w:t>
            </w:r>
            <w:r w:rsidR="00656A6F">
              <w:rPr>
                <w:iCs/>
                <w:sz w:val="24"/>
                <w:szCs w:val="24"/>
              </w:rPr>
              <w:t>3.10</w:t>
            </w:r>
          </w:p>
        </w:tc>
      </w:tr>
      <w:tr w:rsidR="00A93229" w:rsidRPr="00A93229" w14:paraId="0CA3EAAC" w14:textId="69E97093" w:rsidTr="00A93229">
        <w:tc>
          <w:tcPr>
            <w:tcW w:w="2695" w:type="dxa"/>
          </w:tcPr>
          <w:p w14:paraId="18AF001C" w14:textId="389C24F4" w:rsidR="00A93229" w:rsidRPr="00A93229" w:rsidRDefault="00A93229" w:rsidP="004F6784">
            <w:pPr>
              <w:rPr>
                <w:iCs/>
                <w:sz w:val="24"/>
                <w:szCs w:val="24"/>
              </w:rPr>
            </w:pPr>
            <w:r w:rsidRPr="00A93229">
              <w:rPr>
                <w:iCs/>
                <w:sz w:val="24"/>
                <w:szCs w:val="24"/>
              </w:rPr>
              <w:t>Adult Lunch</w:t>
            </w:r>
          </w:p>
        </w:tc>
        <w:tc>
          <w:tcPr>
            <w:tcW w:w="990" w:type="dxa"/>
          </w:tcPr>
          <w:p w14:paraId="3B90A087" w14:textId="52321EB6" w:rsidR="00A93229" w:rsidRPr="00A93229" w:rsidRDefault="006E1CB2" w:rsidP="004F6784">
            <w:pPr>
              <w:rPr>
                <w:iCs/>
                <w:sz w:val="24"/>
                <w:szCs w:val="24"/>
              </w:rPr>
            </w:pPr>
            <w:r>
              <w:rPr>
                <w:iCs/>
                <w:sz w:val="24"/>
                <w:szCs w:val="24"/>
              </w:rPr>
              <w:t>$</w:t>
            </w:r>
            <w:r w:rsidR="00656A6F">
              <w:rPr>
                <w:iCs/>
                <w:sz w:val="24"/>
                <w:szCs w:val="24"/>
              </w:rPr>
              <w:t>4.03</w:t>
            </w:r>
          </w:p>
        </w:tc>
      </w:tr>
      <w:tr w:rsidR="00A93229" w:rsidRPr="00A93229" w14:paraId="345720E3" w14:textId="366B2ED0" w:rsidTr="00A93229">
        <w:tc>
          <w:tcPr>
            <w:tcW w:w="2695" w:type="dxa"/>
          </w:tcPr>
          <w:p w14:paraId="076E7A51" w14:textId="6634AF47" w:rsidR="00A93229" w:rsidRPr="00A93229" w:rsidRDefault="00A93229" w:rsidP="004F6784">
            <w:pPr>
              <w:rPr>
                <w:iCs/>
                <w:sz w:val="24"/>
                <w:szCs w:val="24"/>
              </w:rPr>
            </w:pPr>
            <w:r w:rsidRPr="00A93229">
              <w:rPr>
                <w:iCs/>
                <w:sz w:val="24"/>
                <w:szCs w:val="24"/>
              </w:rPr>
              <w:t>Reduced Lunch</w:t>
            </w:r>
          </w:p>
        </w:tc>
        <w:tc>
          <w:tcPr>
            <w:tcW w:w="990" w:type="dxa"/>
          </w:tcPr>
          <w:p w14:paraId="48EFBE40" w14:textId="1151F363" w:rsidR="00A93229" w:rsidRPr="00A93229" w:rsidRDefault="006E1CB2" w:rsidP="004F6784">
            <w:pPr>
              <w:rPr>
                <w:iCs/>
                <w:sz w:val="24"/>
                <w:szCs w:val="24"/>
              </w:rPr>
            </w:pPr>
            <w:r>
              <w:rPr>
                <w:iCs/>
                <w:sz w:val="24"/>
                <w:szCs w:val="24"/>
              </w:rPr>
              <w:t>$0.40</w:t>
            </w:r>
          </w:p>
        </w:tc>
      </w:tr>
    </w:tbl>
    <w:p w14:paraId="0B4203DD" w14:textId="77777777" w:rsidR="00A93229" w:rsidRPr="00A93229" w:rsidRDefault="00A93229" w:rsidP="00830B5B">
      <w:pPr>
        <w:spacing w:after="0"/>
        <w:rPr>
          <w:iCs/>
          <w:sz w:val="24"/>
          <w:szCs w:val="24"/>
        </w:rPr>
      </w:pPr>
    </w:p>
    <w:p w14:paraId="30C4525D" w14:textId="77777777" w:rsidR="00830B5B" w:rsidRPr="00944470" w:rsidRDefault="00694D98" w:rsidP="00944470">
      <w:pPr>
        <w:pStyle w:val="NoSpacing"/>
        <w:rPr>
          <w:i/>
          <w:iCs/>
          <w:sz w:val="24"/>
          <w:szCs w:val="24"/>
        </w:rPr>
      </w:pPr>
      <w:r w:rsidRPr="00944470">
        <w:rPr>
          <w:i/>
          <w:iCs/>
          <w:sz w:val="24"/>
          <w:szCs w:val="24"/>
        </w:rPr>
        <w:t xml:space="preserve">Free and Reduced Lunch Application </w:t>
      </w:r>
    </w:p>
    <w:p w14:paraId="7BCD338A" w14:textId="0A2EAA2E" w:rsidR="00694D98" w:rsidRPr="0020065B" w:rsidRDefault="00A93229" w:rsidP="00830B5B">
      <w:pPr>
        <w:spacing w:after="0"/>
        <w:rPr>
          <w:sz w:val="24"/>
          <w:szCs w:val="24"/>
        </w:rPr>
      </w:pPr>
      <w:r>
        <w:rPr>
          <w:sz w:val="24"/>
          <w:szCs w:val="24"/>
        </w:rPr>
        <w:t xml:space="preserve">Free/Reduced Lunch application forms are included in enrollment paperwork, are available on the </w:t>
      </w:r>
      <w:r w:rsidR="001B22EF">
        <w:rPr>
          <w:sz w:val="24"/>
          <w:szCs w:val="24"/>
        </w:rPr>
        <w:t>District</w:t>
      </w:r>
      <w:r>
        <w:rPr>
          <w:sz w:val="24"/>
          <w:szCs w:val="24"/>
        </w:rPr>
        <w:t xml:space="preserve">’s website and upon request from the building secretary. Please return the form to the building principal’s office. Students who qualify for Free/Reduced Lunch will also qualify for breakfast. </w:t>
      </w:r>
    </w:p>
    <w:p w14:paraId="323DA535" w14:textId="77777777" w:rsidR="00830B5B" w:rsidRPr="00830B5B" w:rsidRDefault="00830B5B" w:rsidP="00830B5B">
      <w:pPr>
        <w:spacing w:after="0"/>
        <w:rPr>
          <w:sz w:val="24"/>
          <w:szCs w:val="24"/>
          <w:highlight w:val="yellow"/>
        </w:rPr>
      </w:pPr>
    </w:p>
    <w:p w14:paraId="74D6E203" w14:textId="77777777" w:rsidR="00830B5B" w:rsidRPr="00944470" w:rsidRDefault="00694D98" w:rsidP="00944470">
      <w:pPr>
        <w:pStyle w:val="NoSpacing"/>
        <w:rPr>
          <w:i/>
          <w:iCs/>
          <w:sz w:val="24"/>
          <w:szCs w:val="24"/>
        </w:rPr>
      </w:pPr>
      <w:r w:rsidRPr="00944470">
        <w:rPr>
          <w:i/>
          <w:iCs/>
          <w:sz w:val="24"/>
          <w:szCs w:val="24"/>
        </w:rPr>
        <w:t xml:space="preserve">Adult Visitors for Lunch </w:t>
      </w:r>
    </w:p>
    <w:p w14:paraId="5B40E7AD" w14:textId="3B923B4C" w:rsidR="00D41D4E" w:rsidRPr="006E1CB2" w:rsidRDefault="006E1CB2" w:rsidP="006E1CB2">
      <w:pPr>
        <w:spacing w:after="0"/>
        <w:rPr>
          <w:sz w:val="24"/>
          <w:szCs w:val="24"/>
          <w:highlight w:val="yellow"/>
        </w:rPr>
      </w:pPr>
      <w:r>
        <w:rPr>
          <w:sz w:val="24"/>
          <w:szCs w:val="24"/>
        </w:rPr>
        <w:t xml:space="preserve">Adults who wish to attend lunch with their </w:t>
      </w:r>
      <w:proofErr w:type="gramStart"/>
      <w:r>
        <w:rPr>
          <w:sz w:val="24"/>
          <w:szCs w:val="24"/>
        </w:rPr>
        <w:t>student</w:t>
      </w:r>
      <w:proofErr w:type="gramEnd"/>
      <w:r>
        <w:rPr>
          <w:sz w:val="24"/>
          <w:szCs w:val="24"/>
        </w:rPr>
        <w:t xml:space="preserve"> should contact the building office. All visitors require office approval. </w:t>
      </w:r>
    </w:p>
    <w:p w14:paraId="59138065" w14:textId="4DCAA134" w:rsidR="00154BA7" w:rsidRDefault="00154BA7" w:rsidP="00154BA7">
      <w:pPr>
        <w:pStyle w:val="Heading1"/>
      </w:pPr>
      <w:bookmarkStart w:id="13" w:name="_Toc140836290"/>
      <w:r w:rsidRPr="00830B5B">
        <w:t>Allergy Prevention and Response</w:t>
      </w:r>
      <w:r>
        <w:t xml:space="preserve"> </w:t>
      </w:r>
      <w:r w:rsidR="00944470">
        <w:t>S-145-S</w:t>
      </w:r>
      <w:bookmarkEnd w:id="13"/>
    </w:p>
    <w:p w14:paraId="5C318A04" w14:textId="77777777" w:rsidR="00154BA7" w:rsidRPr="000C6F9F" w:rsidRDefault="00154BA7" w:rsidP="00154BA7">
      <w:pPr>
        <w:spacing w:after="0" w:line="240" w:lineRule="auto"/>
        <w:rPr>
          <w:sz w:val="24"/>
          <w:szCs w:val="24"/>
        </w:rPr>
      </w:pPr>
      <w:r w:rsidRPr="000C6F9F">
        <w:rPr>
          <w:sz w:val="24"/>
          <w:szCs w:val="24"/>
        </w:rPr>
        <w:t>The District is required to ensure students with allergies are safe at school through planned prevention and response to a student’s allergic reaction.  For purposes of District policy and related procedures, an allergic reaction occurs when the immune system overreacts to a typically harmless substance and may be mild to life-threatening.  Allergy prevention and response protocols apply to all school locations, including nonacademic</w:t>
      </w:r>
      <w:r>
        <w:rPr>
          <w:sz w:val="24"/>
          <w:szCs w:val="24"/>
        </w:rPr>
        <w:t>,</w:t>
      </w:r>
      <w:r w:rsidRPr="000C6F9F">
        <w:rPr>
          <w:sz w:val="24"/>
          <w:szCs w:val="24"/>
        </w:rPr>
        <w:t xml:space="preserve"> school-sponsored activities and transportation provided by the District.  The Board authorizes the Superintendent or designee to develop and implement procedures to protect the health and well-being of students with significant allergies.    </w:t>
      </w:r>
    </w:p>
    <w:p w14:paraId="7388A7CC" w14:textId="77777777" w:rsidR="00154BA7" w:rsidRDefault="00154BA7" w:rsidP="00154BA7">
      <w:pPr>
        <w:spacing w:after="0"/>
        <w:rPr>
          <w:i/>
          <w:sz w:val="24"/>
          <w:szCs w:val="24"/>
        </w:rPr>
      </w:pPr>
    </w:p>
    <w:p w14:paraId="0BF00006" w14:textId="6032C51F" w:rsidR="00154BA7" w:rsidRPr="00424B9B" w:rsidRDefault="00154BA7" w:rsidP="00424B9B">
      <w:pPr>
        <w:spacing w:after="0"/>
        <w:ind w:firstLine="720"/>
        <w:rPr>
          <w:i/>
          <w:sz w:val="24"/>
          <w:szCs w:val="24"/>
        </w:rPr>
      </w:pPr>
      <w:r w:rsidRPr="00830B5B">
        <w:rPr>
          <w:i/>
          <w:sz w:val="24"/>
          <w:szCs w:val="24"/>
        </w:rPr>
        <w:t>Building-Wide and Classroom Approache</w:t>
      </w:r>
      <w:r w:rsidR="00424B9B">
        <w:rPr>
          <w:i/>
          <w:sz w:val="24"/>
          <w:szCs w:val="24"/>
        </w:rPr>
        <w:t>s</w:t>
      </w:r>
    </w:p>
    <w:p w14:paraId="113D93F7" w14:textId="707AFF22" w:rsidR="00154BA7" w:rsidRDefault="00154BA7" w:rsidP="00154BA7">
      <w:pPr>
        <w:spacing w:after="0"/>
        <w:ind w:left="720"/>
        <w:rPr>
          <w:sz w:val="24"/>
          <w:szCs w:val="24"/>
        </w:rPr>
      </w:pPr>
      <w:r w:rsidRPr="00830B5B">
        <w:rPr>
          <w:sz w:val="24"/>
          <w:szCs w:val="24"/>
        </w:rPr>
        <w:t xml:space="preserve">Parents/guardians should provide, at the time of enrollment, information on any allergies the student may have.  The school nurse may request written permission from the parents/guardians to communicate with a student’s health care provider as needed.  Staff members are trained annually </w:t>
      </w:r>
      <w:proofErr w:type="gramStart"/>
      <w:r w:rsidRPr="00830B5B">
        <w:rPr>
          <w:sz w:val="24"/>
          <w:szCs w:val="24"/>
        </w:rPr>
        <w:t>on</w:t>
      </w:r>
      <w:proofErr w:type="gramEnd"/>
      <w:r w:rsidRPr="00830B5B">
        <w:rPr>
          <w:sz w:val="24"/>
          <w:szCs w:val="24"/>
        </w:rPr>
        <w:t xml:space="preserve"> risk reduction strategies, symptom recognition, and response procedures.  </w:t>
      </w:r>
      <w:r w:rsidRPr="00424B9B">
        <w:rPr>
          <w:sz w:val="24"/>
          <w:szCs w:val="24"/>
        </w:rPr>
        <w:t>The school nurse has an emergency kit available and accessible in all school buildings containing prefilled auto syringes of epinephrine as allowed by District rules.</w:t>
      </w:r>
      <w:r w:rsidRPr="0020065B">
        <w:rPr>
          <w:sz w:val="24"/>
          <w:szCs w:val="24"/>
        </w:rPr>
        <w:t xml:space="preserve"> </w:t>
      </w:r>
    </w:p>
    <w:p w14:paraId="399AABAB" w14:textId="7DB8A3BF" w:rsidR="00424B9B" w:rsidRDefault="00424B9B" w:rsidP="00154BA7">
      <w:pPr>
        <w:spacing w:after="0"/>
        <w:ind w:left="720"/>
        <w:rPr>
          <w:sz w:val="24"/>
          <w:szCs w:val="24"/>
        </w:rPr>
      </w:pPr>
    </w:p>
    <w:p w14:paraId="77FD4557" w14:textId="1F8090CA" w:rsidR="00424B9B" w:rsidRPr="00424B9B" w:rsidRDefault="00424B9B" w:rsidP="00424B9B">
      <w:pPr>
        <w:spacing w:after="0"/>
        <w:ind w:left="720"/>
        <w:rPr>
          <w:iCs/>
          <w:sz w:val="24"/>
          <w:szCs w:val="24"/>
        </w:rPr>
      </w:pPr>
      <w:r w:rsidRPr="00424B9B">
        <w:rPr>
          <w:iCs/>
          <w:sz w:val="24"/>
          <w:szCs w:val="24"/>
        </w:rPr>
        <w:t xml:space="preserve">Because of the commonality of Peanut Allergies, the </w:t>
      </w:r>
      <w:r w:rsidR="001B22EF">
        <w:rPr>
          <w:iCs/>
          <w:sz w:val="24"/>
          <w:szCs w:val="24"/>
        </w:rPr>
        <w:t>District</w:t>
      </w:r>
      <w:r w:rsidRPr="00424B9B">
        <w:rPr>
          <w:iCs/>
          <w:sz w:val="24"/>
          <w:szCs w:val="24"/>
        </w:rPr>
        <w:t xml:space="preserve"> will follow the policy of a “modified” peanut-free environment. No food containing peanuts will be served by the school cafeteria. Students bringing lunch from home are allowed to bring in peanut containing items. There will be a designated “peanut free” table in the </w:t>
      </w:r>
      <w:proofErr w:type="gramStart"/>
      <w:r w:rsidRPr="00424B9B">
        <w:rPr>
          <w:iCs/>
          <w:sz w:val="24"/>
          <w:szCs w:val="24"/>
        </w:rPr>
        <w:t>lunch room</w:t>
      </w:r>
      <w:proofErr w:type="gramEnd"/>
      <w:r w:rsidRPr="00424B9B">
        <w:rPr>
          <w:iCs/>
          <w:sz w:val="24"/>
          <w:szCs w:val="24"/>
        </w:rPr>
        <w:t xml:space="preserve"> that no student eating peanut containing food can eat at. Parents bringing classroom treats for occasions such as birthdays or holiday parties that are to be shared with all students in class will be encouraged to bring in prepackaged and peanut-free items. Classrooms will be closely monitored regarding student safety as specific allergy needs are identifie</w:t>
      </w:r>
      <w:r>
        <w:rPr>
          <w:iCs/>
          <w:sz w:val="24"/>
          <w:szCs w:val="24"/>
        </w:rPr>
        <w:t>d.</w:t>
      </w:r>
      <w:r w:rsidRPr="00424B9B">
        <w:rPr>
          <w:iCs/>
          <w:sz w:val="24"/>
          <w:szCs w:val="24"/>
        </w:rPr>
        <w:t xml:space="preserve">  </w:t>
      </w:r>
    </w:p>
    <w:p w14:paraId="7F7500C4" w14:textId="77777777" w:rsidR="00424B9B" w:rsidRPr="00424B9B" w:rsidRDefault="00424B9B" w:rsidP="00424B9B">
      <w:pPr>
        <w:spacing w:after="0"/>
        <w:ind w:left="720"/>
        <w:rPr>
          <w:iCs/>
          <w:sz w:val="24"/>
          <w:szCs w:val="24"/>
        </w:rPr>
      </w:pPr>
      <w:r w:rsidRPr="00424B9B">
        <w:rPr>
          <w:iCs/>
          <w:sz w:val="24"/>
          <w:szCs w:val="24"/>
        </w:rPr>
        <w:lastRenderedPageBreak/>
        <w:t xml:space="preserve">Pets in Classroom </w:t>
      </w:r>
    </w:p>
    <w:p w14:paraId="02621D89" w14:textId="2AC2FD84" w:rsidR="00154BA7" w:rsidRPr="00424B9B" w:rsidRDefault="00424B9B" w:rsidP="00424B9B">
      <w:pPr>
        <w:spacing w:after="0"/>
        <w:ind w:left="720"/>
        <w:rPr>
          <w:iCs/>
          <w:sz w:val="24"/>
          <w:szCs w:val="24"/>
        </w:rPr>
      </w:pPr>
      <w:r w:rsidRPr="00424B9B">
        <w:rPr>
          <w:iCs/>
          <w:sz w:val="24"/>
          <w:szCs w:val="24"/>
        </w:rPr>
        <w:t xml:space="preserve">Due to allergy concerns pets are not to be brought into the classroom. Arrangements </w:t>
      </w:r>
      <w:r>
        <w:rPr>
          <w:iCs/>
          <w:sz w:val="24"/>
          <w:szCs w:val="24"/>
        </w:rPr>
        <w:t>may</w:t>
      </w:r>
      <w:r w:rsidRPr="00424B9B">
        <w:rPr>
          <w:iCs/>
          <w:sz w:val="24"/>
          <w:szCs w:val="24"/>
        </w:rPr>
        <w:t xml:space="preserve"> be made with the principal in special situations</w:t>
      </w:r>
      <w:r>
        <w:rPr>
          <w:iCs/>
          <w:sz w:val="24"/>
          <w:szCs w:val="24"/>
        </w:rPr>
        <w:t>.</w:t>
      </w:r>
    </w:p>
    <w:p w14:paraId="3561C5CD" w14:textId="77777777" w:rsidR="00424B9B" w:rsidRDefault="00424B9B" w:rsidP="00154BA7">
      <w:pPr>
        <w:spacing w:after="0"/>
        <w:ind w:left="720"/>
        <w:rPr>
          <w:i/>
          <w:sz w:val="24"/>
          <w:szCs w:val="24"/>
        </w:rPr>
      </w:pPr>
    </w:p>
    <w:p w14:paraId="0913CA18" w14:textId="4FD6ECD1" w:rsidR="00154BA7" w:rsidRDefault="00154BA7" w:rsidP="00154BA7">
      <w:pPr>
        <w:spacing w:after="0"/>
        <w:ind w:left="720"/>
        <w:rPr>
          <w:sz w:val="24"/>
          <w:szCs w:val="24"/>
        </w:rPr>
      </w:pPr>
      <w:r w:rsidRPr="00830B5B">
        <w:rPr>
          <w:sz w:val="24"/>
          <w:szCs w:val="24"/>
        </w:rPr>
        <w:t xml:space="preserve">The District will provide age-appropriate education for students, consistent with state learning standards, including potential causes of allergic reactions, information on avoiding allergens, symptoms of allergic reactions, and simple steps a student can take to keep classmates safe. </w:t>
      </w:r>
    </w:p>
    <w:p w14:paraId="573CAC79" w14:textId="77777777" w:rsidR="00154BA7" w:rsidRPr="00830B5B" w:rsidRDefault="00154BA7" w:rsidP="00154BA7">
      <w:pPr>
        <w:spacing w:after="0"/>
        <w:ind w:left="720"/>
        <w:rPr>
          <w:sz w:val="24"/>
          <w:szCs w:val="24"/>
        </w:rPr>
      </w:pPr>
    </w:p>
    <w:p w14:paraId="4DB17FCE" w14:textId="77777777" w:rsidR="00154BA7" w:rsidRPr="000C6F9F" w:rsidRDefault="00154BA7" w:rsidP="00154BA7">
      <w:pPr>
        <w:spacing w:after="0"/>
        <w:ind w:left="720"/>
        <w:rPr>
          <w:sz w:val="24"/>
          <w:szCs w:val="24"/>
        </w:rPr>
      </w:pPr>
      <w:r w:rsidRPr="000C6F9F">
        <w:rPr>
          <w:sz w:val="24"/>
          <w:szCs w:val="24"/>
        </w:rPr>
        <w:t xml:space="preserve">All processed foods, including food sold in vending machines, are labeled with a complete list of ingredients on each individual package.  Ingredient lists will be created for all food provided through the District’s nutrition program, including before- and after-school programs, which are available upon request.  This also applies to items sold as part of concessions, fundraisers, and classroom activities.  </w:t>
      </w:r>
    </w:p>
    <w:p w14:paraId="42759929" w14:textId="77777777" w:rsidR="00154BA7" w:rsidRDefault="00154BA7" w:rsidP="00424B9B">
      <w:pPr>
        <w:spacing w:after="0" w:line="240" w:lineRule="auto"/>
        <w:rPr>
          <w:i/>
          <w:sz w:val="24"/>
          <w:szCs w:val="24"/>
        </w:rPr>
      </w:pPr>
    </w:p>
    <w:p w14:paraId="3481868C" w14:textId="77777777" w:rsidR="00154BA7" w:rsidRPr="00830B5B" w:rsidRDefault="00154BA7" w:rsidP="00154BA7">
      <w:pPr>
        <w:spacing w:after="0" w:line="240" w:lineRule="auto"/>
        <w:ind w:firstLine="720"/>
        <w:rPr>
          <w:i/>
          <w:sz w:val="24"/>
          <w:szCs w:val="24"/>
        </w:rPr>
      </w:pPr>
      <w:r w:rsidRPr="00830B5B">
        <w:rPr>
          <w:i/>
          <w:sz w:val="24"/>
          <w:szCs w:val="24"/>
        </w:rPr>
        <w:t>Individual Approaches</w:t>
      </w:r>
    </w:p>
    <w:p w14:paraId="68137BBA" w14:textId="77777777" w:rsidR="00154BA7" w:rsidRPr="000C6F9F" w:rsidRDefault="00154BA7" w:rsidP="00154BA7">
      <w:pPr>
        <w:spacing w:after="0" w:line="240" w:lineRule="auto"/>
        <w:ind w:left="720"/>
        <w:rPr>
          <w:sz w:val="24"/>
          <w:szCs w:val="24"/>
        </w:rPr>
      </w:pPr>
      <w:r w:rsidRPr="000C6F9F">
        <w:rPr>
          <w:sz w:val="24"/>
          <w:szCs w:val="24"/>
        </w:rPr>
        <w:t xml:space="preserve">The District will evaluate and determine whether a student’s allergies </w:t>
      </w:r>
      <w:proofErr w:type="gramStart"/>
      <w:r w:rsidRPr="000C6F9F">
        <w:rPr>
          <w:sz w:val="24"/>
          <w:szCs w:val="24"/>
        </w:rPr>
        <w:t>rises</w:t>
      </w:r>
      <w:proofErr w:type="gramEnd"/>
      <w:r w:rsidRPr="000C6F9F">
        <w:rPr>
          <w:sz w:val="24"/>
          <w:szCs w:val="24"/>
        </w:rPr>
        <w:t xml:space="preserve"> to the level of a disability that </w:t>
      </w:r>
      <w:proofErr w:type="gramStart"/>
      <w:r w:rsidRPr="000C6F9F">
        <w:rPr>
          <w:sz w:val="24"/>
          <w:szCs w:val="24"/>
        </w:rPr>
        <w:t>require</w:t>
      </w:r>
      <w:proofErr w:type="gramEnd"/>
      <w:r w:rsidRPr="000C6F9F">
        <w:rPr>
          <w:sz w:val="24"/>
          <w:szCs w:val="24"/>
        </w:rPr>
        <w:t xml:space="preserve"> accommodations through the provisions of an Individual Education Plan (IEP) or Section 504 Plan (504).  For those students who have allergies that do not rise to the level of disability, a designated team may develop an Individual Health Plan (IHP) and/or Emergency Action Plan (EAP).  Staff who have a need to know about a student’s allergies and plan will be informed and trained, and all staff members will follow any IEP, 504 Plan, IHP, and/or EAP.</w:t>
      </w:r>
    </w:p>
    <w:p w14:paraId="4E7E8ABA" w14:textId="77777777" w:rsidR="00154BA7" w:rsidRDefault="00154BA7" w:rsidP="00154BA7">
      <w:pPr>
        <w:spacing w:after="0"/>
        <w:rPr>
          <w:sz w:val="24"/>
          <w:szCs w:val="24"/>
        </w:rPr>
      </w:pPr>
    </w:p>
    <w:p w14:paraId="679CDA95" w14:textId="3A2CD837" w:rsidR="00154BA7" w:rsidRDefault="00154BA7" w:rsidP="00154BA7">
      <w:pPr>
        <w:spacing w:after="0"/>
        <w:ind w:left="720"/>
        <w:rPr>
          <w:sz w:val="24"/>
          <w:szCs w:val="24"/>
        </w:rPr>
      </w:pPr>
      <w:r w:rsidRPr="000C6F9F">
        <w:rPr>
          <w:sz w:val="24"/>
          <w:szCs w:val="24"/>
        </w:rPr>
        <w:t xml:space="preserve">A student’s health information and individualized plan will be kept confidential and not shared with those who do not have a need to know unless authorized by the parent/guardian or as allowed by the Family Educational Rights and Privacy Act (FERPA).  The District will communicate and collaborate at least annually with parents/guardians regarding the student’s allergies, medications, restrictions/precautions, emergency contacts and any other relevant information to keep the student safe.  </w:t>
      </w:r>
    </w:p>
    <w:p w14:paraId="656F9A88" w14:textId="05884A79" w:rsidR="00424B9B" w:rsidRDefault="00424B9B" w:rsidP="00154BA7">
      <w:pPr>
        <w:spacing w:after="0"/>
        <w:ind w:left="720"/>
        <w:rPr>
          <w:sz w:val="24"/>
          <w:szCs w:val="24"/>
        </w:rPr>
      </w:pPr>
    </w:p>
    <w:p w14:paraId="336DE7B3" w14:textId="77777777" w:rsidR="00424B9B" w:rsidRPr="00424B9B" w:rsidRDefault="00424B9B" w:rsidP="00424B9B">
      <w:pPr>
        <w:spacing w:after="0"/>
        <w:ind w:left="720"/>
        <w:rPr>
          <w:iCs/>
          <w:sz w:val="24"/>
          <w:szCs w:val="24"/>
        </w:rPr>
      </w:pPr>
      <w:r w:rsidRPr="00424B9B">
        <w:rPr>
          <w:iCs/>
          <w:sz w:val="24"/>
          <w:szCs w:val="24"/>
        </w:rPr>
        <w:t xml:space="preserve">Food/Insect Allergies </w:t>
      </w:r>
    </w:p>
    <w:p w14:paraId="589DA91F" w14:textId="1A5E84EA" w:rsidR="00424B9B" w:rsidRDefault="00424B9B" w:rsidP="00424B9B">
      <w:pPr>
        <w:spacing w:after="0"/>
        <w:ind w:left="720"/>
        <w:rPr>
          <w:sz w:val="24"/>
          <w:szCs w:val="24"/>
        </w:rPr>
      </w:pPr>
      <w:r w:rsidRPr="00424B9B">
        <w:rPr>
          <w:iCs/>
          <w:sz w:val="24"/>
          <w:szCs w:val="24"/>
        </w:rPr>
        <w:t xml:space="preserve">A child </w:t>
      </w:r>
      <w:proofErr w:type="gramStart"/>
      <w:r w:rsidRPr="00424B9B">
        <w:rPr>
          <w:iCs/>
          <w:sz w:val="24"/>
          <w:szCs w:val="24"/>
        </w:rPr>
        <w:t>whom</w:t>
      </w:r>
      <w:proofErr w:type="gramEnd"/>
      <w:r w:rsidRPr="00424B9B">
        <w:rPr>
          <w:iCs/>
          <w:sz w:val="24"/>
          <w:szCs w:val="24"/>
        </w:rPr>
        <w:t xml:space="preserve"> has suffered any anaphylactic reaction to any foods or insect bites needs to provide the school with an up-to-date medical action plan signed by a licensed physician.</w:t>
      </w:r>
    </w:p>
    <w:p w14:paraId="2FAD8875" w14:textId="7D8FD8C0" w:rsidR="00694D98" w:rsidRPr="000C6F9F" w:rsidRDefault="00694D98" w:rsidP="0020065B">
      <w:pPr>
        <w:pStyle w:val="Heading1"/>
        <w:spacing w:line="240" w:lineRule="auto"/>
      </w:pPr>
      <w:bookmarkStart w:id="14" w:name="_Toc140836291"/>
      <w:r w:rsidRPr="000C6F9F">
        <w:t>Health Services</w:t>
      </w:r>
      <w:r w:rsidR="00944470">
        <w:t xml:space="preserve"> S-215-S</w:t>
      </w:r>
      <w:bookmarkEnd w:id="14"/>
    </w:p>
    <w:p w14:paraId="66F7C498" w14:textId="77777777" w:rsidR="00944470" w:rsidRDefault="00046BAF" w:rsidP="0020065B">
      <w:pPr>
        <w:spacing w:after="0" w:line="240" w:lineRule="auto"/>
        <w:rPr>
          <w:sz w:val="24"/>
          <w:szCs w:val="24"/>
        </w:rPr>
      </w:pPr>
      <w:r w:rsidRPr="000C6F9F">
        <w:rPr>
          <w:sz w:val="24"/>
          <w:szCs w:val="24"/>
        </w:rPr>
        <w:t xml:space="preserve">Health services are provided under the direction of a school nurse.  The school nurse for your student’s building may provide services in other buildings as well.  Although the nurse may </w:t>
      </w:r>
      <w:proofErr w:type="gramStart"/>
      <w:r w:rsidRPr="000C6F9F">
        <w:rPr>
          <w:sz w:val="24"/>
          <w:szCs w:val="24"/>
        </w:rPr>
        <w:t>be not physically present at all times</w:t>
      </w:r>
      <w:proofErr w:type="gramEnd"/>
      <w:r w:rsidRPr="000C6F9F">
        <w:rPr>
          <w:sz w:val="24"/>
          <w:szCs w:val="24"/>
        </w:rPr>
        <w:t xml:space="preserve"> in a specific building, the nurse is always on call and there are trained employees in the building to provide first aid, dispense medication, and support the needs presented in the health office.   </w:t>
      </w:r>
    </w:p>
    <w:p w14:paraId="41CFEA5D" w14:textId="77777777" w:rsidR="00944470" w:rsidRDefault="00944470" w:rsidP="0020065B">
      <w:pPr>
        <w:spacing w:after="0" w:line="240" w:lineRule="auto"/>
        <w:rPr>
          <w:sz w:val="24"/>
          <w:szCs w:val="24"/>
        </w:rPr>
      </w:pPr>
    </w:p>
    <w:p w14:paraId="605EBA17" w14:textId="77777777" w:rsidR="00944470" w:rsidRDefault="00944470" w:rsidP="00944470">
      <w:pPr>
        <w:pStyle w:val="Heading2"/>
      </w:pPr>
      <w:bookmarkStart w:id="15" w:name="_Toc140836292"/>
      <w:r w:rsidRPr="00377746">
        <w:lastRenderedPageBreak/>
        <w:t>Illnesses/Injuries</w:t>
      </w:r>
      <w:bookmarkEnd w:id="15"/>
      <w:r w:rsidRPr="00377746">
        <w:t xml:space="preserve"> </w:t>
      </w:r>
    </w:p>
    <w:p w14:paraId="454855D9" w14:textId="77777777" w:rsidR="00424B9B" w:rsidRDefault="004C6A4A" w:rsidP="00944470">
      <w:pPr>
        <w:spacing w:after="0"/>
        <w:rPr>
          <w:sz w:val="24"/>
          <w:szCs w:val="24"/>
        </w:rPr>
      </w:pPr>
      <w:r w:rsidRPr="00424B9B">
        <w:rPr>
          <w:sz w:val="24"/>
          <w:szCs w:val="24"/>
        </w:rPr>
        <w:t xml:space="preserve">Parents/guardians are responsible </w:t>
      </w:r>
      <w:proofErr w:type="gramStart"/>
      <w:r w:rsidRPr="00424B9B">
        <w:rPr>
          <w:sz w:val="24"/>
          <w:szCs w:val="24"/>
        </w:rPr>
        <w:t>to have</w:t>
      </w:r>
      <w:proofErr w:type="gramEnd"/>
      <w:r w:rsidRPr="00424B9B">
        <w:rPr>
          <w:sz w:val="24"/>
          <w:szCs w:val="24"/>
        </w:rPr>
        <w:t xml:space="preserve"> someone available to pick up their child if he/she becomes ill or hurt. Students with a temperature of 100.4 degrees Fahrenheit or higher, or who have had vomiting or diarrhea, must </w:t>
      </w:r>
      <w:proofErr w:type="gramStart"/>
      <w:r w:rsidRPr="00424B9B">
        <w:rPr>
          <w:sz w:val="24"/>
          <w:szCs w:val="24"/>
        </w:rPr>
        <w:t>be</w:t>
      </w:r>
      <w:proofErr w:type="gramEnd"/>
      <w:r w:rsidRPr="00424B9B">
        <w:rPr>
          <w:sz w:val="24"/>
          <w:szCs w:val="24"/>
        </w:rPr>
        <w:t xml:space="preserve"> fever, </w:t>
      </w:r>
      <w:proofErr w:type="gramStart"/>
      <w:r w:rsidRPr="00424B9B">
        <w:rPr>
          <w:sz w:val="24"/>
          <w:szCs w:val="24"/>
        </w:rPr>
        <w:t>vomit</w:t>
      </w:r>
      <w:proofErr w:type="gramEnd"/>
      <w:r w:rsidRPr="00424B9B">
        <w:rPr>
          <w:sz w:val="24"/>
          <w:szCs w:val="24"/>
        </w:rPr>
        <w:t xml:space="preserve"> and diarrhea free for 24-hours without the use of medications before returning to school. </w:t>
      </w:r>
    </w:p>
    <w:p w14:paraId="6E0A7C30" w14:textId="77777777" w:rsidR="00424B9B" w:rsidRDefault="00424B9B" w:rsidP="00944470">
      <w:pPr>
        <w:spacing w:after="0"/>
        <w:rPr>
          <w:sz w:val="24"/>
          <w:szCs w:val="24"/>
        </w:rPr>
      </w:pPr>
    </w:p>
    <w:p w14:paraId="3C9AC316" w14:textId="234B37CD" w:rsidR="00944470" w:rsidRDefault="004C6A4A" w:rsidP="00944470">
      <w:pPr>
        <w:spacing w:after="0"/>
        <w:rPr>
          <w:sz w:val="24"/>
          <w:szCs w:val="24"/>
        </w:rPr>
      </w:pPr>
      <w:r w:rsidRPr="00424B9B">
        <w:rPr>
          <w:sz w:val="24"/>
          <w:szCs w:val="24"/>
        </w:rPr>
        <w:t xml:space="preserve">Parents or Emergency contacts listed on the enrollment forms will be contacted if an emergency or concern arises. Please make sure the office has updated phone numbers and emergency contact numbers in the child’s file. In the unlikely event that an emergency </w:t>
      </w:r>
      <w:proofErr w:type="gramStart"/>
      <w:r w:rsidRPr="00424B9B">
        <w:rPr>
          <w:sz w:val="24"/>
          <w:szCs w:val="24"/>
        </w:rPr>
        <w:t>occurs</w:t>
      </w:r>
      <w:proofErr w:type="gramEnd"/>
      <w:r w:rsidRPr="00424B9B">
        <w:rPr>
          <w:sz w:val="24"/>
          <w:szCs w:val="24"/>
        </w:rPr>
        <w:t xml:space="preserve"> and no contacts can be reached the student will be taken to the nearest health care facility</w:t>
      </w:r>
    </w:p>
    <w:p w14:paraId="17A86F58" w14:textId="77777777" w:rsidR="00424B9B" w:rsidRPr="00424B9B" w:rsidRDefault="00424B9B" w:rsidP="00944470">
      <w:pPr>
        <w:spacing w:after="0"/>
        <w:rPr>
          <w:sz w:val="24"/>
          <w:szCs w:val="24"/>
        </w:rPr>
      </w:pPr>
    </w:p>
    <w:p w14:paraId="183AE648" w14:textId="77777777" w:rsidR="00944470" w:rsidRDefault="00944470" w:rsidP="00944470">
      <w:pPr>
        <w:pStyle w:val="Heading2"/>
      </w:pPr>
      <w:bookmarkStart w:id="16" w:name="_Toc140836293"/>
      <w:r w:rsidRPr="00377746">
        <w:t>Health Screenings</w:t>
      </w:r>
      <w:bookmarkEnd w:id="16"/>
      <w:r w:rsidRPr="00377746">
        <w:t xml:space="preserve"> </w:t>
      </w:r>
    </w:p>
    <w:p w14:paraId="0BEED007" w14:textId="030B1D3C" w:rsidR="00944470" w:rsidRDefault="002F5A31" w:rsidP="002F5A31">
      <w:pPr>
        <w:spacing w:after="0"/>
        <w:rPr>
          <w:sz w:val="24"/>
          <w:szCs w:val="24"/>
        </w:rPr>
      </w:pPr>
      <w:r>
        <w:rPr>
          <w:sz w:val="24"/>
          <w:szCs w:val="24"/>
        </w:rPr>
        <w:t xml:space="preserve">Annual vision and hearing screenings are performed on students in grades Kindergarten through Fifth. Vision and hearing screenings may be performed for students in grades Six through Twelve. </w:t>
      </w:r>
      <w:r w:rsidRPr="002F5A31">
        <w:rPr>
          <w:sz w:val="24"/>
          <w:szCs w:val="24"/>
        </w:rPr>
        <w:t>The</w:t>
      </w:r>
      <w:r>
        <w:rPr>
          <w:sz w:val="24"/>
          <w:szCs w:val="24"/>
        </w:rPr>
        <w:t>se</w:t>
      </w:r>
      <w:r w:rsidRPr="002F5A31">
        <w:rPr>
          <w:sz w:val="24"/>
          <w:szCs w:val="24"/>
        </w:rPr>
        <w:t xml:space="preserve"> screenings </w:t>
      </w:r>
      <w:r>
        <w:rPr>
          <w:sz w:val="24"/>
          <w:szCs w:val="24"/>
        </w:rPr>
        <w:t>typically</w:t>
      </w:r>
      <w:r w:rsidRPr="002F5A31">
        <w:rPr>
          <w:sz w:val="24"/>
          <w:szCs w:val="24"/>
        </w:rPr>
        <w:t xml:space="preserve"> take </w:t>
      </w:r>
      <w:proofErr w:type="gramStart"/>
      <w:r w:rsidRPr="002F5A31">
        <w:rPr>
          <w:sz w:val="24"/>
          <w:szCs w:val="24"/>
        </w:rPr>
        <w:t>place in the</w:t>
      </w:r>
      <w:proofErr w:type="gramEnd"/>
      <w:r w:rsidRPr="002F5A31">
        <w:rPr>
          <w:sz w:val="24"/>
          <w:szCs w:val="24"/>
        </w:rPr>
        <w:t xml:space="preserve"> </w:t>
      </w:r>
      <w:r>
        <w:rPr>
          <w:sz w:val="24"/>
          <w:szCs w:val="24"/>
        </w:rPr>
        <w:t xml:space="preserve">during the first semester of the school year. </w:t>
      </w:r>
      <w:r w:rsidRPr="002F5A31">
        <w:rPr>
          <w:sz w:val="24"/>
          <w:szCs w:val="24"/>
        </w:rPr>
        <w:t xml:space="preserve"> </w:t>
      </w:r>
    </w:p>
    <w:p w14:paraId="5C6D345A" w14:textId="77777777" w:rsidR="002F5A31" w:rsidRPr="002F5A31" w:rsidRDefault="002F5A31" w:rsidP="002F5A31">
      <w:pPr>
        <w:spacing w:after="0"/>
        <w:rPr>
          <w:sz w:val="24"/>
          <w:szCs w:val="24"/>
        </w:rPr>
      </w:pPr>
    </w:p>
    <w:p w14:paraId="6B2DC75B" w14:textId="37C41B8A" w:rsidR="00944470" w:rsidRPr="00377746" w:rsidRDefault="00944470" w:rsidP="00944470">
      <w:pPr>
        <w:pStyle w:val="Heading2"/>
      </w:pPr>
      <w:bookmarkStart w:id="17" w:name="_Toc140836294"/>
      <w:r w:rsidRPr="00377746">
        <w:t>Health Office</w:t>
      </w:r>
      <w:bookmarkEnd w:id="17"/>
    </w:p>
    <w:p w14:paraId="27F32D61" w14:textId="2D20AB60" w:rsidR="002F5A31" w:rsidRDefault="00944470" w:rsidP="000C6F9F">
      <w:pPr>
        <w:spacing w:after="0"/>
        <w:rPr>
          <w:sz w:val="24"/>
          <w:szCs w:val="24"/>
        </w:rPr>
      </w:pPr>
      <w:r w:rsidRPr="00377746">
        <w:rPr>
          <w:sz w:val="24"/>
          <w:szCs w:val="24"/>
        </w:rPr>
        <w:t>If you have any questions, please contact</w:t>
      </w:r>
      <w:r w:rsidR="002F5A31">
        <w:rPr>
          <w:sz w:val="24"/>
          <w:szCs w:val="24"/>
        </w:rPr>
        <w:t xml:space="preserve"> Katie Anderson, 816-424-3111.</w:t>
      </w:r>
      <w:r w:rsidRPr="00377746">
        <w:rPr>
          <w:sz w:val="24"/>
          <w:szCs w:val="24"/>
        </w:rPr>
        <w:t xml:space="preserve"> </w:t>
      </w:r>
    </w:p>
    <w:p w14:paraId="52CF073E" w14:textId="7743CA55" w:rsidR="001D33B8" w:rsidRPr="001D33B8" w:rsidRDefault="00046BAF" w:rsidP="00B924B0">
      <w:pPr>
        <w:pStyle w:val="Heading1"/>
      </w:pPr>
      <w:bookmarkStart w:id="18" w:name="_Toc140836295"/>
      <w:r w:rsidRPr="000C6F9F">
        <w:t>Administration of Medication</w:t>
      </w:r>
      <w:r w:rsidR="00E66E6C">
        <w:t xml:space="preserve"> S-135-</w:t>
      </w:r>
      <w:r w:rsidR="00944470">
        <w:t>S</w:t>
      </w:r>
      <w:bookmarkEnd w:id="18"/>
    </w:p>
    <w:p w14:paraId="6B178D75" w14:textId="77777777" w:rsidR="00046BAF" w:rsidRPr="000C6F9F" w:rsidRDefault="00046BAF" w:rsidP="000C6F9F">
      <w:pPr>
        <w:rPr>
          <w:sz w:val="24"/>
          <w:szCs w:val="24"/>
        </w:rPr>
      </w:pPr>
      <w:r w:rsidRPr="000C6F9F">
        <w:rPr>
          <w:sz w:val="24"/>
          <w:szCs w:val="24"/>
        </w:rPr>
        <w:t xml:space="preserve">All medication is kept in the health office and no medication will be dispensed without written parental permission, including over-the-counter medication.  Many medications can be given at home before or after school.  When </w:t>
      </w:r>
      <w:r w:rsidR="009F6A08" w:rsidRPr="000C6F9F">
        <w:rPr>
          <w:sz w:val="24"/>
          <w:szCs w:val="24"/>
        </w:rPr>
        <w:t xml:space="preserve">this </w:t>
      </w:r>
      <w:r w:rsidRPr="000C6F9F">
        <w:rPr>
          <w:sz w:val="24"/>
          <w:szCs w:val="24"/>
        </w:rPr>
        <w:t>is not possible, medication should be brought directly to the health office and must be accompanied by the following information:</w:t>
      </w:r>
    </w:p>
    <w:p w14:paraId="2717A4BF" w14:textId="534897AD" w:rsidR="00046BAF" w:rsidRPr="000C6F9F" w:rsidRDefault="00046BAF" w:rsidP="00046BAF">
      <w:pPr>
        <w:pStyle w:val="ListParagraph"/>
        <w:rPr>
          <w:sz w:val="24"/>
          <w:szCs w:val="24"/>
        </w:rPr>
      </w:pPr>
      <w:r w:rsidRPr="000C6F9F">
        <w:rPr>
          <w:i/>
          <w:sz w:val="24"/>
          <w:szCs w:val="24"/>
        </w:rPr>
        <w:t>Non-Prescription Medication</w:t>
      </w:r>
      <w:r w:rsidRPr="000C6F9F">
        <w:rPr>
          <w:sz w:val="24"/>
          <w:szCs w:val="24"/>
        </w:rPr>
        <w:t xml:space="preserve"> – A written note from the parent/guardian with the student’s name, reason for the medication, the time the medication is to be given, the dosage prescribed, and the number of days the medication is to be administered at school.  These medications include, but are not limited to, allergy medication, decongestants, cough syrup, ibuprofen (Advil), acetaminophen (Tylenol), cough drops</w:t>
      </w:r>
      <w:r w:rsidR="00BC6112" w:rsidRPr="000C6F9F">
        <w:rPr>
          <w:sz w:val="24"/>
          <w:szCs w:val="24"/>
        </w:rPr>
        <w:t xml:space="preserve">, </w:t>
      </w:r>
      <w:r w:rsidRPr="000C6F9F">
        <w:rPr>
          <w:sz w:val="24"/>
          <w:szCs w:val="24"/>
        </w:rPr>
        <w:t>or other.</w:t>
      </w:r>
      <w:r w:rsidR="002F5A31" w:rsidRPr="002F5A31">
        <w:t xml:space="preserve"> </w:t>
      </w:r>
      <w:r w:rsidR="002F5A31" w:rsidRPr="002F5A31">
        <w:rPr>
          <w:sz w:val="24"/>
          <w:szCs w:val="24"/>
        </w:rPr>
        <w:t>All non-prescription medication brought from home must be in its original container</w:t>
      </w:r>
      <w:r w:rsidR="002F5A31">
        <w:rPr>
          <w:sz w:val="24"/>
          <w:szCs w:val="24"/>
        </w:rPr>
        <w:t xml:space="preserve">. </w:t>
      </w:r>
      <w:r w:rsidR="002F5A31" w:rsidRPr="002F5A31">
        <w:rPr>
          <w:sz w:val="24"/>
          <w:szCs w:val="24"/>
        </w:rPr>
        <w:t>Forms are available on the school website-Health Services tab.</w:t>
      </w:r>
      <w:r w:rsidR="002F5A31">
        <w:rPr>
          <w:sz w:val="24"/>
          <w:szCs w:val="24"/>
        </w:rPr>
        <w:t xml:space="preserve"> </w:t>
      </w:r>
      <w:r w:rsidR="002F5A31" w:rsidRPr="002F5A31">
        <w:rPr>
          <w:sz w:val="24"/>
          <w:szCs w:val="24"/>
        </w:rPr>
        <w:t xml:space="preserve">Student Health </w:t>
      </w:r>
      <w:proofErr w:type="gramStart"/>
      <w:r w:rsidR="002F5A31" w:rsidRPr="002F5A31">
        <w:rPr>
          <w:sz w:val="24"/>
          <w:szCs w:val="24"/>
        </w:rPr>
        <w:t>sheet</w:t>
      </w:r>
      <w:proofErr w:type="gramEnd"/>
      <w:r w:rsidR="002F5A31" w:rsidRPr="002F5A31">
        <w:rPr>
          <w:sz w:val="24"/>
          <w:szCs w:val="24"/>
        </w:rPr>
        <w:t xml:space="preserve"> must be completed every school year before any OTC medications are administered. These sheets are kept on file in the health room.</w:t>
      </w:r>
    </w:p>
    <w:p w14:paraId="5117FFAA" w14:textId="77777777" w:rsidR="00046BAF" w:rsidRPr="000C6F9F" w:rsidRDefault="00046BAF" w:rsidP="00046BAF">
      <w:pPr>
        <w:pStyle w:val="ListParagraph"/>
        <w:rPr>
          <w:sz w:val="24"/>
          <w:szCs w:val="24"/>
        </w:rPr>
      </w:pPr>
    </w:p>
    <w:p w14:paraId="2AB9ECC2" w14:textId="28D4EF03" w:rsidR="00E711FD" w:rsidRDefault="00046BAF" w:rsidP="0020065B">
      <w:pPr>
        <w:pStyle w:val="ListParagraph"/>
        <w:rPr>
          <w:sz w:val="24"/>
          <w:szCs w:val="24"/>
        </w:rPr>
      </w:pPr>
      <w:r w:rsidRPr="000C6F9F">
        <w:rPr>
          <w:i/>
          <w:sz w:val="24"/>
          <w:szCs w:val="24"/>
        </w:rPr>
        <w:t>Prescription Medication</w:t>
      </w:r>
      <w:r w:rsidRPr="000C6F9F">
        <w:rPr>
          <w:sz w:val="24"/>
          <w:szCs w:val="24"/>
        </w:rPr>
        <w:t xml:space="preserve"> – Prescription medication must be sent to school in the original prescription container.  The prescription label will serve as the written permission from the physician.  If the doctor has given samples of medication, then a written note from the physician is necessary and should include the name of the student, the medication, and the dosage prescribed.  The nurse may need </w:t>
      </w:r>
      <w:r w:rsidRPr="000C6F9F">
        <w:rPr>
          <w:sz w:val="24"/>
          <w:szCs w:val="24"/>
        </w:rPr>
        <w:lastRenderedPageBreak/>
        <w:t xml:space="preserve">to clarify prescription orders with the provider. </w:t>
      </w:r>
      <w:r w:rsidR="002F5A31" w:rsidRPr="002F5A31">
        <w:rPr>
          <w:sz w:val="24"/>
          <w:szCs w:val="24"/>
        </w:rPr>
        <w:t xml:space="preserve">A written request from a parent/guardian for the medicine to be taken at school will be kept in the student’s cumulative health record. This request must include the time the medication is to be taken and for how long. Forms are available on the school website-Health Services tab. Medication should be delivered to the school by a parent/guardian or other responsible adult. If medication must be transferred on the school bus it must be given to the bus driver who will hand it to a school employee when the bus arrives at school. </w:t>
      </w:r>
      <w:r w:rsidRPr="000C6F9F">
        <w:rPr>
          <w:sz w:val="24"/>
          <w:szCs w:val="24"/>
        </w:rPr>
        <w:t xml:space="preserve">  </w:t>
      </w:r>
    </w:p>
    <w:p w14:paraId="604B3CC1" w14:textId="5EDB45F1" w:rsidR="00D4583B" w:rsidRDefault="00046BAF" w:rsidP="002F5A31">
      <w:pPr>
        <w:spacing w:line="240" w:lineRule="auto"/>
        <w:rPr>
          <w:sz w:val="24"/>
          <w:szCs w:val="24"/>
        </w:rPr>
      </w:pPr>
      <w:r w:rsidRPr="000C6F9F">
        <w:rPr>
          <w:sz w:val="24"/>
          <w:szCs w:val="24"/>
        </w:rPr>
        <w:t xml:space="preserve">When a student has a health condition which needs accommodation or may necessitate emergency care, it is important that the school nurse be informed.  Examples of a health condition that would need to be shared with the school nurse include severe allergies, asthma, diabetes, hearing loss, seizure disorder, etc.  This would include situations when a physician recommends a student assume responsibility for self-medication.  The nurse may request a release of information from the student’s health care provider and the information may be shared </w:t>
      </w:r>
      <w:r w:rsidR="00D4583B" w:rsidRPr="000C6F9F">
        <w:rPr>
          <w:sz w:val="24"/>
          <w:szCs w:val="24"/>
        </w:rPr>
        <w:t xml:space="preserve">with necessary District staff members </w:t>
      </w:r>
      <w:r w:rsidRPr="000C6F9F">
        <w:rPr>
          <w:sz w:val="24"/>
          <w:szCs w:val="24"/>
        </w:rPr>
        <w:t xml:space="preserve">on a </w:t>
      </w:r>
      <w:proofErr w:type="gramStart"/>
      <w:r w:rsidRPr="000C6F9F">
        <w:rPr>
          <w:sz w:val="24"/>
          <w:szCs w:val="24"/>
        </w:rPr>
        <w:t>need to know</w:t>
      </w:r>
      <w:proofErr w:type="gramEnd"/>
      <w:r w:rsidRPr="000C6F9F">
        <w:rPr>
          <w:sz w:val="24"/>
          <w:szCs w:val="24"/>
        </w:rPr>
        <w:t xml:space="preserve"> basis.  Please contact the </w:t>
      </w:r>
      <w:r w:rsidRPr="002F5A31">
        <w:rPr>
          <w:iCs/>
          <w:sz w:val="24"/>
          <w:szCs w:val="24"/>
        </w:rPr>
        <w:t>school nurse or the school office.</w:t>
      </w:r>
      <w:r w:rsidRPr="000C6F9F">
        <w:rPr>
          <w:sz w:val="24"/>
          <w:szCs w:val="24"/>
        </w:rPr>
        <w:t xml:space="preserve">  </w:t>
      </w:r>
    </w:p>
    <w:p w14:paraId="1D1726BD" w14:textId="3B3C81E1" w:rsidR="002F5A31" w:rsidRPr="002F5A31" w:rsidRDefault="002F5A31" w:rsidP="002F5A31">
      <w:pPr>
        <w:spacing w:line="240" w:lineRule="auto"/>
        <w:rPr>
          <w:sz w:val="24"/>
          <w:szCs w:val="24"/>
        </w:rPr>
      </w:pPr>
      <w:r w:rsidRPr="002F5A31">
        <w:rPr>
          <w:sz w:val="24"/>
          <w:szCs w:val="24"/>
        </w:rPr>
        <w:t xml:space="preserve">Students may carry their inhalers </w:t>
      </w:r>
      <w:proofErr w:type="gramStart"/>
      <w:r w:rsidRPr="002F5A31">
        <w:rPr>
          <w:sz w:val="24"/>
          <w:szCs w:val="24"/>
        </w:rPr>
        <w:t>as long as</w:t>
      </w:r>
      <w:proofErr w:type="gramEnd"/>
      <w:r w:rsidRPr="002F5A31">
        <w:rPr>
          <w:sz w:val="24"/>
          <w:szCs w:val="24"/>
        </w:rPr>
        <w:t xml:space="preserve"> they have the appropriate paperwork on file in the health room.</w:t>
      </w:r>
    </w:p>
    <w:p w14:paraId="6555BDBB" w14:textId="107EB2AF" w:rsidR="00377746" w:rsidRDefault="00527809" w:rsidP="00944470">
      <w:pPr>
        <w:pStyle w:val="Heading1"/>
      </w:pPr>
      <w:bookmarkStart w:id="19" w:name="_Toc140836296"/>
      <w:r w:rsidRPr="00377746">
        <w:t>Communicable Diseases</w:t>
      </w:r>
      <w:r w:rsidR="00E66E6C">
        <w:t xml:space="preserve"> F-245-</w:t>
      </w:r>
      <w:r w:rsidR="00944470">
        <w:t>S</w:t>
      </w:r>
      <w:bookmarkEnd w:id="19"/>
    </w:p>
    <w:p w14:paraId="52C8E1BE" w14:textId="77777777" w:rsidR="00377746" w:rsidRDefault="00B2245F" w:rsidP="00377746">
      <w:pPr>
        <w:spacing w:after="0"/>
        <w:rPr>
          <w:sz w:val="24"/>
          <w:szCs w:val="24"/>
        </w:rPr>
      </w:pPr>
      <w:r w:rsidRPr="00377746">
        <w:rPr>
          <w:sz w:val="24"/>
          <w:szCs w:val="24"/>
        </w:rPr>
        <w:t xml:space="preserve">Parents/guardians </w:t>
      </w:r>
      <w:r w:rsidR="00BF6A35" w:rsidRPr="00377746">
        <w:rPr>
          <w:sz w:val="24"/>
          <w:szCs w:val="24"/>
        </w:rPr>
        <w:t>must notify the D</w:t>
      </w:r>
      <w:r w:rsidRPr="00377746">
        <w:rPr>
          <w:sz w:val="24"/>
          <w:szCs w:val="24"/>
        </w:rPr>
        <w:t xml:space="preserve">istrict </w:t>
      </w:r>
      <w:r w:rsidR="00BF6A35" w:rsidRPr="00377746">
        <w:rPr>
          <w:sz w:val="24"/>
          <w:szCs w:val="24"/>
        </w:rPr>
        <w:t xml:space="preserve">if their student has a communicable disease. </w:t>
      </w:r>
      <w:r w:rsidR="00EB7A56" w:rsidRPr="00377746">
        <w:rPr>
          <w:sz w:val="24"/>
          <w:szCs w:val="24"/>
        </w:rPr>
        <w:t xml:space="preserve"> </w:t>
      </w:r>
      <w:r w:rsidR="00BF6A35" w:rsidRPr="00377746">
        <w:rPr>
          <w:sz w:val="24"/>
          <w:szCs w:val="24"/>
        </w:rPr>
        <w:t>Parents/</w:t>
      </w:r>
      <w:r w:rsidR="00A476D5" w:rsidRPr="00377746">
        <w:rPr>
          <w:sz w:val="24"/>
          <w:szCs w:val="24"/>
        </w:rPr>
        <w:t>g</w:t>
      </w:r>
      <w:r w:rsidR="00BF6A35" w:rsidRPr="00377746">
        <w:rPr>
          <w:sz w:val="24"/>
          <w:szCs w:val="24"/>
        </w:rPr>
        <w:t>uardians will be required to</w:t>
      </w:r>
      <w:r w:rsidRPr="00377746">
        <w:rPr>
          <w:sz w:val="24"/>
          <w:szCs w:val="24"/>
        </w:rPr>
        <w:t xml:space="preserve"> provide written approval from the</w:t>
      </w:r>
      <w:r w:rsidR="00BF6A35" w:rsidRPr="00377746">
        <w:rPr>
          <w:sz w:val="24"/>
          <w:szCs w:val="24"/>
        </w:rPr>
        <w:t xml:space="preserve"> student’s</w:t>
      </w:r>
      <w:r w:rsidRPr="00377746">
        <w:rPr>
          <w:sz w:val="24"/>
          <w:szCs w:val="24"/>
        </w:rPr>
        <w:t xml:space="preserve"> treating physician</w:t>
      </w:r>
      <w:r w:rsidR="00BF6A35" w:rsidRPr="00377746">
        <w:rPr>
          <w:sz w:val="24"/>
          <w:szCs w:val="24"/>
        </w:rPr>
        <w:t xml:space="preserve"> </w:t>
      </w:r>
      <w:proofErr w:type="gramStart"/>
      <w:r w:rsidR="00BF6A35" w:rsidRPr="00377746">
        <w:rPr>
          <w:sz w:val="24"/>
          <w:szCs w:val="24"/>
        </w:rPr>
        <w:t>in order</w:t>
      </w:r>
      <w:r w:rsidRPr="00377746">
        <w:rPr>
          <w:sz w:val="24"/>
          <w:szCs w:val="24"/>
        </w:rPr>
        <w:t xml:space="preserve"> for</w:t>
      </w:r>
      <w:proofErr w:type="gramEnd"/>
      <w:r w:rsidRPr="00377746">
        <w:rPr>
          <w:sz w:val="24"/>
          <w:szCs w:val="24"/>
        </w:rPr>
        <w:t xml:space="preserve"> the</w:t>
      </w:r>
      <w:r w:rsidR="00BF6A35" w:rsidRPr="00377746">
        <w:rPr>
          <w:sz w:val="24"/>
          <w:szCs w:val="24"/>
        </w:rPr>
        <w:t>ir</w:t>
      </w:r>
      <w:r w:rsidRPr="00377746">
        <w:rPr>
          <w:sz w:val="24"/>
          <w:szCs w:val="24"/>
        </w:rPr>
        <w:t xml:space="preserve"> student to attend school.  The District reserves the right to prevent student attendance until clarification or implementation of precautionary measures ar</w:t>
      </w:r>
      <w:r w:rsidR="00BF6A35" w:rsidRPr="00377746">
        <w:rPr>
          <w:sz w:val="24"/>
          <w:szCs w:val="24"/>
        </w:rPr>
        <w:t xml:space="preserve">e in place. </w:t>
      </w:r>
      <w:r w:rsidR="00EB7A56" w:rsidRPr="00377746">
        <w:rPr>
          <w:sz w:val="24"/>
          <w:szCs w:val="24"/>
        </w:rPr>
        <w:t xml:space="preserve"> </w:t>
      </w:r>
      <w:r w:rsidR="00BF6A35" w:rsidRPr="00377746">
        <w:rPr>
          <w:sz w:val="24"/>
          <w:szCs w:val="24"/>
        </w:rPr>
        <w:t>Parents/</w:t>
      </w:r>
      <w:r w:rsidRPr="00377746">
        <w:rPr>
          <w:sz w:val="24"/>
          <w:szCs w:val="24"/>
        </w:rPr>
        <w:t xml:space="preserve">guardians are required to notify the District if they are enrolling or have a student attending school </w:t>
      </w:r>
      <w:r w:rsidR="00BF6A35" w:rsidRPr="00377746">
        <w:rPr>
          <w:sz w:val="24"/>
          <w:szCs w:val="24"/>
        </w:rPr>
        <w:t>who</w:t>
      </w:r>
      <w:r w:rsidRPr="00377746">
        <w:rPr>
          <w:sz w:val="24"/>
          <w:szCs w:val="24"/>
        </w:rPr>
        <w:t xml:space="preserve"> is HIV </w:t>
      </w:r>
      <w:r w:rsidR="00BF6A35" w:rsidRPr="00377746">
        <w:rPr>
          <w:sz w:val="24"/>
          <w:szCs w:val="24"/>
        </w:rPr>
        <w:t>positive</w:t>
      </w:r>
      <w:r w:rsidRPr="00377746">
        <w:rPr>
          <w:sz w:val="24"/>
          <w:szCs w:val="24"/>
        </w:rPr>
        <w:t xml:space="preserve">. </w:t>
      </w:r>
    </w:p>
    <w:p w14:paraId="34C3A9EC" w14:textId="7F8906A5" w:rsidR="00B2245F" w:rsidRPr="00377746" w:rsidRDefault="00B2245F" w:rsidP="00377746">
      <w:pPr>
        <w:spacing w:after="0"/>
        <w:rPr>
          <w:i/>
          <w:sz w:val="24"/>
          <w:szCs w:val="24"/>
        </w:rPr>
      </w:pPr>
      <w:r w:rsidRPr="00377746">
        <w:rPr>
          <w:sz w:val="24"/>
          <w:szCs w:val="24"/>
        </w:rPr>
        <w:t xml:space="preserve"> </w:t>
      </w:r>
    </w:p>
    <w:p w14:paraId="1CE7BD0F" w14:textId="60DBCABB" w:rsidR="00BF6A35" w:rsidRPr="00377746" w:rsidRDefault="00BF6A35" w:rsidP="00377746">
      <w:pPr>
        <w:rPr>
          <w:sz w:val="24"/>
          <w:szCs w:val="24"/>
        </w:rPr>
      </w:pPr>
      <w:r w:rsidRPr="00377746">
        <w:rPr>
          <w:sz w:val="24"/>
          <w:szCs w:val="24"/>
        </w:rPr>
        <w:t xml:space="preserve">Medical information of students is highly confidential, and the District will take necessary steps to protect the medical information of students and ensure that such information is released only </w:t>
      </w:r>
      <w:r w:rsidR="00202E2E">
        <w:rPr>
          <w:sz w:val="24"/>
          <w:szCs w:val="24"/>
        </w:rPr>
        <w:t xml:space="preserve">to </w:t>
      </w:r>
      <w:r w:rsidRPr="00377746">
        <w:rPr>
          <w:sz w:val="24"/>
          <w:szCs w:val="24"/>
        </w:rPr>
        <w:t>those with a need-to-know and/or individuals and entities who are required by law to be notified of certain health and medical information.</w:t>
      </w:r>
      <w:r w:rsidR="00A476D5" w:rsidRPr="00377746">
        <w:rPr>
          <w:sz w:val="24"/>
          <w:szCs w:val="24"/>
        </w:rPr>
        <w:t xml:space="preserve">  </w:t>
      </w:r>
      <w:r w:rsidRPr="00377746">
        <w:rPr>
          <w:sz w:val="24"/>
          <w:szCs w:val="24"/>
        </w:rPr>
        <w:t xml:space="preserve"> </w:t>
      </w:r>
    </w:p>
    <w:p w14:paraId="74E98F0A" w14:textId="53C43A65" w:rsidR="00BF6A35" w:rsidRDefault="00BF6A35" w:rsidP="00377746">
      <w:pPr>
        <w:rPr>
          <w:sz w:val="24"/>
          <w:szCs w:val="24"/>
        </w:rPr>
      </w:pPr>
      <w:r w:rsidRPr="00377746">
        <w:rPr>
          <w:sz w:val="24"/>
          <w:szCs w:val="24"/>
        </w:rPr>
        <w:t xml:space="preserve">Students with a communicable disease who exhibit behaviors that increase the chances of their condition being spread to other individuals, </w:t>
      </w:r>
      <w:r w:rsidRPr="002F5A31">
        <w:rPr>
          <w:sz w:val="24"/>
          <w:szCs w:val="24"/>
        </w:rPr>
        <w:t xml:space="preserve">may be subject to </w:t>
      </w:r>
      <w:r w:rsidRPr="002F5A31">
        <w:rPr>
          <w:iCs/>
          <w:sz w:val="24"/>
          <w:szCs w:val="24"/>
        </w:rPr>
        <w:t>remedial action</w:t>
      </w:r>
      <w:r w:rsidRPr="00377746">
        <w:rPr>
          <w:sz w:val="24"/>
          <w:szCs w:val="24"/>
        </w:rPr>
        <w:t xml:space="preserve"> </w:t>
      </w:r>
      <w:r w:rsidR="00DD3E20" w:rsidRPr="00377746">
        <w:rPr>
          <w:sz w:val="24"/>
          <w:szCs w:val="24"/>
        </w:rPr>
        <w:t>in accordance with the discipline code</w:t>
      </w:r>
      <w:r w:rsidRPr="00377746">
        <w:rPr>
          <w:sz w:val="24"/>
          <w:szCs w:val="24"/>
        </w:rPr>
        <w:t xml:space="preserve">, and state and federal law.  </w:t>
      </w:r>
    </w:p>
    <w:p w14:paraId="67A16E90" w14:textId="515E78FE" w:rsidR="00944470" w:rsidRDefault="00944470" w:rsidP="00944470">
      <w:pPr>
        <w:pStyle w:val="NoSpacing"/>
        <w:rPr>
          <w:i/>
          <w:iCs/>
          <w:sz w:val="24"/>
          <w:szCs w:val="24"/>
        </w:rPr>
      </w:pPr>
      <w:r w:rsidRPr="00944470">
        <w:rPr>
          <w:i/>
          <w:iCs/>
          <w:sz w:val="24"/>
          <w:szCs w:val="24"/>
        </w:rPr>
        <w:t>Immunizations and Vaccinations</w:t>
      </w:r>
    </w:p>
    <w:p w14:paraId="19ED756F" w14:textId="412AB832" w:rsidR="00944470" w:rsidRDefault="00944470" w:rsidP="00944470">
      <w:pPr>
        <w:spacing w:after="0" w:line="240" w:lineRule="auto"/>
        <w:rPr>
          <w:sz w:val="24"/>
          <w:szCs w:val="24"/>
        </w:rPr>
      </w:pPr>
      <w:r w:rsidRPr="00377746">
        <w:rPr>
          <w:sz w:val="24"/>
          <w:szCs w:val="24"/>
        </w:rPr>
        <w:t>It is unlawful for any student to attend school unless the student has been immunized according to Missouri School Immunization Law or unless a signed statement of medical or religious exemption is on file at the school, which is described in all enrollment information.  Parents/guardians should bring immunization records at the time of enrollment and obtain additional immunizations as required by state law.</w:t>
      </w:r>
    </w:p>
    <w:p w14:paraId="1EE93FD1" w14:textId="7541ECBF" w:rsidR="005126F2" w:rsidRDefault="005126F2" w:rsidP="00944470">
      <w:pPr>
        <w:spacing w:after="0" w:line="240" w:lineRule="auto"/>
        <w:rPr>
          <w:sz w:val="24"/>
          <w:szCs w:val="24"/>
        </w:rPr>
      </w:pPr>
    </w:p>
    <w:p w14:paraId="385FE75E" w14:textId="70B87325" w:rsidR="002F5A31" w:rsidRDefault="005126F2" w:rsidP="00944470">
      <w:pPr>
        <w:spacing w:after="0" w:line="240" w:lineRule="auto"/>
        <w:rPr>
          <w:sz w:val="24"/>
          <w:szCs w:val="24"/>
        </w:rPr>
      </w:pPr>
      <w:r w:rsidRPr="005126F2">
        <w:rPr>
          <w:sz w:val="24"/>
          <w:szCs w:val="24"/>
        </w:rPr>
        <w:lastRenderedPageBreak/>
        <w:t xml:space="preserve">A student is exempted from obtaining immunizations if the </w:t>
      </w:r>
      <w:r w:rsidR="001B22EF">
        <w:rPr>
          <w:sz w:val="24"/>
          <w:szCs w:val="24"/>
        </w:rPr>
        <w:t>District</w:t>
      </w:r>
      <w:r w:rsidRPr="005126F2">
        <w:rPr>
          <w:sz w:val="24"/>
          <w:szCs w:val="24"/>
        </w:rPr>
        <w:t xml:space="preserve"> has on file the completed, original forms necessary to show that the student will not be immunized for religious or medical reasons. An exemption for medical reasons requires certification by a licensed </w:t>
      </w:r>
      <w:proofErr w:type="gramStart"/>
      <w:r w:rsidRPr="005126F2">
        <w:rPr>
          <w:sz w:val="24"/>
          <w:szCs w:val="24"/>
        </w:rPr>
        <w:t>doctor of medicine</w:t>
      </w:r>
      <w:proofErr w:type="gramEnd"/>
      <w:r w:rsidRPr="005126F2">
        <w:rPr>
          <w:sz w:val="24"/>
          <w:szCs w:val="24"/>
        </w:rPr>
        <w:t xml:space="preserve"> or osteopath that either the immunization would seriously endanger the child’s health or life or that the child has documentation of laboratory evidence of immunity of the disease. An exemption for religious reasons requires written certification from one parent/guardian that immunization of the student violates his or her religious beliefs. This record will be kept on file in the Health Room. Parents will be notified if their child appears to need additional immunizations before attending school. If additional immunizations are received, please send </w:t>
      </w:r>
      <w:proofErr w:type="gramStart"/>
      <w:r w:rsidRPr="005126F2">
        <w:rPr>
          <w:sz w:val="24"/>
          <w:szCs w:val="24"/>
        </w:rPr>
        <w:t>record</w:t>
      </w:r>
      <w:proofErr w:type="gramEnd"/>
      <w:r w:rsidRPr="005126F2">
        <w:rPr>
          <w:sz w:val="24"/>
          <w:szCs w:val="24"/>
        </w:rPr>
        <w:t xml:space="preserve"> to the school nurse</w:t>
      </w:r>
      <w:r>
        <w:rPr>
          <w:sz w:val="24"/>
          <w:szCs w:val="24"/>
        </w:rPr>
        <w:t>.</w:t>
      </w:r>
    </w:p>
    <w:p w14:paraId="6A5CE0A0" w14:textId="77777777" w:rsidR="00784B8A" w:rsidRDefault="00784B8A" w:rsidP="00944470">
      <w:pPr>
        <w:spacing w:after="0" w:line="240" w:lineRule="auto"/>
        <w:rPr>
          <w:sz w:val="24"/>
          <w:szCs w:val="24"/>
        </w:rPr>
      </w:pPr>
    </w:p>
    <w:p w14:paraId="2DF28745" w14:textId="1E0C5520" w:rsidR="00863AA4" w:rsidRPr="00377746" w:rsidRDefault="00863AA4" w:rsidP="00944470">
      <w:pPr>
        <w:pStyle w:val="Heading1"/>
      </w:pPr>
      <w:bookmarkStart w:id="20" w:name="_Toc140836297"/>
      <w:r w:rsidRPr="00377746">
        <w:t>Student Insurance</w:t>
      </w:r>
      <w:r w:rsidR="00944470">
        <w:t xml:space="preserve"> S-140-S</w:t>
      </w:r>
      <w:bookmarkEnd w:id="20"/>
    </w:p>
    <w:p w14:paraId="3D462B4A" w14:textId="78837CAA" w:rsidR="00863AA4" w:rsidRPr="00377746" w:rsidRDefault="00863AA4" w:rsidP="00377746">
      <w:pPr>
        <w:spacing w:after="0"/>
        <w:rPr>
          <w:sz w:val="24"/>
          <w:szCs w:val="24"/>
        </w:rPr>
      </w:pPr>
      <w:r w:rsidRPr="00377746">
        <w:rPr>
          <w:sz w:val="24"/>
          <w:szCs w:val="24"/>
        </w:rPr>
        <w:t xml:space="preserve">The District recommends student accident insurance for the protection of a student and parents/guardians.  It is the responsibility of the parents/guardians to arrange insurance coverage as the District does not assume financial responsibility for student injuries.  </w:t>
      </w:r>
    </w:p>
    <w:p w14:paraId="47F79963" w14:textId="77777777" w:rsidR="00863AA4" w:rsidRPr="00377746" w:rsidRDefault="00863AA4" w:rsidP="00377746">
      <w:pPr>
        <w:pStyle w:val="ListParagraph"/>
        <w:spacing w:after="0"/>
        <w:rPr>
          <w:sz w:val="24"/>
          <w:szCs w:val="24"/>
        </w:rPr>
      </w:pPr>
    </w:p>
    <w:p w14:paraId="00C44D33" w14:textId="77777777" w:rsidR="00863AA4" w:rsidRPr="00377746" w:rsidRDefault="00863AA4" w:rsidP="00377746">
      <w:pPr>
        <w:spacing w:after="0"/>
        <w:rPr>
          <w:sz w:val="24"/>
          <w:szCs w:val="24"/>
        </w:rPr>
      </w:pPr>
      <w:r w:rsidRPr="00377746">
        <w:rPr>
          <w:sz w:val="24"/>
          <w:szCs w:val="24"/>
        </w:rPr>
        <w:t xml:space="preserve">Students participating in interscholastic athletics are required to have insurance coverage.  This may be in the form of either family </w:t>
      </w:r>
      <w:proofErr w:type="gramStart"/>
      <w:r w:rsidRPr="00377746">
        <w:rPr>
          <w:sz w:val="24"/>
          <w:szCs w:val="24"/>
        </w:rPr>
        <w:t>coverage</w:t>
      </w:r>
      <w:proofErr w:type="gramEnd"/>
      <w:r w:rsidRPr="00377746">
        <w:rPr>
          <w:sz w:val="24"/>
          <w:szCs w:val="24"/>
        </w:rPr>
        <w:t xml:space="preserve"> or the coverage offered through the District.  </w:t>
      </w:r>
      <w:proofErr w:type="gramStart"/>
      <w:r w:rsidRPr="00377746">
        <w:rPr>
          <w:sz w:val="24"/>
          <w:szCs w:val="24"/>
        </w:rPr>
        <w:t>Missouri State High School Activities Association (MSHSAA),</w:t>
      </w:r>
      <w:proofErr w:type="gramEnd"/>
      <w:r w:rsidRPr="00377746">
        <w:rPr>
          <w:sz w:val="24"/>
          <w:szCs w:val="24"/>
        </w:rPr>
        <w:t xml:space="preserve"> requires that a student be covered through insurance before being allowed to practice or compete for a school team.  The student will not be allowed to participate in interscholastic practices or competitions until proof of insurance is provided.  </w:t>
      </w:r>
    </w:p>
    <w:p w14:paraId="05D25607" w14:textId="77777777" w:rsidR="00863AA4" w:rsidRPr="00377746" w:rsidRDefault="00863AA4" w:rsidP="00377746">
      <w:pPr>
        <w:pStyle w:val="ListParagraph"/>
        <w:spacing w:after="0"/>
        <w:rPr>
          <w:sz w:val="24"/>
          <w:szCs w:val="24"/>
        </w:rPr>
      </w:pPr>
    </w:p>
    <w:p w14:paraId="6DFEF681" w14:textId="3D1BCC87" w:rsidR="005126F2" w:rsidRDefault="00863AA4" w:rsidP="00377746">
      <w:pPr>
        <w:spacing w:after="0"/>
        <w:rPr>
          <w:sz w:val="24"/>
          <w:szCs w:val="24"/>
        </w:rPr>
      </w:pPr>
      <w:r w:rsidRPr="00377746">
        <w:rPr>
          <w:sz w:val="24"/>
          <w:szCs w:val="24"/>
        </w:rPr>
        <w:t xml:space="preserve">The District also provides information about MO HealthNet for Kids (MHK), Missouri’s Medicaid program, to qualifying families who enroll students in the District.  Parents who complete an application for free and reduced-priced meals (FRL), and who indicate on the application form a child does not have insurance, will be notified by the District that the MHK program is available.  Forms for MHK may be accessed at: </w:t>
      </w:r>
      <w:bookmarkStart w:id="21" w:name="_Hlk98503300"/>
      <w:r w:rsidR="00000000">
        <w:fldChar w:fldCharType="begin"/>
      </w:r>
      <w:r w:rsidR="00000000">
        <w:instrText>HYPERLINK "https://dssmanuals.mo.gov/wp-content/uploads/2020/09/IM-1SSL-Fillable-Secured-6-24-21.pdf"</w:instrText>
      </w:r>
      <w:r w:rsidR="00000000">
        <w:fldChar w:fldCharType="separate"/>
      </w:r>
      <w:r w:rsidR="00C44A5E" w:rsidRPr="00992AA2">
        <w:rPr>
          <w:rStyle w:val="Hyperlink"/>
          <w:sz w:val="24"/>
          <w:szCs w:val="24"/>
        </w:rPr>
        <w:t>https://dssmanuals.mo.gov/wp-content/uploads/2020/09/IM-1SSL-Fillable-Secured-6-24-21.pdf</w:t>
      </w:r>
      <w:r w:rsidR="00000000">
        <w:rPr>
          <w:rStyle w:val="Hyperlink"/>
          <w:sz w:val="24"/>
          <w:szCs w:val="24"/>
        </w:rPr>
        <w:fldChar w:fldCharType="end"/>
      </w:r>
      <w:bookmarkEnd w:id="21"/>
      <w:r w:rsidR="00C44A5E">
        <w:rPr>
          <w:sz w:val="24"/>
          <w:szCs w:val="24"/>
        </w:rPr>
        <w:t>.</w:t>
      </w:r>
    </w:p>
    <w:p w14:paraId="77794432" w14:textId="2E741A15" w:rsidR="00706661" w:rsidRPr="00377746" w:rsidRDefault="00706661" w:rsidP="00981B05">
      <w:pPr>
        <w:pStyle w:val="Heading1"/>
      </w:pPr>
      <w:bookmarkStart w:id="22" w:name="_Toc140836298"/>
      <w:r w:rsidRPr="00377746">
        <w:t>Student Records</w:t>
      </w:r>
      <w:r w:rsidR="00E66E6C">
        <w:t xml:space="preserve"> S-125-</w:t>
      </w:r>
      <w:r w:rsidR="00CD0BE3">
        <w:t>S</w:t>
      </w:r>
      <w:bookmarkEnd w:id="22"/>
    </w:p>
    <w:p w14:paraId="023A1AB1" w14:textId="15BD0071" w:rsidR="00851CE1" w:rsidRPr="00B5387E" w:rsidRDefault="00851CE1" w:rsidP="00B5387E">
      <w:pPr>
        <w:pStyle w:val="NoSpacing"/>
        <w:rPr>
          <w:i/>
          <w:iCs/>
          <w:sz w:val="24"/>
          <w:szCs w:val="28"/>
        </w:rPr>
      </w:pPr>
      <w:r w:rsidRPr="00B5387E">
        <w:rPr>
          <w:i/>
          <w:iCs/>
          <w:sz w:val="24"/>
          <w:szCs w:val="28"/>
        </w:rPr>
        <w:t xml:space="preserve">Access to and Release of Student Information </w:t>
      </w:r>
    </w:p>
    <w:p w14:paraId="5650DEB7" w14:textId="77777777" w:rsidR="00784B8A" w:rsidRDefault="00851CE1" w:rsidP="00377746">
      <w:pPr>
        <w:spacing w:after="0" w:line="240" w:lineRule="auto"/>
        <w:rPr>
          <w:sz w:val="24"/>
          <w:szCs w:val="24"/>
        </w:rPr>
      </w:pPr>
      <w:r w:rsidRPr="00377746">
        <w:rPr>
          <w:sz w:val="24"/>
          <w:szCs w:val="24"/>
        </w:rPr>
        <w:t xml:space="preserve">All parents/guardians may inspect and review their student's education records, seek amendments, consent to disclosures </w:t>
      </w:r>
      <w:r w:rsidR="00784B8A" w:rsidRPr="00784B8A">
        <w:rPr>
          <w:sz w:val="24"/>
          <w:szCs w:val="24"/>
        </w:rPr>
        <w:t>except to the extent the law authorizes disclosure without consent,</w:t>
      </w:r>
      <w:r w:rsidR="00784B8A">
        <w:rPr>
          <w:sz w:val="24"/>
          <w:szCs w:val="24"/>
        </w:rPr>
        <w:t xml:space="preserve"> </w:t>
      </w:r>
      <w:r w:rsidRPr="00377746">
        <w:rPr>
          <w:sz w:val="24"/>
          <w:szCs w:val="24"/>
        </w:rPr>
        <w:t xml:space="preserve">and file complaints regarding the records as allowed by law. </w:t>
      </w:r>
      <w:r w:rsidR="00784B8A" w:rsidRPr="00784B8A">
        <w:rPr>
          <w:sz w:val="24"/>
          <w:szCs w:val="24"/>
        </w:rPr>
        <w:t>Requests to inspect or review education records may be directed to the District’s Custodian of Records. Requests to amend education records may be directed to the District’s Custodian of Records to obtain the proper form. If the District decides not to amend the record as requested by the parent or eligible student, the District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57EFA91A" w14:textId="134C1643" w:rsidR="00851CE1" w:rsidRPr="00377746" w:rsidRDefault="00851CE1" w:rsidP="00377746">
      <w:pPr>
        <w:spacing w:after="0" w:line="240" w:lineRule="auto"/>
        <w:rPr>
          <w:sz w:val="24"/>
          <w:szCs w:val="24"/>
        </w:rPr>
      </w:pPr>
      <w:r w:rsidRPr="00377746">
        <w:rPr>
          <w:sz w:val="24"/>
          <w:szCs w:val="24"/>
        </w:rPr>
        <w:lastRenderedPageBreak/>
        <w:t>The parents’/guardians’ rights relating to the education records transfer to the student once the student becomes an eligi</w:t>
      </w:r>
      <w:r w:rsidR="006E2539">
        <w:rPr>
          <w:sz w:val="24"/>
          <w:szCs w:val="24"/>
        </w:rPr>
        <w:t>ble student; however,</w:t>
      </w:r>
      <w:r w:rsidR="00856F84">
        <w:rPr>
          <w:sz w:val="24"/>
          <w:szCs w:val="24"/>
        </w:rPr>
        <w:t xml:space="preserve"> </w:t>
      </w:r>
      <w:r w:rsidR="006E2539">
        <w:rPr>
          <w:sz w:val="24"/>
          <w:szCs w:val="24"/>
        </w:rPr>
        <w:t>p</w:t>
      </w:r>
      <w:r w:rsidRPr="00377746">
        <w:rPr>
          <w:sz w:val="24"/>
          <w:szCs w:val="24"/>
        </w:rPr>
        <w:t xml:space="preserve">arents/guardians maintain some rights to inspect student records even after a student turns 18.  The District allows access to records to either parent, regardless of divorce, </w:t>
      </w:r>
      <w:proofErr w:type="gramStart"/>
      <w:r w:rsidRPr="00377746">
        <w:rPr>
          <w:sz w:val="24"/>
          <w:szCs w:val="24"/>
        </w:rPr>
        <w:t>custody</w:t>
      </w:r>
      <w:proofErr w:type="gramEnd"/>
      <w:r w:rsidRPr="00377746">
        <w:rPr>
          <w:sz w:val="24"/>
          <w:szCs w:val="24"/>
        </w:rPr>
        <w:t xml:space="preserve"> or visitation rights, unless the District is provided with legal documents that the parent's rights to inspect records have been modified.  </w:t>
      </w:r>
    </w:p>
    <w:p w14:paraId="55101D42" w14:textId="77777777" w:rsidR="00377746" w:rsidRDefault="00377746" w:rsidP="00377746">
      <w:pPr>
        <w:spacing w:after="0"/>
        <w:rPr>
          <w:sz w:val="24"/>
          <w:szCs w:val="24"/>
        </w:rPr>
      </w:pPr>
    </w:p>
    <w:p w14:paraId="7F0FD352" w14:textId="77777777" w:rsidR="00851CE1" w:rsidRPr="00B5387E" w:rsidRDefault="00851CE1" w:rsidP="00B5387E">
      <w:pPr>
        <w:pStyle w:val="NoSpacing"/>
        <w:rPr>
          <w:i/>
          <w:iCs/>
          <w:sz w:val="24"/>
          <w:szCs w:val="28"/>
        </w:rPr>
      </w:pPr>
      <w:r w:rsidRPr="00B5387E">
        <w:rPr>
          <w:i/>
          <w:iCs/>
          <w:sz w:val="24"/>
          <w:szCs w:val="28"/>
        </w:rPr>
        <w:t xml:space="preserve">Directory Information </w:t>
      </w:r>
    </w:p>
    <w:p w14:paraId="5806F895" w14:textId="77777777" w:rsidR="00784B8A" w:rsidRPr="00784B8A" w:rsidRDefault="00851CE1" w:rsidP="00784B8A">
      <w:pPr>
        <w:spacing w:after="0"/>
        <w:rPr>
          <w:sz w:val="24"/>
          <w:szCs w:val="24"/>
        </w:rPr>
      </w:pPr>
      <w:r w:rsidRPr="00377746">
        <w:rPr>
          <w:sz w:val="24"/>
          <w:szCs w:val="24"/>
        </w:rPr>
        <w:t xml:space="preserve">Directory information is information about </w:t>
      </w:r>
      <w:r w:rsidR="001450D2">
        <w:rPr>
          <w:sz w:val="24"/>
          <w:szCs w:val="24"/>
        </w:rPr>
        <w:t xml:space="preserve">a </w:t>
      </w:r>
      <w:r w:rsidRPr="00377746">
        <w:rPr>
          <w:sz w:val="24"/>
          <w:szCs w:val="24"/>
        </w:rPr>
        <w:t xml:space="preserve">student that generally is not considered harmful or an invasion of privacy if disclosed without the consent of a parent or eligible student.  The District will designate the types of information included in directory information and may release this information without obtaining consent from a parent or eligible student unless a parent or eligible student notifies the District in writing.  Parents and eligible students will be notified annually of the information the District has designated as directory information and the process for notifying the District if they do not want the information released.  Even if parents or eligible students notify the District in writing that they do not want directory information disclosed, the District may still disclose the information if required or allowed by law.  For example, the District may require students to disclose their names, District email addresses in classes in which they are enrolled, or students may be required to wear or display a student identification card that exhibits information designated as directory information.  </w:t>
      </w:r>
      <w:bookmarkStart w:id="23" w:name="_Hlk132117647"/>
      <w:bookmarkStart w:id="24" w:name="_Hlk132093803"/>
      <w:r w:rsidR="00784B8A" w:rsidRPr="00784B8A">
        <w:rPr>
          <w:sz w:val="24"/>
          <w:szCs w:val="24"/>
        </w:rPr>
        <w:t xml:space="preserve">If you do not want the District to disclose any or </w:t>
      </w:r>
      <w:proofErr w:type="gramStart"/>
      <w:r w:rsidR="00784B8A" w:rsidRPr="00784B8A">
        <w:rPr>
          <w:sz w:val="24"/>
          <w:szCs w:val="24"/>
        </w:rPr>
        <w:t>all of</w:t>
      </w:r>
      <w:proofErr w:type="gramEnd"/>
      <w:r w:rsidR="00784B8A" w:rsidRPr="00784B8A">
        <w:rPr>
          <w:sz w:val="24"/>
          <w:szCs w:val="24"/>
        </w:rPr>
        <w:t xml:space="preserve"> the types of information designated below as directory information from your child’s education records without your prior written consent (with exception of disclosures required by law), you must notify the District in writing by September 1</w:t>
      </w:r>
      <w:r w:rsidR="00784B8A" w:rsidRPr="00856F84">
        <w:rPr>
          <w:sz w:val="24"/>
          <w:szCs w:val="24"/>
          <w:vertAlign w:val="superscript"/>
        </w:rPr>
        <w:t>st</w:t>
      </w:r>
      <w:r w:rsidR="00784B8A" w:rsidRPr="00784B8A">
        <w:rPr>
          <w:sz w:val="24"/>
          <w:szCs w:val="24"/>
        </w:rPr>
        <w:t xml:space="preserve"> of each school year.  </w:t>
      </w:r>
      <w:bookmarkEnd w:id="23"/>
    </w:p>
    <w:bookmarkEnd w:id="24"/>
    <w:p w14:paraId="2DAA1184" w14:textId="77777777" w:rsidR="00784B8A" w:rsidRDefault="00784B8A" w:rsidP="00377746">
      <w:pPr>
        <w:spacing w:after="0"/>
        <w:rPr>
          <w:sz w:val="24"/>
          <w:szCs w:val="24"/>
        </w:rPr>
      </w:pPr>
    </w:p>
    <w:p w14:paraId="52B29B19" w14:textId="43EB1C50" w:rsidR="001450D2" w:rsidRDefault="00851CE1" w:rsidP="00377746">
      <w:pPr>
        <w:spacing w:after="0"/>
        <w:rPr>
          <w:sz w:val="24"/>
          <w:szCs w:val="24"/>
        </w:rPr>
      </w:pPr>
      <w:r w:rsidRPr="00377746">
        <w:rPr>
          <w:sz w:val="24"/>
          <w:szCs w:val="24"/>
        </w:rPr>
        <w:t xml:space="preserve">The District designates the following items as directory information: </w:t>
      </w:r>
    </w:p>
    <w:p w14:paraId="64AEAD99" w14:textId="77777777" w:rsidR="00377746" w:rsidRPr="00377746" w:rsidRDefault="00377746" w:rsidP="00377746">
      <w:pPr>
        <w:spacing w:after="0"/>
        <w:rPr>
          <w:sz w:val="24"/>
          <w:szCs w:val="24"/>
        </w:rPr>
      </w:pPr>
    </w:p>
    <w:p w14:paraId="2FD3EA99" w14:textId="54C9E0A7" w:rsidR="00851CE1" w:rsidRPr="00377746" w:rsidRDefault="00851CE1" w:rsidP="00377746">
      <w:pPr>
        <w:spacing w:after="0"/>
        <w:ind w:left="720"/>
        <w:rPr>
          <w:sz w:val="24"/>
          <w:szCs w:val="24"/>
        </w:rPr>
      </w:pPr>
      <w:r w:rsidRPr="00377746">
        <w:rPr>
          <w:i/>
          <w:sz w:val="24"/>
          <w:szCs w:val="24"/>
        </w:rPr>
        <w:t>General Directory Information</w:t>
      </w:r>
      <w:r w:rsidRPr="00377746">
        <w:rPr>
          <w:sz w:val="24"/>
          <w:szCs w:val="24"/>
        </w:rPr>
        <w:t xml:space="preserve">:  The following personally identifiable information about a student may be disclosed by the District without first obtaining written consent from a parent or eligible student: </w:t>
      </w:r>
      <w:r w:rsidR="001450D2">
        <w:rPr>
          <w:sz w:val="24"/>
          <w:szCs w:val="24"/>
        </w:rPr>
        <w:t xml:space="preserve"> </w:t>
      </w:r>
      <w:r w:rsidRPr="00377746">
        <w:rPr>
          <w:sz w:val="24"/>
          <w:szCs w:val="24"/>
        </w:rPr>
        <w:t>Student's name; date and place of birth; parents' names; grade level; enrollment status (e.g., full-time or part-time);</w:t>
      </w:r>
      <w:r w:rsidRPr="00377746">
        <w:rPr>
          <w:i/>
          <w:sz w:val="24"/>
          <w:szCs w:val="24"/>
        </w:rPr>
        <w:t xml:space="preserve"> </w:t>
      </w:r>
      <w:r w:rsidRPr="00377746">
        <w:rPr>
          <w:sz w:val="24"/>
          <w:szCs w:val="24"/>
        </w:rPr>
        <w:t xml:space="preserve">participation in District-sponsored or District-recognized activities and sports; weight and height of members of athletic teams; </w:t>
      </w:r>
      <w:r w:rsidR="00784B8A">
        <w:rPr>
          <w:sz w:val="24"/>
          <w:szCs w:val="24"/>
        </w:rPr>
        <w:t xml:space="preserve">athletic performance data; </w:t>
      </w:r>
      <w:r w:rsidRPr="00377746">
        <w:rPr>
          <w:sz w:val="24"/>
          <w:szCs w:val="24"/>
        </w:rPr>
        <w:t xml:space="preserve">dates of attendance; degrees, honors and awards received; artwork or course work displayed by the District; schools or school Districts previously attended; and photographs, videotapes, digital images and recorded sound unless such records would be considered harmful or an invasion of privacy. </w:t>
      </w:r>
    </w:p>
    <w:p w14:paraId="6FDBBD48" w14:textId="77777777" w:rsidR="00851CE1" w:rsidRPr="00377746" w:rsidRDefault="00851CE1" w:rsidP="00377746">
      <w:pPr>
        <w:spacing w:after="0"/>
        <w:ind w:left="1440"/>
        <w:rPr>
          <w:sz w:val="24"/>
          <w:szCs w:val="24"/>
        </w:rPr>
      </w:pPr>
    </w:p>
    <w:p w14:paraId="5BF95ADB" w14:textId="41CE465B" w:rsidR="00851CE1" w:rsidRPr="00377746" w:rsidRDefault="00851CE1" w:rsidP="00377746">
      <w:pPr>
        <w:spacing w:after="0"/>
        <w:ind w:left="720"/>
        <w:rPr>
          <w:sz w:val="24"/>
          <w:szCs w:val="24"/>
        </w:rPr>
      </w:pPr>
      <w:r w:rsidRPr="00377746">
        <w:rPr>
          <w:i/>
          <w:sz w:val="24"/>
          <w:szCs w:val="24"/>
        </w:rPr>
        <w:t>Limited Directory Information</w:t>
      </w:r>
      <w:r w:rsidRPr="00377746">
        <w:rPr>
          <w:sz w:val="24"/>
          <w:szCs w:val="24"/>
        </w:rPr>
        <w:t xml:space="preserve">: </w:t>
      </w:r>
      <w:r w:rsidR="001450D2">
        <w:rPr>
          <w:sz w:val="24"/>
          <w:szCs w:val="24"/>
        </w:rPr>
        <w:t xml:space="preserve"> </w:t>
      </w:r>
      <w:r w:rsidRPr="00377746">
        <w:rPr>
          <w:sz w:val="24"/>
          <w:szCs w:val="24"/>
        </w:rPr>
        <w:t xml:space="preserve">In addition to general directory information, a student's address, telephone number and email address; and the parents' addresses, telephone numbers and email addresses may be disclosed to: school officials with a legitimate educational interest; parent groups or booster clubs that are recognized by the Board and are created solely to work with the District, </w:t>
      </w:r>
      <w:r w:rsidRPr="00377746">
        <w:rPr>
          <w:sz w:val="24"/>
          <w:szCs w:val="24"/>
        </w:rPr>
        <w:lastRenderedPageBreak/>
        <w:t>its staff, students and parents and to raise funds for District activities; governmental entities including, but not limited to, law enforcement, the juvenile office and the Children's Division (CD) of the Department of Social Services.</w:t>
      </w:r>
    </w:p>
    <w:p w14:paraId="7C883807" w14:textId="77777777" w:rsidR="00784B8A" w:rsidRPr="00377746" w:rsidRDefault="00784B8A" w:rsidP="00784B8A">
      <w:pPr>
        <w:spacing w:after="0"/>
        <w:ind w:left="720"/>
        <w:rPr>
          <w:sz w:val="24"/>
          <w:szCs w:val="24"/>
        </w:rPr>
      </w:pPr>
    </w:p>
    <w:p w14:paraId="2588A2DD" w14:textId="77777777" w:rsidR="00784B8A" w:rsidRDefault="00784B8A" w:rsidP="00784B8A">
      <w:pPr>
        <w:pStyle w:val="NoSpacing"/>
        <w:rPr>
          <w:i/>
          <w:iCs/>
          <w:sz w:val="24"/>
          <w:szCs w:val="28"/>
        </w:rPr>
      </w:pPr>
      <w:bookmarkStart w:id="25" w:name="_Hlk132093843"/>
      <w:r>
        <w:rPr>
          <w:i/>
          <w:iCs/>
          <w:sz w:val="24"/>
          <w:szCs w:val="28"/>
        </w:rPr>
        <w:t>School Officials with a Legitimate Educational Interest</w:t>
      </w:r>
    </w:p>
    <w:p w14:paraId="05DCB1FC" w14:textId="77777777" w:rsidR="00784B8A" w:rsidRDefault="00784B8A" w:rsidP="00784B8A">
      <w:pPr>
        <w:pStyle w:val="NoSpacing"/>
        <w:rPr>
          <w:sz w:val="24"/>
          <w:szCs w:val="28"/>
        </w:rPr>
      </w:pPr>
      <w:r w:rsidRPr="00615E77">
        <w:rPr>
          <w:sz w:val="24"/>
          <w:szCs w:val="28"/>
        </w:rPr>
        <w:t xml:space="preserve">One exception, which permits disclosure without consent, is disclosure to school officials with legitimate educational interests.  </w:t>
      </w:r>
    </w:p>
    <w:p w14:paraId="7EA4BEC6" w14:textId="77777777" w:rsidR="00784B8A" w:rsidRDefault="00784B8A" w:rsidP="00784B8A">
      <w:pPr>
        <w:pStyle w:val="NoSpacing"/>
        <w:rPr>
          <w:sz w:val="24"/>
          <w:szCs w:val="28"/>
        </w:rPr>
      </w:pPr>
    </w:p>
    <w:p w14:paraId="1137B4E8" w14:textId="77777777" w:rsidR="00784B8A" w:rsidRDefault="00784B8A" w:rsidP="00784B8A">
      <w:pPr>
        <w:pStyle w:val="NoSpacing"/>
        <w:rPr>
          <w:sz w:val="24"/>
          <w:szCs w:val="28"/>
        </w:rPr>
      </w:pPr>
      <w:r w:rsidRPr="00615E77">
        <w:rPr>
          <w:sz w:val="24"/>
          <w:szCs w:val="28"/>
        </w:rPr>
        <w:t xml:space="preserve">A school official includes a person employed by the </w:t>
      </w:r>
      <w:r>
        <w:rPr>
          <w:sz w:val="24"/>
          <w:szCs w:val="28"/>
        </w:rPr>
        <w:t>D</w:t>
      </w:r>
      <w:r w:rsidRPr="00615E77">
        <w:rPr>
          <w:sz w:val="24"/>
          <w:szCs w:val="28"/>
        </w:rPr>
        <w:t xml:space="preserve">istrict as an administrator, supervisor, instructor, or support staff member (including health or medical staff and law enforcement unit personnel) or a </w:t>
      </w:r>
      <w:r>
        <w:rPr>
          <w:sz w:val="24"/>
          <w:szCs w:val="28"/>
        </w:rPr>
        <w:t>Board Member</w:t>
      </w:r>
      <w:r w:rsidRPr="00615E77">
        <w:rPr>
          <w:sz w:val="24"/>
          <w:szCs w:val="28"/>
        </w:rPr>
        <w:t xml:space="preserve">.  A school official also may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w:t>
      </w:r>
    </w:p>
    <w:p w14:paraId="2123EF3E" w14:textId="77777777" w:rsidR="00784B8A" w:rsidRDefault="00784B8A" w:rsidP="00784B8A">
      <w:pPr>
        <w:pStyle w:val="NoSpacing"/>
        <w:rPr>
          <w:sz w:val="24"/>
          <w:szCs w:val="28"/>
        </w:rPr>
      </w:pPr>
    </w:p>
    <w:p w14:paraId="7A9DD185" w14:textId="77777777" w:rsidR="00784B8A" w:rsidRDefault="00784B8A" w:rsidP="00784B8A">
      <w:pPr>
        <w:pStyle w:val="NoSpacing"/>
        <w:rPr>
          <w:sz w:val="24"/>
          <w:szCs w:val="28"/>
        </w:rPr>
      </w:pPr>
      <w:r w:rsidRPr="00615E77">
        <w:rPr>
          <w:sz w:val="24"/>
          <w:szCs w:val="28"/>
        </w:rPr>
        <w:t xml:space="preserve">A school official typically has a legitimate educational interest if the official needs to review an education record </w:t>
      </w:r>
      <w:proofErr w:type="gramStart"/>
      <w:r w:rsidRPr="00615E77">
        <w:rPr>
          <w:sz w:val="24"/>
          <w:szCs w:val="28"/>
        </w:rPr>
        <w:t>in order to</w:t>
      </w:r>
      <w:proofErr w:type="gramEnd"/>
      <w:r w:rsidRPr="00615E77">
        <w:rPr>
          <w:sz w:val="24"/>
          <w:szCs w:val="28"/>
        </w:rPr>
        <w:t xml:space="preserve"> fulfill his or her professional responsibility.</w:t>
      </w:r>
    </w:p>
    <w:p w14:paraId="137BDDC5" w14:textId="77777777" w:rsidR="00784B8A" w:rsidRDefault="00784B8A" w:rsidP="00784B8A">
      <w:pPr>
        <w:pStyle w:val="NoSpacing"/>
        <w:rPr>
          <w:i/>
          <w:iCs/>
          <w:sz w:val="24"/>
          <w:szCs w:val="28"/>
        </w:rPr>
      </w:pPr>
    </w:p>
    <w:p w14:paraId="11F78B30" w14:textId="77777777" w:rsidR="00784B8A" w:rsidRDefault="00784B8A" w:rsidP="00784B8A">
      <w:pPr>
        <w:pStyle w:val="NoSpacing"/>
        <w:rPr>
          <w:i/>
          <w:iCs/>
          <w:sz w:val="24"/>
          <w:szCs w:val="28"/>
        </w:rPr>
      </w:pPr>
      <w:r>
        <w:rPr>
          <w:i/>
          <w:iCs/>
          <w:sz w:val="24"/>
          <w:szCs w:val="28"/>
        </w:rPr>
        <w:t>Release of Records to Other Agencies or Institutions</w:t>
      </w:r>
    </w:p>
    <w:p w14:paraId="60A361E3" w14:textId="77777777" w:rsidR="00784B8A" w:rsidRDefault="00784B8A" w:rsidP="00784B8A">
      <w:pPr>
        <w:pStyle w:val="NoSpacing"/>
        <w:rPr>
          <w:sz w:val="24"/>
          <w:szCs w:val="28"/>
        </w:rPr>
      </w:pPr>
      <w:r>
        <w:rPr>
          <w:sz w:val="24"/>
          <w:szCs w:val="28"/>
        </w:rPr>
        <w:t>The District forwards education records t</w:t>
      </w:r>
      <w:r w:rsidRPr="00BD7B30">
        <w:rPr>
          <w:sz w:val="24"/>
          <w:szCs w:val="28"/>
        </w:rPr>
        <w:t xml:space="preserve">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w:t>
      </w:r>
      <w:r>
        <w:rPr>
          <w:sz w:val="24"/>
          <w:szCs w:val="28"/>
        </w:rPr>
        <w:t>under the law</w:t>
      </w:r>
      <w:r w:rsidRPr="00BD7B30">
        <w:rPr>
          <w:sz w:val="24"/>
          <w:szCs w:val="28"/>
        </w:rPr>
        <w:t xml:space="preserve">.  </w:t>
      </w:r>
    </w:p>
    <w:bookmarkEnd w:id="25"/>
    <w:p w14:paraId="081F6C63" w14:textId="77777777" w:rsidR="00851CE1" w:rsidRPr="00377746" w:rsidRDefault="00851CE1" w:rsidP="00856F84">
      <w:pPr>
        <w:spacing w:after="0"/>
        <w:rPr>
          <w:i/>
          <w:sz w:val="24"/>
          <w:szCs w:val="24"/>
        </w:rPr>
      </w:pPr>
    </w:p>
    <w:p w14:paraId="7BF105C3" w14:textId="77777777" w:rsidR="00377746" w:rsidRPr="00B5387E" w:rsidRDefault="00851CE1" w:rsidP="00B5387E">
      <w:pPr>
        <w:pStyle w:val="NoSpacing"/>
        <w:rPr>
          <w:i/>
          <w:iCs/>
          <w:sz w:val="24"/>
          <w:szCs w:val="28"/>
        </w:rPr>
      </w:pPr>
      <w:r w:rsidRPr="00B5387E">
        <w:rPr>
          <w:i/>
          <w:iCs/>
          <w:sz w:val="24"/>
          <w:szCs w:val="28"/>
        </w:rPr>
        <w:t>Military and Higher Education Access</w:t>
      </w:r>
    </w:p>
    <w:p w14:paraId="388DC9DD" w14:textId="06C5D308" w:rsidR="00851CE1" w:rsidRDefault="00851CE1" w:rsidP="00C21807">
      <w:pPr>
        <w:spacing w:after="0"/>
        <w:rPr>
          <w:sz w:val="24"/>
          <w:szCs w:val="24"/>
        </w:rPr>
      </w:pPr>
      <w:r w:rsidRPr="00377746">
        <w:rPr>
          <w:sz w:val="24"/>
          <w:szCs w:val="24"/>
        </w:rPr>
        <w:t xml:space="preserve">The District will disclose the names, addresses and telephone numbers of secondary school students to military recruiters or institutions of higher education as required by law. </w:t>
      </w:r>
      <w:r w:rsidR="006E2539">
        <w:rPr>
          <w:sz w:val="24"/>
          <w:szCs w:val="24"/>
        </w:rPr>
        <w:t xml:space="preserve"> </w:t>
      </w:r>
      <w:r w:rsidRPr="00377746">
        <w:rPr>
          <w:sz w:val="24"/>
          <w:szCs w:val="24"/>
        </w:rPr>
        <w:t xml:space="preserve">However, if a parent or a secondary school student who is at least 18 submits a written request, the District will not release the information without first obtaining written consent from the parent of the student/eligible student.  </w:t>
      </w:r>
    </w:p>
    <w:p w14:paraId="2B9C485B" w14:textId="77777777" w:rsidR="00C21807" w:rsidRDefault="00C21807" w:rsidP="00C21807">
      <w:pPr>
        <w:spacing w:after="0"/>
        <w:rPr>
          <w:sz w:val="24"/>
          <w:szCs w:val="24"/>
        </w:rPr>
      </w:pPr>
    </w:p>
    <w:p w14:paraId="46D47736" w14:textId="3026D293" w:rsidR="006D0EAB" w:rsidRPr="00B5387E" w:rsidRDefault="006D0EAB" w:rsidP="00B5387E">
      <w:pPr>
        <w:pStyle w:val="NoSpacing"/>
        <w:rPr>
          <w:i/>
          <w:iCs/>
          <w:sz w:val="24"/>
          <w:szCs w:val="28"/>
        </w:rPr>
      </w:pPr>
      <w:r w:rsidRPr="00B5387E">
        <w:rPr>
          <w:i/>
          <w:iCs/>
          <w:sz w:val="24"/>
          <w:szCs w:val="28"/>
        </w:rPr>
        <w:t>Release</w:t>
      </w:r>
    </w:p>
    <w:p w14:paraId="3285EA18" w14:textId="4B4A4EC2" w:rsidR="00851CE1" w:rsidRPr="00377746" w:rsidRDefault="00851CE1" w:rsidP="006D0EAB">
      <w:pPr>
        <w:rPr>
          <w:i/>
          <w:sz w:val="24"/>
          <w:szCs w:val="24"/>
        </w:rPr>
      </w:pPr>
      <w:r w:rsidRPr="00377746">
        <w:rPr>
          <w:sz w:val="24"/>
          <w:szCs w:val="24"/>
        </w:rPr>
        <w:t>Parents or guardians may designate additional adult(s) to have access to their student’s records by requesting a Family Educational Rights and Privacy Act (FERPA) release form</w:t>
      </w:r>
      <w:r w:rsidR="005126F2">
        <w:rPr>
          <w:sz w:val="24"/>
          <w:szCs w:val="24"/>
        </w:rPr>
        <w:t xml:space="preserve">. </w:t>
      </w:r>
    </w:p>
    <w:p w14:paraId="6CE8D684" w14:textId="13B28229" w:rsidR="006D0EAB" w:rsidRPr="00B5387E" w:rsidRDefault="006D0EAB" w:rsidP="00B5387E">
      <w:pPr>
        <w:pStyle w:val="NoSpacing"/>
        <w:rPr>
          <w:i/>
          <w:iCs/>
          <w:sz w:val="24"/>
          <w:szCs w:val="28"/>
        </w:rPr>
      </w:pPr>
      <w:r w:rsidRPr="00B5387E">
        <w:rPr>
          <w:i/>
          <w:iCs/>
          <w:sz w:val="24"/>
          <w:szCs w:val="28"/>
        </w:rPr>
        <w:t>Notice</w:t>
      </w:r>
    </w:p>
    <w:p w14:paraId="56726725" w14:textId="77777777" w:rsidR="00C03D82" w:rsidRPr="00377746" w:rsidRDefault="00C03D82" w:rsidP="006D0EAB">
      <w:pPr>
        <w:rPr>
          <w:sz w:val="24"/>
          <w:szCs w:val="24"/>
        </w:rPr>
      </w:pPr>
      <w:r w:rsidRPr="00377746">
        <w:rPr>
          <w:sz w:val="24"/>
          <w:szCs w:val="24"/>
        </w:rPr>
        <w:t>Parents/Guardians and/or eligible students have the right to file a complaint with the U.S. Department of Education concerning alleged failures by the District to comply with the requirements of FERPA.  The name and address of the Office that administers FERPA are:</w:t>
      </w:r>
    </w:p>
    <w:p w14:paraId="7DEBDAC4" w14:textId="77777777" w:rsidR="00C03D82" w:rsidRPr="00377746" w:rsidRDefault="00C03D82" w:rsidP="00377746">
      <w:pPr>
        <w:spacing w:after="0" w:line="240" w:lineRule="auto"/>
        <w:ind w:left="720"/>
        <w:rPr>
          <w:sz w:val="24"/>
          <w:szCs w:val="24"/>
        </w:rPr>
      </w:pPr>
      <w:r w:rsidRPr="00377746">
        <w:rPr>
          <w:sz w:val="24"/>
          <w:szCs w:val="24"/>
        </w:rPr>
        <w:lastRenderedPageBreak/>
        <w:t>Family Policy Compliance Office</w:t>
      </w:r>
    </w:p>
    <w:p w14:paraId="5C3499B9" w14:textId="77777777" w:rsidR="00C03D82" w:rsidRPr="00377746" w:rsidRDefault="00C03D82" w:rsidP="00377746">
      <w:pPr>
        <w:spacing w:after="0" w:line="240" w:lineRule="auto"/>
        <w:ind w:left="720"/>
        <w:rPr>
          <w:sz w:val="24"/>
          <w:szCs w:val="24"/>
        </w:rPr>
      </w:pPr>
      <w:r w:rsidRPr="00377746">
        <w:rPr>
          <w:sz w:val="24"/>
          <w:szCs w:val="24"/>
        </w:rPr>
        <w:t>U.S. Department of Education</w:t>
      </w:r>
    </w:p>
    <w:p w14:paraId="68FA263F" w14:textId="77777777" w:rsidR="00C03D82" w:rsidRPr="00377746" w:rsidRDefault="00C03D82" w:rsidP="00377746">
      <w:pPr>
        <w:spacing w:after="0" w:line="240" w:lineRule="auto"/>
        <w:ind w:left="720"/>
        <w:rPr>
          <w:sz w:val="24"/>
          <w:szCs w:val="24"/>
        </w:rPr>
      </w:pPr>
      <w:r w:rsidRPr="00377746">
        <w:rPr>
          <w:sz w:val="24"/>
          <w:szCs w:val="24"/>
        </w:rPr>
        <w:t>400 Maryland Avenue, SW</w:t>
      </w:r>
    </w:p>
    <w:p w14:paraId="5F9A2922" w14:textId="77777777" w:rsidR="00C03D82" w:rsidRPr="00377746" w:rsidRDefault="00C03D82" w:rsidP="00377746">
      <w:pPr>
        <w:spacing w:after="0" w:line="240" w:lineRule="auto"/>
        <w:ind w:left="720"/>
        <w:rPr>
          <w:sz w:val="24"/>
          <w:szCs w:val="24"/>
        </w:rPr>
      </w:pPr>
      <w:r w:rsidRPr="00377746">
        <w:rPr>
          <w:sz w:val="24"/>
          <w:szCs w:val="24"/>
        </w:rPr>
        <w:t>Washington, DC  20202</w:t>
      </w:r>
    </w:p>
    <w:p w14:paraId="5B617E00" w14:textId="77777777" w:rsidR="00C44A5E" w:rsidRDefault="00C44A5E" w:rsidP="00C44A5E">
      <w:pPr>
        <w:pStyle w:val="Heading1"/>
      </w:pPr>
      <w:bookmarkStart w:id="26" w:name="_Toc98143472"/>
      <w:bookmarkStart w:id="27" w:name="_Hlk98503451"/>
      <w:bookmarkStart w:id="28" w:name="_Toc140836299"/>
      <w:r>
        <w:t>Personnel Records E-190-S</w:t>
      </w:r>
      <w:bookmarkEnd w:id="26"/>
      <w:bookmarkEnd w:id="28"/>
    </w:p>
    <w:p w14:paraId="462BB305" w14:textId="77777777" w:rsidR="00C44A5E" w:rsidRDefault="00C44A5E" w:rsidP="00C44A5E">
      <w:pPr>
        <w:spacing w:after="0" w:line="240" w:lineRule="auto"/>
        <w:rPr>
          <w:sz w:val="24"/>
          <w:szCs w:val="24"/>
        </w:rPr>
      </w:pPr>
    </w:p>
    <w:p w14:paraId="157FABAC" w14:textId="77777777" w:rsidR="00C44A5E" w:rsidRDefault="00C44A5E" w:rsidP="00C44A5E">
      <w:pPr>
        <w:spacing w:after="0" w:line="240" w:lineRule="auto"/>
        <w:rPr>
          <w:sz w:val="24"/>
          <w:szCs w:val="24"/>
        </w:rPr>
      </w:pPr>
      <w:r>
        <w:rPr>
          <w:sz w:val="24"/>
          <w:szCs w:val="24"/>
        </w:rPr>
        <w:t xml:space="preserve">The District is required to inform you that, according to </w:t>
      </w:r>
      <w:proofErr w:type="gramStart"/>
      <w:r>
        <w:rPr>
          <w:sz w:val="24"/>
          <w:szCs w:val="24"/>
        </w:rPr>
        <w:t>the Every</w:t>
      </w:r>
      <w:proofErr w:type="gramEnd"/>
      <w:r>
        <w:rPr>
          <w:sz w:val="24"/>
          <w:szCs w:val="24"/>
        </w:rPr>
        <w:t xml:space="preserve"> Student Succeeds Act of 2015 (Public Law 114-95), upon your request, the District is required to provide you in a timely manner, the following information: </w:t>
      </w:r>
    </w:p>
    <w:p w14:paraId="5DE9ABB1" w14:textId="77777777" w:rsidR="00C44A5E" w:rsidRDefault="00C44A5E" w:rsidP="00C44A5E">
      <w:pPr>
        <w:pStyle w:val="ListParagraph"/>
        <w:numPr>
          <w:ilvl w:val="0"/>
          <w:numId w:val="32"/>
        </w:numPr>
        <w:spacing w:after="0" w:line="240" w:lineRule="auto"/>
        <w:rPr>
          <w:sz w:val="24"/>
          <w:szCs w:val="24"/>
        </w:rPr>
      </w:pPr>
      <w:r>
        <w:rPr>
          <w:sz w:val="24"/>
          <w:szCs w:val="24"/>
        </w:rPr>
        <w:t>Whether your student’s teacher has met State qualification and licensing criteria for the grade levels and subject areas in which the teacher provides instruction.</w:t>
      </w:r>
    </w:p>
    <w:p w14:paraId="686C86B5" w14:textId="77777777" w:rsidR="00C44A5E" w:rsidRDefault="00C44A5E" w:rsidP="00C44A5E">
      <w:pPr>
        <w:pStyle w:val="ListParagraph"/>
        <w:numPr>
          <w:ilvl w:val="0"/>
          <w:numId w:val="32"/>
        </w:numPr>
        <w:spacing w:after="0" w:line="240" w:lineRule="auto"/>
        <w:rPr>
          <w:sz w:val="24"/>
          <w:szCs w:val="24"/>
        </w:rPr>
      </w:pPr>
      <w:r>
        <w:rPr>
          <w:sz w:val="24"/>
          <w:szCs w:val="24"/>
        </w:rPr>
        <w:t>Whether your student’s teacher is teaching under emergency or other provisional statute through which State qualification or licensing criteria have been waived.</w:t>
      </w:r>
    </w:p>
    <w:p w14:paraId="2678ACB1" w14:textId="77777777" w:rsidR="00C44A5E" w:rsidRDefault="00C44A5E" w:rsidP="00C44A5E">
      <w:pPr>
        <w:pStyle w:val="ListParagraph"/>
        <w:numPr>
          <w:ilvl w:val="0"/>
          <w:numId w:val="32"/>
        </w:numPr>
        <w:spacing w:after="0" w:line="240" w:lineRule="auto"/>
        <w:rPr>
          <w:sz w:val="24"/>
          <w:szCs w:val="24"/>
        </w:rPr>
      </w:pPr>
      <w:r>
        <w:rPr>
          <w:sz w:val="24"/>
          <w:szCs w:val="24"/>
        </w:rPr>
        <w:t>Whether your student’s teacher is teaching in the field of discipline of the certification of the teacher.</w:t>
      </w:r>
    </w:p>
    <w:p w14:paraId="7E85BB18" w14:textId="77777777" w:rsidR="00C44A5E" w:rsidRDefault="00C44A5E" w:rsidP="00C44A5E">
      <w:pPr>
        <w:pStyle w:val="ListParagraph"/>
        <w:numPr>
          <w:ilvl w:val="0"/>
          <w:numId w:val="32"/>
        </w:numPr>
        <w:spacing w:after="0" w:line="240" w:lineRule="auto"/>
        <w:rPr>
          <w:sz w:val="24"/>
          <w:szCs w:val="24"/>
        </w:rPr>
      </w:pPr>
      <w:r>
        <w:rPr>
          <w:sz w:val="24"/>
          <w:szCs w:val="24"/>
        </w:rPr>
        <w:t xml:space="preserve">Whether your student is provided services by paraprofessionals and if so, their qualifications. </w:t>
      </w:r>
    </w:p>
    <w:p w14:paraId="6B677BC8" w14:textId="77777777" w:rsidR="00C44A5E" w:rsidRDefault="00C44A5E" w:rsidP="00C44A5E">
      <w:pPr>
        <w:pStyle w:val="ListParagraph"/>
        <w:spacing w:after="0" w:line="240" w:lineRule="auto"/>
        <w:rPr>
          <w:sz w:val="24"/>
          <w:szCs w:val="24"/>
        </w:rPr>
      </w:pPr>
    </w:p>
    <w:p w14:paraId="7C048F6E" w14:textId="77777777" w:rsidR="00C44A5E" w:rsidRDefault="00C44A5E" w:rsidP="00C44A5E">
      <w:pPr>
        <w:pStyle w:val="ListParagraph"/>
        <w:spacing w:after="0" w:line="240" w:lineRule="auto"/>
        <w:ind w:left="0"/>
        <w:rPr>
          <w:sz w:val="24"/>
          <w:szCs w:val="24"/>
        </w:rPr>
      </w:pPr>
      <w:r>
        <w:rPr>
          <w:sz w:val="24"/>
          <w:szCs w:val="24"/>
        </w:rPr>
        <w:t>In addition to the information that parents may request, a building receiving Title I.A funds must provide to each individual parent:</w:t>
      </w:r>
    </w:p>
    <w:p w14:paraId="55FF5ED4" w14:textId="77777777" w:rsidR="00C44A5E" w:rsidRDefault="00C44A5E" w:rsidP="00C44A5E">
      <w:pPr>
        <w:pStyle w:val="ListParagraph"/>
        <w:numPr>
          <w:ilvl w:val="0"/>
          <w:numId w:val="33"/>
        </w:numPr>
        <w:spacing w:after="0" w:line="240" w:lineRule="auto"/>
        <w:rPr>
          <w:sz w:val="24"/>
          <w:szCs w:val="24"/>
        </w:rPr>
      </w:pPr>
      <w:r>
        <w:rPr>
          <w:sz w:val="24"/>
          <w:szCs w:val="24"/>
        </w:rPr>
        <w:t>Information on the level of achievement and academic growth of your student, if applicable and available, on each of the State academic assessments required under Title I.A.</w:t>
      </w:r>
    </w:p>
    <w:p w14:paraId="40E5CC33" w14:textId="77777777" w:rsidR="00C44A5E" w:rsidRPr="009E4485" w:rsidRDefault="00C44A5E" w:rsidP="00C44A5E">
      <w:pPr>
        <w:pStyle w:val="ListParagraph"/>
        <w:numPr>
          <w:ilvl w:val="0"/>
          <w:numId w:val="33"/>
        </w:numPr>
        <w:spacing w:after="0" w:line="240" w:lineRule="auto"/>
        <w:rPr>
          <w:sz w:val="24"/>
          <w:szCs w:val="24"/>
        </w:rPr>
      </w:pPr>
      <w:r>
        <w:rPr>
          <w:sz w:val="24"/>
          <w:szCs w:val="24"/>
        </w:rPr>
        <w:t>Timely notice that your student has been assigned, or have taught for 4 or more consecutive weeks by, a teacher who has not met applicable State certification or licensure requirements at the grade level and subject area in which the teacher has been assigned.</w:t>
      </w:r>
    </w:p>
    <w:bookmarkEnd w:id="27"/>
    <w:p w14:paraId="0CDAB931" w14:textId="77777777" w:rsidR="00784B8A" w:rsidRDefault="00784B8A" w:rsidP="00784B8A">
      <w:pPr>
        <w:spacing w:after="0" w:line="240" w:lineRule="auto"/>
        <w:rPr>
          <w:sz w:val="24"/>
          <w:szCs w:val="24"/>
        </w:rPr>
      </w:pPr>
    </w:p>
    <w:p w14:paraId="3DFF4AD8" w14:textId="7687F252" w:rsidR="00784B8A" w:rsidRPr="005B4D0E" w:rsidRDefault="00784B8A" w:rsidP="00784B8A">
      <w:pPr>
        <w:spacing w:after="0" w:line="240" w:lineRule="auto"/>
        <w:rPr>
          <w:sz w:val="24"/>
          <w:szCs w:val="24"/>
        </w:rPr>
      </w:pPr>
      <w:r>
        <w:rPr>
          <w:sz w:val="24"/>
          <w:szCs w:val="24"/>
        </w:rPr>
        <w:t xml:space="preserve">This information may be requested by </w:t>
      </w:r>
      <w:proofErr w:type="spellStart"/>
      <w:r>
        <w:rPr>
          <w:sz w:val="24"/>
          <w:szCs w:val="24"/>
        </w:rPr>
        <w:t>contacting:</w:t>
      </w:r>
      <w:r w:rsidR="00656A6F">
        <w:rPr>
          <w:sz w:val="24"/>
          <w:szCs w:val="24"/>
        </w:rPr>
        <w:t>Cori</w:t>
      </w:r>
      <w:proofErr w:type="spellEnd"/>
      <w:r w:rsidR="00656A6F">
        <w:rPr>
          <w:sz w:val="24"/>
          <w:szCs w:val="24"/>
        </w:rPr>
        <w:t xml:space="preserve"> Elms, </w:t>
      </w:r>
      <w:hyperlink r:id="rId14" w:history="1">
        <w:r w:rsidR="00656A6F" w:rsidRPr="00494EEB">
          <w:rPr>
            <w:rStyle w:val="Hyperlink"/>
            <w:sz w:val="24"/>
            <w:szCs w:val="24"/>
          </w:rPr>
          <w:t>elmsc@ebs.k12.mo.us</w:t>
        </w:r>
      </w:hyperlink>
      <w:r w:rsidR="00656A6F">
        <w:rPr>
          <w:sz w:val="24"/>
          <w:szCs w:val="24"/>
        </w:rPr>
        <w:t>, 816-424-6466</w:t>
      </w:r>
      <w:r>
        <w:rPr>
          <w:sz w:val="24"/>
          <w:szCs w:val="24"/>
        </w:rPr>
        <w:t>.</w:t>
      </w:r>
    </w:p>
    <w:p w14:paraId="05E7033C" w14:textId="77777777" w:rsidR="00784B8A" w:rsidRPr="00BB0BA3" w:rsidRDefault="00784B8A" w:rsidP="00784B8A">
      <w:pPr>
        <w:pStyle w:val="Heading1"/>
      </w:pPr>
      <w:bookmarkStart w:id="29" w:name="_Toc125378378"/>
      <w:bookmarkStart w:id="30" w:name="_Toc140836300"/>
      <w:r w:rsidRPr="00BB0BA3">
        <w:t>Parent and Family Involvement and Engagement (Title I, Part A) I-135-S</w:t>
      </w:r>
      <w:bookmarkEnd w:id="29"/>
      <w:bookmarkEnd w:id="30"/>
    </w:p>
    <w:p w14:paraId="0A73C235" w14:textId="77777777" w:rsidR="00784B8A" w:rsidRPr="00BB0BA3" w:rsidRDefault="00784B8A" w:rsidP="00784B8A">
      <w:pPr>
        <w:rPr>
          <w:sz w:val="24"/>
          <w:szCs w:val="24"/>
        </w:rPr>
      </w:pPr>
      <w:r w:rsidRPr="00BB0BA3">
        <w:rPr>
          <w:sz w:val="24"/>
          <w:szCs w:val="24"/>
        </w:rPr>
        <w:t xml:space="preserve">The District encourages effective involvement by parents, guardians, and families to support the education of their children.  In consultation with the State Board, educators, local associations, parent organizations and individual parents/guardians whose children are enrolled in </w:t>
      </w:r>
      <w:r>
        <w:rPr>
          <w:sz w:val="24"/>
          <w:szCs w:val="24"/>
        </w:rPr>
        <w:t>the</w:t>
      </w:r>
      <w:r w:rsidRPr="00BB0BA3">
        <w:rPr>
          <w:sz w:val="24"/>
          <w:szCs w:val="24"/>
        </w:rPr>
        <w:t xml:space="preserve"> District, the District will:</w:t>
      </w:r>
    </w:p>
    <w:p w14:paraId="15EE2194" w14:textId="77777777" w:rsidR="00784B8A" w:rsidRPr="00BB0BA3" w:rsidRDefault="00784B8A" w:rsidP="00784B8A">
      <w:pPr>
        <w:pStyle w:val="ListParagraph"/>
        <w:numPr>
          <w:ilvl w:val="0"/>
          <w:numId w:val="36"/>
        </w:numPr>
        <w:rPr>
          <w:sz w:val="24"/>
          <w:szCs w:val="24"/>
        </w:rPr>
      </w:pPr>
      <w:r w:rsidRPr="00BB0BA3">
        <w:rPr>
          <w:sz w:val="24"/>
          <w:szCs w:val="24"/>
        </w:rPr>
        <w:t>Promote regular, two-way communication between home and school.</w:t>
      </w:r>
    </w:p>
    <w:p w14:paraId="6B8AF8B0" w14:textId="77777777" w:rsidR="00784B8A" w:rsidRPr="00BB0BA3" w:rsidRDefault="00784B8A" w:rsidP="00784B8A">
      <w:pPr>
        <w:pStyle w:val="ListParagraph"/>
        <w:numPr>
          <w:ilvl w:val="0"/>
          <w:numId w:val="36"/>
        </w:numPr>
        <w:rPr>
          <w:sz w:val="24"/>
          <w:szCs w:val="24"/>
        </w:rPr>
      </w:pPr>
      <w:r w:rsidRPr="00BB0BA3">
        <w:rPr>
          <w:sz w:val="24"/>
          <w:szCs w:val="24"/>
        </w:rPr>
        <w:t>Promote and support responsible parenting.</w:t>
      </w:r>
    </w:p>
    <w:p w14:paraId="4D73748B" w14:textId="77777777" w:rsidR="00784B8A" w:rsidRPr="00BB0BA3" w:rsidRDefault="00784B8A" w:rsidP="00784B8A">
      <w:pPr>
        <w:pStyle w:val="ListParagraph"/>
        <w:numPr>
          <w:ilvl w:val="0"/>
          <w:numId w:val="36"/>
        </w:numPr>
        <w:rPr>
          <w:sz w:val="24"/>
          <w:szCs w:val="24"/>
        </w:rPr>
      </w:pPr>
      <w:r w:rsidRPr="00BB0BA3">
        <w:rPr>
          <w:sz w:val="24"/>
          <w:szCs w:val="24"/>
        </w:rPr>
        <w:t>Recognize that parents and families play an integral role in assisting their children to learn.</w:t>
      </w:r>
    </w:p>
    <w:p w14:paraId="614AD508" w14:textId="77777777" w:rsidR="00784B8A" w:rsidRPr="00BB0BA3" w:rsidRDefault="00784B8A" w:rsidP="00784B8A">
      <w:pPr>
        <w:pStyle w:val="ListParagraph"/>
        <w:numPr>
          <w:ilvl w:val="0"/>
          <w:numId w:val="36"/>
        </w:numPr>
        <w:rPr>
          <w:sz w:val="24"/>
          <w:szCs w:val="24"/>
        </w:rPr>
      </w:pPr>
      <w:r w:rsidRPr="00BB0BA3">
        <w:rPr>
          <w:sz w:val="24"/>
          <w:szCs w:val="24"/>
        </w:rPr>
        <w:t>Promote a safe and open atmosphere for parents and families to visit the school that their student(s) attend and actively solicit parental/family support and assistance for school programs.</w:t>
      </w:r>
    </w:p>
    <w:p w14:paraId="0EDB7A43" w14:textId="77777777" w:rsidR="00784B8A" w:rsidRPr="00BB0BA3" w:rsidRDefault="00784B8A" w:rsidP="00784B8A">
      <w:pPr>
        <w:pStyle w:val="ListParagraph"/>
        <w:numPr>
          <w:ilvl w:val="0"/>
          <w:numId w:val="36"/>
        </w:numPr>
        <w:rPr>
          <w:sz w:val="24"/>
          <w:szCs w:val="24"/>
        </w:rPr>
      </w:pPr>
      <w:r w:rsidRPr="00BB0BA3">
        <w:rPr>
          <w:sz w:val="24"/>
          <w:szCs w:val="24"/>
        </w:rPr>
        <w:t>Include parents as full partners in decisions affecting their children and families.</w:t>
      </w:r>
    </w:p>
    <w:p w14:paraId="14EE1477" w14:textId="77777777" w:rsidR="00784B8A" w:rsidRDefault="00784B8A" w:rsidP="00784B8A">
      <w:pPr>
        <w:pStyle w:val="ListParagraph"/>
        <w:numPr>
          <w:ilvl w:val="0"/>
          <w:numId w:val="36"/>
        </w:numPr>
        <w:rPr>
          <w:sz w:val="24"/>
          <w:szCs w:val="24"/>
        </w:rPr>
      </w:pPr>
      <w:r w:rsidRPr="00BB0BA3">
        <w:rPr>
          <w:sz w:val="24"/>
          <w:szCs w:val="24"/>
        </w:rPr>
        <w:lastRenderedPageBreak/>
        <w:t>Avail community resources to strengthen school programs, family practices, and the achievement of students.</w:t>
      </w:r>
    </w:p>
    <w:p w14:paraId="60F4B6EB" w14:textId="78F1079D" w:rsidR="00D06E16" w:rsidRPr="00D06E16" w:rsidRDefault="00784B8A" w:rsidP="00D06E16">
      <w:pPr>
        <w:rPr>
          <w:sz w:val="24"/>
          <w:szCs w:val="24"/>
        </w:rPr>
      </w:pPr>
      <w:r>
        <w:rPr>
          <w:sz w:val="24"/>
          <w:szCs w:val="24"/>
        </w:rPr>
        <w:t xml:space="preserve">The Schoolwide Program Plan </w:t>
      </w:r>
      <w:r w:rsidR="00D06E16">
        <w:rPr>
          <w:sz w:val="24"/>
          <w:szCs w:val="24"/>
        </w:rPr>
        <w:t>and the</w:t>
      </w:r>
      <w:r>
        <w:rPr>
          <w:sz w:val="24"/>
          <w:szCs w:val="24"/>
        </w:rPr>
        <w:t xml:space="preserve"> School Parent and Family Engagement Plan may be found </w:t>
      </w:r>
      <w:r w:rsidR="00D06E16">
        <w:rPr>
          <w:sz w:val="24"/>
          <w:szCs w:val="24"/>
        </w:rPr>
        <w:t xml:space="preserve">online through the DESE website. </w:t>
      </w:r>
      <w:r w:rsidR="00D06E16" w:rsidRPr="00D06E16">
        <w:rPr>
          <w:sz w:val="24"/>
          <w:szCs w:val="24"/>
        </w:rPr>
        <w:t xml:space="preserve">Parents </w:t>
      </w:r>
      <w:proofErr w:type="gramStart"/>
      <w:r w:rsidR="00D06E16" w:rsidRPr="00D06E16">
        <w:rPr>
          <w:sz w:val="24"/>
          <w:szCs w:val="24"/>
        </w:rPr>
        <w:t>are able to</w:t>
      </w:r>
      <w:proofErr w:type="gramEnd"/>
      <w:r w:rsidR="00D06E16" w:rsidRPr="00D06E16">
        <w:rPr>
          <w:sz w:val="24"/>
          <w:szCs w:val="24"/>
        </w:rPr>
        <w:t xml:space="preserve"> access the Schoolwide Compliance Plans for each K-12 building by </w:t>
      </w:r>
      <w:r w:rsidR="00D06E16">
        <w:rPr>
          <w:sz w:val="24"/>
          <w:szCs w:val="24"/>
        </w:rPr>
        <w:t>visiting (</w:t>
      </w:r>
      <w:r w:rsidR="00D06E16" w:rsidRPr="00D06E16">
        <w:rPr>
          <w:sz w:val="24"/>
          <w:szCs w:val="24"/>
        </w:rPr>
        <w:t>https://apps.dese.mo.gov/DESEApplicationsSignin/Index?ReturnUrl=%2FDESEApplicationsSignin%2FApplicationMenu</w:t>
      </w:r>
      <w:r w:rsidR="00D06E16">
        <w:rPr>
          <w:sz w:val="24"/>
          <w:szCs w:val="24"/>
        </w:rPr>
        <w:t>)</w:t>
      </w:r>
      <w:r w:rsidR="00D06E16" w:rsidRPr="00D06E16">
        <w:rPr>
          <w:sz w:val="24"/>
          <w:szCs w:val="24"/>
        </w:rPr>
        <w:t xml:space="preserve"> and following these instructions:</w:t>
      </w:r>
    </w:p>
    <w:p w14:paraId="4113F27A" w14:textId="77777777" w:rsidR="00D06E16" w:rsidRPr="00D06E16" w:rsidRDefault="00D06E16" w:rsidP="00D06E16">
      <w:pPr>
        <w:pStyle w:val="ListParagraph"/>
        <w:numPr>
          <w:ilvl w:val="0"/>
          <w:numId w:val="37"/>
        </w:numPr>
        <w:rPr>
          <w:sz w:val="24"/>
          <w:szCs w:val="24"/>
        </w:rPr>
      </w:pPr>
      <w:r w:rsidRPr="00D06E16">
        <w:rPr>
          <w:sz w:val="24"/>
          <w:szCs w:val="24"/>
        </w:rPr>
        <w:t>Click “</w:t>
      </w:r>
      <w:proofErr w:type="spellStart"/>
      <w:r w:rsidRPr="00D06E16">
        <w:rPr>
          <w:sz w:val="24"/>
          <w:szCs w:val="24"/>
        </w:rPr>
        <w:t>ePeGS</w:t>
      </w:r>
      <w:proofErr w:type="spellEnd"/>
      <w:r w:rsidRPr="00D06E16">
        <w:rPr>
          <w:sz w:val="24"/>
          <w:szCs w:val="24"/>
        </w:rPr>
        <w:t xml:space="preserve"> – </w:t>
      </w:r>
      <w:proofErr w:type="gramStart"/>
      <w:r w:rsidRPr="00D06E16">
        <w:rPr>
          <w:sz w:val="24"/>
          <w:szCs w:val="24"/>
        </w:rPr>
        <w:t>Public”</w:t>
      </w:r>
      <w:proofErr w:type="gramEnd"/>
    </w:p>
    <w:p w14:paraId="354A02F2" w14:textId="77777777" w:rsidR="00D06E16" w:rsidRPr="00D06E16" w:rsidRDefault="00D06E16" w:rsidP="00D06E16">
      <w:pPr>
        <w:pStyle w:val="ListParagraph"/>
        <w:numPr>
          <w:ilvl w:val="0"/>
          <w:numId w:val="37"/>
        </w:numPr>
        <w:rPr>
          <w:sz w:val="24"/>
          <w:szCs w:val="24"/>
        </w:rPr>
      </w:pPr>
      <w:r w:rsidRPr="00D06E16">
        <w:rPr>
          <w:sz w:val="24"/>
          <w:szCs w:val="24"/>
        </w:rPr>
        <w:t xml:space="preserve">Select Independence 30 from the dropdown </w:t>
      </w:r>
      <w:proofErr w:type="gramStart"/>
      <w:r w:rsidRPr="00D06E16">
        <w:rPr>
          <w:sz w:val="24"/>
          <w:szCs w:val="24"/>
        </w:rPr>
        <w:t>menu</w:t>
      </w:r>
      <w:proofErr w:type="gramEnd"/>
    </w:p>
    <w:p w14:paraId="735FC278" w14:textId="77777777" w:rsidR="00D06E16" w:rsidRPr="00D06E16" w:rsidRDefault="00D06E16" w:rsidP="00D06E16">
      <w:pPr>
        <w:pStyle w:val="ListParagraph"/>
        <w:numPr>
          <w:ilvl w:val="0"/>
          <w:numId w:val="37"/>
        </w:numPr>
        <w:rPr>
          <w:sz w:val="24"/>
          <w:szCs w:val="24"/>
        </w:rPr>
      </w:pPr>
      <w:r w:rsidRPr="00D06E16">
        <w:rPr>
          <w:sz w:val="24"/>
          <w:szCs w:val="24"/>
        </w:rPr>
        <w:t>Click “Funding Application Menu”</w:t>
      </w:r>
    </w:p>
    <w:p w14:paraId="3BB47D84" w14:textId="77777777" w:rsidR="00D06E16" w:rsidRPr="00D06E16" w:rsidRDefault="00D06E16" w:rsidP="00D06E16">
      <w:pPr>
        <w:pStyle w:val="ListParagraph"/>
        <w:numPr>
          <w:ilvl w:val="0"/>
          <w:numId w:val="37"/>
        </w:numPr>
        <w:rPr>
          <w:sz w:val="24"/>
          <w:szCs w:val="24"/>
        </w:rPr>
      </w:pPr>
      <w:r w:rsidRPr="00D06E16">
        <w:rPr>
          <w:sz w:val="24"/>
          <w:szCs w:val="24"/>
        </w:rPr>
        <w:t>Click “Quality Schools”</w:t>
      </w:r>
    </w:p>
    <w:p w14:paraId="163FF79D" w14:textId="77777777" w:rsidR="00D06E16" w:rsidRPr="00D06E16" w:rsidRDefault="00D06E16" w:rsidP="00D06E16">
      <w:pPr>
        <w:pStyle w:val="ListParagraph"/>
        <w:numPr>
          <w:ilvl w:val="0"/>
          <w:numId w:val="37"/>
        </w:numPr>
        <w:rPr>
          <w:sz w:val="24"/>
          <w:szCs w:val="24"/>
        </w:rPr>
      </w:pPr>
      <w:r w:rsidRPr="00D06E16">
        <w:rPr>
          <w:sz w:val="24"/>
          <w:szCs w:val="24"/>
        </w:rPr>
        <w:t>Click “ESEA Consolidated”</w:t>
      </w:r>
    </w:p>
    <w:p w14:paraId="2F0B0087" w14:textId="77777777" w:rsidR="00D06E16" w:rsidRPr="00D06E16" w:rsidRDefault="00D06E16" w:rsidP="00D06E16">
      <w:pPr>
        <w:pStyle w:val="ListParagraph"/>
        <w:numPr>
          <w:ilvl w:val="0"/>
          <w:numId w:val="37"/>
        </w:numPr>
        <w:rPr>
          <w:sz w:val="24"/>
          <w:szCs w:val="24"/>
        </w:rPr>
      </w:pPr>
      <w:r w:rsidRPr="00D06E16">
        <w:rPr>
          <w:sz w:val="24"/>
          <w:szCs w:val="24"/>
        </w:rPr>
        <w:t>Click “Budget Application”</w:t>
      </w:r>
    </w:p>
    <w:p w14:paraId="54200140" w14:textId="77777777" w:rsidR="00D06E16" w:rsidRPr="00D06E16" w:rsidRDefault="00D06E16" w:rsidP="00D06E16">
      <w:pPr>
        <w:pStyle w:val="ListParagraph"/>
        <w:numPr>
          <w:ilvl w:val="0"/>
          <w:numId w:val="37"/>
        </w:numPr>
        <w:rPr>
          <w:sz w:val="24"/>
          <w:szCs w:val="24"/>
        </w:rPr>
      </w:pPr>
      <w:r w:rsidRPr="00D06E16">
        <w:rPr>
          <w:sz w:val="24"/>
          <w:szCs w:val="24"/>
        </w:rPr>
        <w:t>Click “Initial”</w:t>
      </w:r>
    </w:p>
    <w:p w14:paraId="6ADCD5A8" w14:textId="77777777" w:rsidR="00D06E16" w:rsidRPr="00D06E16" w:rsidRDefault="00D06E16" w:rsidP="00D06E16">
      <w:pPr>
        <w:pStyle w:val="ListParagraph"/>
        <w:numPr>
          <w:ilvl w:val="0"/>
          <w:numId w:val="37"/>
        </w:numPr>
        <w:rPr>
          <w:sz w:val="24"/>
          <w:szCs w:val="24"/>
        </w:rPr>
      </w:pPr>
      <w:r w:rsidRPr="00D06E16">
        <w:rPr>
          <w:sz w:val="24"/>
          <w:szCs w:val="24"/>
        </w:rPr>
        <w:t xml:space="preserve">Select “ESEA Consolidated Plan” from left side </w:t>
      </w:r>
      <w:proofErr w:type="gramStart"/>
      <w:r w:rsidRPr="00D06E16">
        <w:rPr>
          <w:sz w:val="24"/>
          <w:szCs w:val="24"/>
        </w:rPr>
        <w:t>menu</w:t>
      </w:r>
      <w:proofErr w:type="gramEnd"/>
    </w:p>
    <w:p w14:paraId="34FD6CF7" w14:textId="77777777" w:rsidR="00D06E16" w:rsidRPr="00D06E16" w:rsidRDefault="00D06E16" w:rsidP="00D06E16">
      <w:pPr>
        <w:pStyle w:val="ListParagraph"/>
        <w:numPr>
          <w:ilvl w:val="0"/>
          <w:numId w:val="37"/>
        </w:numPr>
        <w:rPr>
          <w:sz w:val="24"/>
          <w:szCs w:val="24"/>
        </w:rPr>
      </w:pPr>
      <w:r w:rsidRPr="00D06E16">
        <w:rPr>
          <w:sz w:val="24"/>
          <w:szCs w:val="24"/>
        </w:rPr>
        <w:t>Click “School Level”</w:t>
      </w:r>
    </w:p>
    <w:p w14:paraId="1D68EA32" w14:textId="794A1EF6" w:rsidR="00784B8A" w:rsidRPr="00D06E16" w:rsidRDefault="00D06E16" w:rsidP="00D06E16">
      <w:pPr>
        <w:pStyle w:val="ListParagraph"/>
        <w:numPr>
          <w:ilvl w:val="0"/>
          <w:numId w:val="37"/>
        </w:numPr>
        <w:rPr>
          <w:sz w:val="24"/>
          <w:szCs w:val="24"/>
        </w:rPr>
      </w:pPr>
      <w:r w:rsidRPr="00D06E16">
        <w:rPr>
          <w:sz w:val="24"/>
          <w:szCs w:val="24"/>
        </w:rPr>
        <w:t xml:space="preserve">Select your student’s </w:t>
      </w:r>
      <w:proofErr w:type="gramStart"/>
      <w:r w:rsidRPr="00D06E16">
        <w:rPr>
          <w:sz w:val="24"/>
          <w:szCs w:val="24"/>
        </w:rPr>
        <w:t>school</w:t>
      </w:r>
      <w:proofErr w:type="gramEnd"/>
    </w:p>
    <w:p w14:paraId="5CED3F41" w14:textId="77777777" w:rsidR="00784B8A" w:rsidRPr="00856F84" w:rsidRDefault="00784B8A" w:rsidP="00856F84">
      <w:pPr>
        <w:pStyle w:val="Heading1"/>
        <w:spacing w:before="0" w:line="240" w:lineRule="auto"/>
      </w:pPr>
      <w:bookmarkStart w:id="31" w:name="_Toc124781905"/>
      <w:bookmarkStart w:id="32" w:name="_Toc125378379"/>
      <w:bookmarkStart w:id="33" w:name="_Hlk96524464"/>
      <w:bookmarkStart w:id="34" w:name="_Hlk96516113"/>
      <w:bookmarkStart w:id="35" w:name="_Toc140836301"/>
      <w:r w:rsidRPr="00856F84">
        <w:t xml:space="preserve">Program for Students who are Homeless, Migrant, </w:t>
      </w:r>
      <w:bookmarkStart w:id="36" w:name="_Hlk96587513"/>
      <w:r w:rsidRPr="00856F84">
        <w:t xml:space="preserve">English Learners, </w:t>
      </w:r>
      <w:bookmarkEnd w:id="36"/>
      <w:r w:rsidRPr="00856F84">
        <w:t>At-Risk or in Foster Care</w:t>
      </w:r>
      <w:r>
        <w:t xml:space="preserve"> </w:t>
      </w:r>
      <w:r w:rsidRPr="00856F84">
        <w:t>I-140-</w:t>
      </w:r>
      <w:bookmarkEnd w:id="31"/>
      <w:r>
        <w:t>S</w:t>
      </w:r>
      <w:bookmarkEnd w:id="32"/>
      <w:bookmarkEnd w:id="35"/>
    </w:p>
    <w:p w14:paraId="14A07835" w14:textId="77777777" w:rsidR="00784B8A" w:rsidRDefault="00784B8A" w:rsidP="00856F84">
      <w:pPr>
        <w:spacing w:after="0" w:line="240" w:lineRule="auto"/>
        <w:rPr>
          <w:sz w:val="24"/>
          <w:szCs w:val="24"/>
        </w:rPr>
      </w:pPr>
    </w:p>
    <w:p w14:paraId="6B3049B1" w14:textId="77777777" w:rsidR="00784B8A" w:rsidRDefault="00784B8A" w:rsidP="00784B8A">
      <w:pPr>
        <w:spacing w:after="0" w:line="240" w:lineRule="auto"/>
        <w:rPr>
          <w:sz w:val="24"/>
          <w:szCs w:val="24"/>
        </w:rPr>
      </w:pPr>
      <w:r w:rsidRPr="00856F84">
        <w:rPr>
          <w:sz w:val="24"/>
          <w:szCs w:val="24"/>
        </w:rPr>
        <w:t xml:space="preserve">The District is committed to the provision of a free and appropriate education for all students enrolled in the District.  Therefore, the District complies with all provisions, regulations, and administrative rules applicable to state and/or federal requirements </w:t>
      </w:r>
      <w:proofErr w:type="gramStart"/>
      <w:r w:rsidRPr="00856F84">
        <w:rPr>
          <w:sz w:val="24"/>
          <w:szCs w:val="24"/>
        </w:rPr>
        <w:t>in order to</w:t>
      </w:r>
      <w:proofErr w:type="gramEnd"/>
      <w:r w:rsidRPr="00856F84">
        <w:rPr>
          <w:sz w:val="24"/>
          <w:szCs w:val="24"/>
        </w:rPr>
        <w:t xml:space="preserve"> serve students who are homeless, migrants, English learners, at-risk, or in foster care.  </w:t>
      </w:r>
    </w:p>
    <w:p w14:paraId="3687ED3C" w14:textId="77777777" w:rsidR="00784B8A" w:rsidRPr="00AA4316" w:rsidRDefault="00784B8A" w:rsidP="00856F84">
      <w:pPr>
        <w:spacing w:after="0" w:line="240" w:lineRule="auto"/>
        <w:rPr>
          <w:szCs w:val="24"/>
        </w:rPr>
      </w:pPr>
    </w:p>
    <w:p w14:paraId="74295880" w14:textId="33155116" w:rsidR="00784B8A" w:rsidRPr="00784B8A" w:rsidRDefault="00784B8A" w:rsidP="00784B8A">
      <w:pPr>
        <w:rPr>
          <w:szCs w:val="24"/>
        </w:rPr>
      </w:pPr>
      <w:r w:rsidRPr="00856F84">
        <w:rPr>
          <w:sz w:val="24"/>
          <w:szCs w:val="24"/>
        </w:rPr>
        <w:t xml:space="preserve">The District’s liaison for students who are homeless, migrant, English learners, </w:t>
      </w:r>
      <w:bookmarkEnd w:id="33"/>
      <w:r w:rsidRPr="00856F84">
        <w:rPr>
          <w:sz w:val="24"/>
          <w:szCs w:val="24"/>
        </w:rPr>
        <w:t xml:space="preserve">or in </w:t>
      </w:r>
      <w:bookmarkEnd w:id="34"/>
      <w:r w:rsidRPr="00856F84">
        <w:rPr>
          <w:sz w:val="24"/>
          <w:szCs w:val="24"/>
        </w:rPr>
        <w:t>foster care is:</w:t>
      </w:r>
    </w:p>
    <w:p w14:paraId="71351B3C" w14:textId="77777777" w:rsidR="00784B8A" w:rsidRPr="00856F84" w:rsidRDefault="00784B8A" w:rsidP="00856F84">
      <w:pPr>
        <w:spacing w:after="0" w:line="240" w:lineRule="auto"/>
        <w:ind w:left="720"/>
        <w:rPr>
          <w:sz w:val="24"/>
          <w:szCs w:val="24"/>
        </w:rPr>
      </w:pPr>
      <w:r w:rsidRPr="00856F84">
        <w:rPr>
          <w:sz w:val="24"/>
          <w:szCs w:val="24"/>
        </w:rPr>
        <w:t>Name:</w:t>
      </w:r>
      <w:r w:rsidRPr="00856F84">
        <w:rPr>
          <w:sz w:val="24"/>
          <w:szCs w:val="24"/>
        </w:rPr>
        <w:tab/>
      </w:r>
      <w:r w:rsidRPr="00856F84">
        <w:rPr>
          <w:sz w:val="24"/>
          <w:szCs w:val="24"/>
        </w:rPr>
        <w:tab/>
      </w:r>
      <w:r w:rsidRPr="00856F84">
        <w:rPr>
          <w:sz w:val="24"/>
          <w:szCs w:val="24"/>
        </w:rPr>
        <w:tab/>
        <w:t>Heidi Shoemaker</w:t>
      </w:r>
    </w:p>
    <w:p w14:paraId="1D62CD00" w14:textId="77777777" w:rsidR="00784B8A" w:rsidRPr="00856F84" w:rsidRDefault="00784B8A" w:rsidP="00856F84">
      <w:pPr>
        <w:spacing w:after="0" w:line="240" w:lineRule="auto"/>
        <w:ind w:left="720"/>
        <w:rPr>
          <w:sz w:val="24"/>
          <w:szCs w:val="24"/>
        </w:rPr>
      </w:pPr>
      <w:r w:rsidRPr="00856F84">
        <w:rPr>
          <w:sz w:val="24"/>
          <w:szCs w:val="24"/>
        </w:rPr>
        <w:t>Phone #:</w:t>
      </w:r>
      <w:r w:rsidRPr="00856F84">
        <w:rPr>
          <w:sz w:val="24"/>
          <w:szCs w:val="24"/>
        </w:rPr>
        <w:tab/>
      </w:r>
      <w:r w:rsidRPr="00856F84">
        <w:rPr>
          <w:sz w:val="24"/>
          <w:szCs w:val="24"/>
        </w:rPr>
        <w:tab/>
        <w:t>816-424-6466</w:t>
      </w:r>
    </w:p>
    <w:p w14:paraId="725F4ABE" w14:textId="77777777" w:rsidR="00784B8A" w:rsidRPr="00856F84" w:rsidRDefault="00784B8A" w:rsidP="00856F84">
      <w:pPr>
        <w:spacing w:after="0" w:line="240" w:lineRule="auto"/>
        <w:ind w:left="720"/>
        <w:rPr>
          <w:sz w:val="24"/>
          <w:szCs w:val="24"/>
        </w:rPr>
      </w:pPr>
      <w:r w:rsidRPr="00856F84">
        <w:rPr>
          <w:sz w:val="24"/>
          <w:szCs w:val="24"/>
        </w:rPr>
        <w:t>Email Address:</w:t>
      </w:r>
      <w:r w:rsidRPr="00856F84">
        <w:rPr>
          <w:sz w:val="24"/>
          <w:szCs w:val="24"/>
        </w:rPr>
        <w:tab/>
        <w:t>shoemaker@ebs.k12.mo.us</w:t>
      </w:r>
    </w:p>
    <w:p w14:paraId="3828ECEC" w14:textId="3E11AC9B" w:rsidR="00706661" w:rsidRPr="00377746" w:rsidRDefault="00706661" w:rsidP="000054ED">
      <w:pPr>
        <w:rPr>
          <w:sz w:val="24"/>
          <w:szCs w:val="24"/>
        </w:rPr>
      </w:pPr>
    </w:p>
    <w:p w14:paraId="2FD17829" w14:textId="23555EB3" w:rsidR="00BA212C" w:rsidRDefault="004C40CD" w:rsidP="00A241A1">
      <w:pPr>
        <w:pStyle w:val="Heading1"/>
      </w:pPr>
      <w:bookmarkStart w:id="37" w:name="_Toc140836302"/>
      <w:r w:rsidRPr="006D0EAB">
        <w:t>Visitor Procedures</w:t>
      </w:r>
      <w:r w:rsidR="00B5387E">
        <w:t xml:space="preserve"> C-155-S</w:t>
      </w:r>
      <w:bookmarkEnd w:id="37"/>
    </w:p>
    <w:p w14:paraId="7D3AD306" w14:textId="6C693089" w:rsidR="003323E6" w:rsidRDefault="003323E6" w:rsidP="006D0EAB">
      <w:pPr>
        <w:spacing w:after="0" w:line="240" w:lineRule="auto"/>
        <w:rPr>
          <w:sz w:val="24"/>
          <w:szCs w:val="24"/>
        </w:rPr>
      </w:pPr>
      <w:r w:rsidRPr="006D0EAB">
        <w:rPr>
          <w:sz w:val="24"/>
          <w:szCs w:val="24"/>
        </w:rPr>
        <w:t xml:space="preserve">For student purposes, all visitors MUST use the main entrance, report to the office, and sign in and out upon arrival and departure.  No one will be allowed to enter the hallways or classrooms without permission from the office and without a visitor’s pass.  If you need to pick up your child before the end of the school day, come to the office and your child will be called to the office.  </w:t>
      </w:r>
    </w:p>
    <w:p w14:paraId="32238EA5" w14:textId="77777777" w:rsidR="00784B8A" w:rsidRDefault="00784B8A" w:rsidP="006D0EAB">
      <w:pPr>
        <w:spacing w:after="0" w:line="240" w:lineRule="auto"/>
        <w:rPr>
          <w:sz w:val="24"/>
          <w:szCs w:val="24"/>
        </w:rPr>
      </w:pPr>
    </w:p>
    <w:p w14:paraId="43BBDC08" w14:textId="779EBA30" w:rsidR="00784B8A" w:rsidRPr="00784B8A" w:rsidRDefault="00784B8A" w:rsidP="006D0EAB">
      <w:pPr>
        <w:spacing w:after="0" w:line="240" w:lineRule="auto"/>
        <w:rPr>
          <w:bCs/>
          <w:sz w:val="24"/>
          <w:szCs w:val="24"/>
        </w:rPr>
      </w:pPr>
      <w:bookmarkStart w:id="38" w:name="_Hlk132029195"/>
      <w:r w:rsidRPr="00856F84">
        <w:rPr>
          <w:bCs/>
          <w:sz w:val="24"/>
          <w:szCs w:val="24"/>
        </w:rPr>
        <w:t xml:space="preserve">Since classroom observations and visits can be disruptive, the District does not permit parents/guardians or other family members to visit classrooms during instructional </w:t>
      </w:r>
      <w:r w:rsidRPr="00856F84">
        <w:rPr>
          <w:bCs/>
          <w:sz w:val="24"/>
          <w:szCs w:val="24"/>
        </w:rPr>
        <w:lastRenderedPageBreak/>
        <w:t xml:space="preserve">time for the purpose of observing students unless the principal has approved the visit </w:t>
      </w:r>
      <w:bookmarkStart w:id="39" w:name="_Hlk128064603"/>
      <w:r w:rsidR="009263A9">
        <w:rPr>
          <w:bCs/>
          <w:sz w:val="24"/>
          <w:szCs w:val="24"/>
        </w:rPr>
        <w:t>72 hours</w:t>
      </w:r>
      <w:r w:rsidRPr="00784B8A">
        <w:rPr>
          <w:bCs/>
          <w:sz w:val="24"/>
          <w:szCs w:val="24"/>
        </w:rPr>
        <w:t xml:space="preserve"> </w:t>
      </w:r>
      <w:bookmarkEnd w:id="39"/>
      <w:r w:rsidRPr="00856F84">
        <w:rPr>
          <w:bCs/>
          <w:sz w:val="24"/>
          <w:szCs w:val="24"/>
        </w:rPr>
        <w:t>in advance.</w:t>
      </w:r>
      <w:bookmarkEnd w:id="38"/>
    </w:p>
    <w:p w14:paraId="576E21A3" w14:textId="3128A319" w:rsidR="006A118F" w:rsidRDefault="004C40CD" w:rsidP="00A241A1">
      <w:pPr>
        <w:pStyle w:val="Heading1"/>
      </w:pPr>
      <w:bookmarkStart w:id="40" w:name="_Toc140836303"/>
      <w:r w:rsidRPr="00E54C20">
        <w:t xml:space="preserve">Transportation Services </w:t>
      </w:r>
      <w:r w:rsidR="00B5387E">
        <w:t>F-260-S</w:t>
      </w:r>
      <w:bookmarkEnd w:id="40"/>
    </w:p>
    <w:p w14:paraId="1E227737" w14:textId="2C39F8C2" w:rsidR="004C40CD" w:rsidRDefault="00AC71F2" w:rsidP="006D0EAB">
      <w:pPr>
        <w:spacing w:after="0" w:line="240" w:lineRule="auto"/>
        <w:rPr>
          <w:sz w:val="24"/>
          <w:szCs w:val="24"/>
        </w:rPr>
      </w:pPr>
      <w:r>
        <w:rPr>
          <w:sz w:val="24"/>
          <w:szCs w:val="24"/>
        </w:rPr>
        <w:t xml:space="preserve">If your child will not be riding the bus on a given day, please contact the bus barn (816-424-6110) so the driver is made aware. If you have questions about the bus routes, please contact Jackie Saul (816-424-6110). </w:t>
      </w:r>
    </w:p>
    <w:p w14:paraId="4708F04F" w14:textId="3CF7EBA1" w:rsidR="00AC71F2" w:rsidRDefault="00AC71F2" w:rsidP="006D0EAB">
      <w:pPr>
        <w:spacing w:after="0" w:line="240" w:lineRule="auto"/>
        <w:rPr>
          <w:sz w:val="24"/>
          <w:szCs w:val="24"/>
        </w:rPr>
      </w:pPr>
    </w:p>
    <w:p w14:paraId="270FF364" w14:textId="7F42B97B" w:rsidR="00AC71F2" w:rsidRDefault="00AC71F2" w:rsidP="006D0EAB">
      <w:pPr>
        <w:spacing w:after="0" w:line="240" w:lineRule="auto"/>
        <w:rPr>
          <w:sz w:val="24"/>
          <w:szCs w:val="24"/>
        </w:rPr>
      </w:pPr>
      <w:r>
        <w:rPr>
          <w:sz w:val="24"/>
          <w:szCs w:val="24"/>
        </w:rPr>
        <w:t xml:space="preserve">The following is the approximate schedule for bus arrival and departure from school: </w:t>
      </w:r>
    </w:p>
    <w:tbl>
      <w:tblPr>
        <w:tblStyle w:val="TableGrid"/>
        <w:tblW w:w="0" w:type="auto"/>
        <w:tblInd w:w="0" w:type="dxa"/>
        <w:tblLook w:val="04A0" w:firstRow="1" w:lastRow="0" w:firstColumn="1" w:lastColumn="0" w:noHBand="0" w:noVBand="1"/>
      </w:tblPr>
      <w:tblGrid>
        <w:gridCol w:w="5305"/>
        <w:gridCol w:w="4045"/>
      </w:tblGrid>
      <w:tr w:rsidR="00AC71F2" w:rsidRPr="00AC71F2" w14:paraId="4B79887B" w14:textId="6E0128BC" w:rsidTr="00E3571A">
        <w:tc>
          <w:tcPr>
            <w:tcW w:w="5305" w:type="dxa"/>
          </w:tcPr>
          <w:p w14:paraId="17163EF2" w14:textId="77777777" w:rsidR="00AC71F2" w:rsidRPr="00AC71F2" w:rsidRDefault="00AC71F2" w:rsidP="004F6784">
            <w:pPr>
              <w:rPr>
                <w:sz w:val="24"/>
                <w:szCs w:val="24"/>
              </w:rPr>
            </w:pPr>
            <w:r w:rsidRPr="00AC71F2">
              <w:rPr>
                <w:sz w:val="24"/>
                <w:szCs w:val="24"/>
              </w:rPr>
              <w:t>Arrive at Middle School</w:t>
            </w:r>
          </w:p>
        </w:tc>
        <w:tc>
          <w:tcPr>
            <w:tcW w:w="4045" w:type="dxa"/>
          </w:tcPr>
          <w:p w14:paraId="3D849DDF" w14:textId="194984E6" w:rsidR="00AC71F2" w:rsidRPr="00AC71F2" w:rsidRDefault="00AC71F2" w:rsidP="004F6784">
            <w:pPr>
              <w:rPr>
                <w:sz w:val="24"/>
                <w:szCs w:val="24"/>
              </w:rPr>
            </w:pPr>
            <w:r>
              <w:rPr>
                <w:sz w:val="24"/>
                <w:szCs w:val="24"/>
              </w:rPr>
              <w:t>7:55 – 8:00 a.m.</w:t>
            </w:r>
          </w:p>
        </w:tc>
      </w:tr>
      <w:tr w:rsidR="00AC71F2" w:rsidRPr="00AC71F2" w14:paraId="06043579" w14:textId="77777777" w:rsidTr="00E3571A">
        <w:tc>
          <w:tcPr>
            <w:tcW w:w="5305" w:type="dxa"/>
          </w:tcPr>
          <w:p w14:paraId="42294687" w14:textId="1F0E7A04" w:rsidR="00AC71F2" w:rsidRPr="00AC71F2" w:rsidRDefault="00AC71F2" w:rsidP="004F6784">
            <w:pPr>
              <w:rPr>
                <w:sz w:val="24"/>
                <w:szCs w:val="24"/>
              </w:rPr>
            </w:pPr>
            <w:r>
              <w:rPr>
                <w:sz w:val="24"/>
                <w:szCs w:val="24"/>
              </w:rPr>
              <w:t>Arrive at Elementary School</w:t>
            </w:r>
          </w:p>
        </w:tc>
        <w:tc>
          <w:tcPr>
            <w:tcW w:w="4045" w:type="dxa"/>
          </w:tcPr>
          <w:p w14:paraId="44838EA5" w14:textId="5EA69B07" w:rsidR="00AC71F2" w:rsidRDefault="00AC71F2" w:rsidP="004F6784">
            <w:pPr>
              <w:rPr>
                <w:sz w:val="24"/>
                <w:szCs w:val="24"/>
              </w:rPr>
            </w:pPr>
            <w:r>
              <w:rPr>
                <w:sz w:val="24"/>
                <w:szCs w:val="24"/>
              </w:rPr>
              <w:t>7:45 – 7:55 a.m.</w:t>
            </w:r>
          </w:p>
        </w:tc>
      </w:tr>
      <w:tr w:rsidR="00AC71F2" w:rsidRPr="00AC71F2" w14:paraId="5945A3BD" w14:textId="77777777" w:rsidTr="00E3571A">
        <w:tc>
          <w:tcPr>
            <w:tcW w:w="5305" w:type="dxa"/>
          </w:tcPr>
          <w:p w14:paraId="1E405A1B" w14:textId="12F0F9DC" w:rsidR="00AC71F2" w:rsidRDefault="00AC71F2" w:rsidP="004F6784">
            <w:pPr>
              <w:rPr>
                <w:sz w:val="24"/>
                <w:szCs w:val="24"/>
              </w:rPr>
            </w:pPr>
            <w:r>
              <w:rPr>
                <w:sz w:val="24"/>
                <w:szCs w:val="24"/>
              </w:rPr>
              <w:t>Shuttle buses will leave for Middle School</w:t>
            </w:r>
          </w:p>
        </w:tc>
        <w:tc>
          <w:tcPr>
            <w:tcW w:w="4045" w:type="dxa"/>
          </w:tcPr>
          <w:p w14:paraId="25CD8A76" w14:textId="3E063ED3" w:rsidR="00AC71F2" w:rsidRDefault="00AC71F2" w:rsidP="004F6784">
            <w:pPr>
              <w:rPr>
                <w:sz w:val="24"/>
                <w:szCs w:val="24"/>
              </w:rPr>
            </w:pPr>
            <w:r>
              <w:rPr>
                <w:sz w:val="24"/>
                <w:szCs w:val="24"/>
              </w:rPr>
              <w:t>7:55 a.m.</w:t>
            </w:r>
          </w:p>
        </w:tc>
      </w:tr>
      <w:tr w:rsidR="00AC71F2" w:rsidRPr="00AC71F2" w14:paraId="5E8AFEE4" w14:textId="77777777" w:rsidTr="00E3571A">
        <w:tc>
          <w:tcPr>
            <w:tcW w:w="5305" w:type="dxa"/>
          </w:tcPr>
          <w:p w14:paraId="4C13B78F" w14:textId="4233CE75" w:rsidR="00AC71F2" w:rsidRDefault="00AC71F2" w:rsidP="004F6784">
            <w:pPr>
              <w:rPr>
                <w:sz w:val="24"/>
                <w:szCs w:val="24"/>
              </w:rPr>
            </w:pPr>
            <w:r>
              <w:rPr>
                <w:sz w:val="24"/>
                <w:szCs w:val="24"/>
              </w:rPr>
              <w:t>And from Middle School to Elementary School</w:t>
            </w:r>
          </w:p>
        </w:tc>
        <w:tc>
          <w:tcPr>
            <w:tcW w:w="4045" w:type="dxa"/>
          </w:tcPr>
          <w:p w14:paraId="2B75BAC6" w14:textId="387B9DB9" w:rsidR="00AC71F2" w:rsidRDefault="00E3571A" w:rsidP="004F6784">
            <w:pPr>
              <w:rPr>
                <w:sz w:val="24"/>
                <w:szCs w:val="24"/>
              </w:rPr>
            </w:pPr>
            <w:r>
              <w:rPr>
                <w:sz w:val="24"/>
                <w:szCs w:val="24"/>
              </w:rPr>
              <w:t>7:45 – 7:55 a.m.</w:t>
            </w:r>
          </w:p>
        </w:tc>
      </w:tr>
      <w:tr w:rsidR="00E3571A" w:rsidRPr="00AC71F2" w14:paraId="13561AAD" w14:textId="77777777" w:rsidTr="00E3571A">
        <w:tc>
          <w:tcPr>
            <w:tcW w:w="5305" w:type="dxa"/>
          </w:tcPr>
          <w:p w14:paraId="6E576641" w14:textId="77777777" w:rsidR="00E3571A" w:rsidRDefault="00E3571A" w:rsidP="004F6784">
            <w:pPr>
              <w:rPr>
                <w:sz w:val="24"/>
                <w:szCs w:val="24"/>
              </w:rPr>
            </w:pPr>
          </w:p>
        </w:tc>
        <w:tc>
          <w:tcPr>
            <w:tcW w:w="4045" w:type="dxa"/>
          </w:tcPr>
          <w:p w14:paraId="29FABDF5" w14:textId="77777777" w:rsidR="00E3571A" w:rsidRDefault="00E3571A" w:rsidP="004F6784">
            <w:pPr>
              <w:rPr>
                <w:sz w:val="24"/>
                <w:szCs w:val="24"/>
              </w:rPr>
            </w:pPr>
          </w:p>
        </w:tc>
      </w:tr>
      <w:tr w:rsidR="00E3571A" w:rsidRPr="00AC71F2" w14:paraId="7045DEDC" w14:textId="77777777" w:rsidTr="00E3571A">
        <w:tc>
          <w:tcPr>
            <w:tcW w:w="5305" w:type="dxa"/>
          </w:tcPr>
          <w:p w14:paraId="399DD313" w14:textId="1E7C281F" w:rsidR="00E3571A" w:rsidRDefault="00E3571A" w:rsidP="004F6784">
            <w:pPr>
              <w:rPr>
                <w:sz w:val="24"/>
                <w:szCs w:val="24"/>
              </w:rPr>
            </w:pPr>
            <w:r>
              <w:rPr>
                <w:sz w:val="24"/>
                <w:szCs w:val="24"/>
              </w:rPr>
              <w:t>Shuttle buses will leave Middle School at</w:t>
            </w:r>
          </w:p>
        </w:tc>
        <w:tc>
          <w:tcPr>
            <w:tcW w:w="4045" w:type="dxa"/>
          </w:tcPr>
          <w:p w14:paraId="76B747AE" w14:textId="2B67D7CB" w:rsidR="00E3571A" w:rsidRDefault="00E3571A" w:rsidP="004F6784">
            <w:pPr>
              <w:rPr>
                <w:sz w:val="24"/>
                <w:szCs w:val="24"/>
              </w:rPr>
            </w:pPr>
            <w:r>
              <w:rPr>
                <w:sz w:val="24"/>
                <w:szCs w:val="24"/>
              </w:rPr>
              <w:t>3:05 p.m.</w:t>
            </w:r>
          </w:p>
        </w:tc>
      </w:tr>
      <w:tr w:rsidR="00E3571A" w:rsidRPr="00AC71F2" w14:paraId="3FD634A7" w14:textId="77777777" w:rsidTr="00E3571A">
        <w:tc>
          <w:tcPr>
            <w:tcW w:w="5305" w:type="dxa"/>
          </w:tcPr>
          <w:p w14:paraId="20C5CCF3" w14:textId="506ABE3D" w:rsidR="00E3571A" w:rsidRDefault="00E3571A" w:rsidP="004F6784">
            <w:pPr>
              <w:rPr>
                <w:sz w:val="24"/>
                <w:szCs w:val="24"/>
              </w:rPr>
            </w:pPr>
            <w:r>
              <w:rPr>
                <w:sz w:val="24"/>
                <w:szCs w:val="24"/>
              </w:rPr>
              <w:t xml:space="preserve">All buses will leave Elementary School </w:t>
            </w:r>
          </w:p>
        </w:tc>
        <w:tc>
          <w:tcPr>
            <w:tcW w:w="4045" w:type="dxa"/>
          </w:tcPr>
          <w:p w14:paraId="5F544B36" w14:textId="1D5491D1" w:rsidR="00E3571A" w:rsidRDefault="00E3571A" w:rsidP="004F6784">
            <w:pPr>
              <w:rPr>
                <w:sz w:val="24"/>
                <w:szCs w:val="24"/>
              </w:rPr>
            </w:pPr>
            <w:r>
              <w:rPr>
                <w:sz w:val="24"/>
                <w:szCs w:val="24"/>
              </w:rPr>
              <w:t>3:20 – 3:25 p.m.</w:t>
            </w:r>
          </w:p>
        </w:tc>
      </w:tr>
    </w:tbl>
    <w:p w14:paraId="378FC67D" w14:textId="21BE893F" w:rsidR="000112EF" w:rsidRDefault="000112EF" w:rsidP="006D0EAB">
      <w:pPr>
        <w:spacing w:after="0" w:line="240" w:lineRule="auto"/>
        <w:rPr>
          <w:sz w:val="24"/>
          <w:szCs w:val="24"/>
        </w:rPr>
      </w:pPr>
    </w:p>
    <w:p w14:paraId="0B8A0B65" w14:textId="1D8649F4" w:rsidR="008A4E5A" w:rsidRDefault="00E3571A" w:rsidP="006D0EAB">
      <w:pPr>
        <w:spacing w:after="0" w:line="240" w:lineRule="auto"/>
        <w:rPr>
          <w:sz w:val="24"/>
          <w:szCs w:val="24"/>
        </w:rPr>
      </w:pPr>
      <w:r>
        <w:rPr>
          <w:sz w:val="24"/>
          <w:szCs w:val="24"/>
        </w:rPr>
        <w:t>No students living less than one mile from school will be transported. All such students will be required to walk to school o</w:t>
      </w:r>
      <w:r w:rsidR="008A4E5A">
        <w:rPr>
          <w:sz w:val="24"/>
          <w:szCs w:val="24"/>
        </w:rPr>
        <w:t xml:space="preserve">r </w:t>
      </w:r>
      <w:proofErr w:type="gramStart"/>
      <w:r w:rsidR="008A4E5A">
        <w:rPr>
          <w:sz w:val="24"/>
          <w:szCs w:val="24"/>
        </w:rPr>
        <w:t>be otherwise</w:t>
      </w:r>
      <w:proofErr w:type="gramEnd"/>
      <w:r w:rsidR="008A4E5A">
        <w:rPr>
          <w:sz w:val="24"/>
          <w:szCs w:val="24"/>
        </w:rPr>
        <w:t xml:space="preserve"> transported by parent/guardian arrangements. Vehicles dropping off and picking up students may not block the bus parking area on school grounds. Parking is available west and south of the Elementary school. </w:t>
      </w:r>
    </w:p>
    <w:p w14:paraId="43CFDE8C" w14:textId="18997096" w:rsidR="008A4E5A" w:rsidRDefault="008A4E5A" w:rsidP="006D0EAB">
      <w:pPr>
        <w:spacing w:after="0" w:line="240" w:lineRule="auto"/>
        <w:rPr>
          <w:sz w:val="24"/>
          <w:szCs w:val="24"/>
        </w:rPr>
      </w:pPr>
    </w:p>
    <w:p w14:paraId="5180E828" w14:textId="048C52EC" w:rsidR="008A4E5A" w:rsidRDefault="008A4E5A" w:rsidP="006D0EAB">
      <w:pPr>
        <w:spacing w:after="0" w:line="240" w:lineRule="auto"/>
        <w:rPr>
          <w:sz w:val="24"/>
          <w:szCs w:val="24"/>
        </w:rPr>
      </w:pPr>
      <w:r>
        <w:rPr>
          <w:sz w:val="24"/>
          <w:szCs w:val="24"/>
        </w:rPr>
        <w:t xml:space="preserve">Students are not permitted to leave </w:t>
      </w:r>
      <w:proofErr w:type="gramStart"/>
      <w:r>
        <w:rPr>
          <w:sz w:val="24"/>
          <w:szCs w:val="24"/>
        </w:rPr>
        <w:t>school</w:t>
      </w:r>
      <w:proofErr w:type="gramEnd"/>
      <w:r>
        <w:rPr>
          <w:sz w:val="24"/>
          <w:szCs w:val="24"/>
        </w:rPr>
        <w:t xml:space="preserve"> grounds once they are dropped off by the bus in the morning or while waiting for buses to arrive at the end of the school day. Students are required to come directly into school upon drop off. </w:t>
      </w:r>
    </w:p>
    <w:p w14:paraId="1655C7BB" w14:textId="73DC19E9" w:rsidR="008A4E5A" w:rsidRDefault="008A4E5A" w:rsidP="006D0EAB">
      <w:pPr>
        <w:spacing w:after="0" w:line="240" w:lineRule="auto"/>
        <w:rPr>
          <w:sz w:val="24"/>
          <w:szCs w:val="24"/>
        </w:rPr>
      </w:pPr>
    </w:p>
    <w:p w14:paraId="5DDAFCB3" w14:textId="0AB04554" w:rsidR="008A4E5A" w:rsidRDefault="008A4E5A" w:rsidP="006D0EAB">
      <w:pPr>
        <w:spacing w:after="0" w:line="240" w:lineRule="auto"/>
        <w:rPr>
          <w:sz w:val="24"/>
          <w:szCs w:val="24"/>
        </w:rPr>
      </w:pPr>
      <w:r>
        <w:rPr>
          <w:sz w:val="24"/>
          <w:szCs w:val="24"/>
        </w:rPr>
        <w:t xml:space="preserve">Students residing on the east side of town in the Gregory 1 </w:t>
      </w:r>
      <w:proofErr w:type="gramStart"/>
      <w:r>
        <w:rPr>
          <w:sz w:val="24"/>
          <w:szCs w:val="24"/>
        </w:rPr>
        <w:t>Addition</w:t>
      </w:r>
      <w:proofErr w:type="gramEnd"/>
      <w:r>
        <w:rPr>
          <w:sz w:val="24"/>
          <w:szCs w:val="24"/>
        </w:rPr>
        <w:t xml:space="preserve"> or the Platte Purchase must use the crosswalk in front of the Subway to cross the highway. Those students living on the Gower Addition east of Field Street should walk on the east side of the highway in the afternoon. </w:t>
      </w:r>
    </w:p>
    <w:p w14:paraId="01990731" w14:textId="77777777" w:rsidR="00E3571A" w:rsidRDefault="00E3571A" w:rsidP="006D0EAB">
      <w:pPr>
        <w:spacing w:after="0" w:line="240" w:lineRule="auto"/>
        <w:rPr>
          <w:sz w:val="24"/>
          <w:szCs w:val="24"/>
        </w:rPr>
      </w:pPr>
    </w:p>
    <w:p w14:paraId="41F2666C" w14:textId="5C9E2555" w:rsidR="00DC2AE1" w:rsidRPr="005852D7" w:rsidRDefault="005852D7" w:rsidP="008A4E5A">
      <w:pPr>
        <w:pStyle w:val="paragraph"/>
        <w:spacing w:before="0" w:beforeAutospacing="0" w:after="0" w:afterAutospacing="0"/>
        <w:textAlignment w:val="baseline"/>
        <w:rPr>
          <w:rFonts w:ascii="Georgia" w:hAnsi="Georgia" w:cs="Segoe UI"/>
          <w:u w:val="single"/>
        </w:rPr>
      </w:pPr>
      <w:r w:rsidRPr="005852D7">
        <w:rPr>
          <w:rStyle w:val="normaltextrun"/>
          <w:rFonts w:ascii="Georgia" w:hAnsi="Georgia" w:cs="Calibri"/>
          <w:u w:val="single"/>
        </w:rPr>
        <w:t>Student Conduct on School Transportation</w:t>
      </w:r>
    </w:p>
    <w:p w14:paraId="0B501B0D" w14:textId="5FCE1805" w:rsidR="008A4E5A" w:rsidRDefault="00DC2AE1" w:rsidP="008A4E5A">
      <w:pPr>
        <w:pStyle w:val="paragraph"/>
        <w:spacing w:before="0" w:beforeAutospacing="0" w:after="0" w:afterAutospacing="0"/>
        <w:textAlignment w:val="baseline"/>
        <w:rPr>
          <w:rStyle w:val="normaltextrun"/>
          <w:rFonts w:ascii="Georgia" w:hAnsi="Georgia" w:cs="Calibri"/>
        </w:rPr>
      </w:pPr>
      <w:r w:rsidRPr="008A4E5A">
        <w:rPr>
          <w:rStyle w:val="normaltextrun"/>
          <w:rFonts w:ascii="Georgia" w:hAnsi="Georgia" w:cs="Calibri"/>
        </w:rPr>
        <w:t xml:space="preserve">Students, </w:t>
      </w:r>
      <w:proofErr w:type="gramStart"/>
      <w:r w:rsidRPr="008A4E5A">
        <w:rPr>
          <w:rStyle w:val="normaltextrun"/>
          <w:rFonts w:ascii="Georgia" w:hAnsi="Georgia" w:cs="Calibri"/>
        </w:rPr>
        <w:t>parent</w:t>
      </w:r>
      <w:proofErr w:type="gramEnd"/>
      <w:r w:rsidRPr="008A4E5A">
        <w:rPr>
          <w:rStyle w:val="normaltextrun"/>
          <w:rFonts w:ascii="Georgia" w:hAnsi="Georgia" w:cs="Calibri"/>
        </w:rPr>
        <w:t xml:space="preserve">/guardians, bus drivers and school officials must work together to provide for the safe transportation of students.  The school buses, bus stops, and all other forms of transportation provided by the </w:t>
      </w:r>
      <w:r w:rsidR="001B22EF">
        <w:rPr>
          <w:rStyle w:val="normaltextrun"/>
          <w:rFonts w:ascii="Georgia" w:hAnsi="Georgia" w:cs="Calibri"/>
        </w:rPr>
        <w:t>District</w:t>
      </w:r>
      <w:r w:rsidRPr="008A4E5A">
        <w:rPr>
          <w:rStyle w:val="normaltextrun"/>
          <w:rFonts w:ascii="Georgia" w:hAnsi="Georgia" w:cs="Calibri"/>
        </w:rPr>
        <w:t xml:space="preserve"> or provided incidental to a school activity are considered school property.  Students are subject to </w:t>
      </w:r>
      <w:r w:rsidR="001B22EF">
        <w:rPr>
          <w:rStyle w:val="normaltextrun"/>
          <w:rFonts w:ascii="Georgia" w:hAnsi="Georgia" w:cs="Calibri"/>
        </w:rPr>
        <w:t>District</w:t>
      </w:r>
      <w:r w:rsidRPr="008A4E5A">
        <w:rPr>
          <w:rStyle w:val="normaltextrun"/>
          <w:rFonts w:ascii="Georgia" w:hAnsi="Georgia" w:cs="Calibri"/>
        </w:rPr>
        <w:t xml:space="preserve"> authority and discipline while waiting for, </w:t>
      </w:r>
      <w:proofErr w:type="gramStart"/>
      <w:r w:rsidRPr="008A4E5A">
        <w:rPr>
          <w:rStyle w:val="normaltextrun"/>
          <w:rFonts w:ascii="Georgia" w:hAnsi="Georgia" w:cs="Calibri"/>
        </w:rPr>
        <w:t>entering</w:t>
      </w:r>
      <w:proofErr w:type="gramEnd"/>
      <w:r w:rsidRPr="008A4E5A">
        <w:rPr>
          <w:rStyle w:val="normaltextrun"/>
          <w:rFonts w:ascii="Georgia" w:hAnsi="Georgia" w:cs="Calibri"/>
        </w:rPr>
        <w:t xml:space="preserve"> and riding </w:t>
      </w:r>
      <w:r w:rsidR="001B22EF">
        <w:rPr>
          <w:rStyle w:val="normaltextrun"/>
          <w:rFonts w:ascii="Georgia" w:hAnsi="Georgia" w:cs="Calibri"/>
        </w:rPr>
        <w:t>District</w:t>
      </w:r>
      <w:r w:rsidRPr="008A4E5A">
        <w:rPr>
          <w:rStyle w:val="normaltextrun"/>
          <w:rFonts w:ascii="Georgia" w:hAnsi="Georgia" w:cs="Calibri"/>
        </w:rPr>
        <w:t xml:space="preserve"> transportation.  </w:t>
      </w:r>
    </w:p>
    <w:p w14:paraId="58E57975" w14:textId="77777777" w:rsidR="005852D7" w:rsidRPr="008A4E5A" w:rsidRDefault="005852D7" w:rsidP="008A4E5A">
      <w:pPr>
        <w:pStyle w:val="paragraph"/>
        <w:spacing w:before="0" w:beforeAutospacing="0" w:after="0" w:afterAutospacing="0"/>
        <w:textAlignment w:val="baseline"/>
        <w:rPr>
          <w:rStyle w:val="normaltextrun"/>
          <w:rFonts w:ascii="Georgia" w:hAnsi="Georgia" w:cs="Calibri"/>
        </w:rPr>
      </w:pPr>
    </w:p>
    <w:p w14:paraId="7CEDCB1E" w14:textId="402F5F58" w:rsidR="008A4E5A" w:rsidRDefault="00DC2AE1" w:rsidP="00DC2AE1">
      <w:pPr>
        <w:pStyle w:val="paragraph"/>
        <w:spacing w:before="0" w:beforeAutospacing="0" w:after="0" w:afterAutospacing="0"/>
        <w:jc w:val="both"/>
        <w:textAlignment w:val="baseline"/>
        <w:rPr>
          <w:rStyle w:val="normaltextrun"/>
          <w:rFonts w:ascii="Georgia" w:hAnsi="Georgia" w:cs="Calibri"/>
        </w:rPr>
      </w:pPr>
      <w:r w:rsidRPr="008A4E5A">
        <w:rPr>
          <w:rStyle w:val="normaltextrun"/>
          <w:rFonts w:ascii="Georgia" w:hAnsi="Georgia" w:cs="Calibri"/>
        </w:rPr>
        <w:t xml:space="preserve">The bus driver or other authorized personnel shall report all misbehavior or dangerous situations to the principal as soon as possible. When students fail to comply with the rules, the </w:t>
      </w:r>
      <w:r w:rsidR="001B22EF">
        <w:rPr>
          <w:rStyle w:val="normaltextrun"/>
          <w:rFonts w:ascii="Georgia" w:hAnsi="Georgia" w:cs="Calibri"/>
        </w:rPr>
        <w:t>District</w:t>
      </w:r>
      <w:r w:rsidRPr="008A4E5A">
        <w:rPr>
          <w:rStyle w:val="normaltextrun"/>
          <w:rFonts w:ascii="Georgia" w:hAnsi="Georgia" w:cs="Calibri"/>
        </w:rPr>
        <w:t xml:space="preserve"> administrators will act in accordance with the following guidelines</w:t>
      </w:r>
      <w:r w:rsidR="008A4E5A" w:rsidRPr="008A4E5A">
        <w:rPr>
          <w:rStyle w:val="normaltextrun"/>
          <w:rFonts w:ascii="Georgia" w:hAnsi="Georgia" w:cs="Calibri"/>
        </w:rPr>
        <w:t xml:space="preserve"> in addition to the District’s Student Code of Conduct.</w:t>
      </w:r>
      <w:r w:rsidRPr="008A4E5A">
        <w:rPr>
          <w:rStyle w:val="normaltextrun"/>
          <w:rFonts w:ascii="Georgia" w:hAnsi="Georgia" w:cs="Calibri"/>
        </w:rPr>
        <w:t> </w:t>
      </w:r>
    </w:p>
    <w:p w14:paraId="75AF16F3" w14:textId="77777777" w:rsidR="005852D7" w:rsidRPr="008A4E5A" w:rsidRDefault="005852D7" w:rsidP="00DC2AE1">
      <w:pPr>
        <w:pStyle w:val="paragraph"/>
        <w:spacing w:before="0" w:beforeAutospacing="0" w:after="0" w:afterAutospacing="0"/>
        <w:jc w:val="both"/>
        <w:textAlignment w:val="baseline"/>
        <w:rPr>
          <w:rStyle w:val="normaltextrun"/>
          <w:rFonts w:ascii="Georgia" w:hAnsi="Georgia" w:cs="Calibri"/>
        </w:rPr>
      </w:pPr>
    </w:p>
    <w:p w14:paraId="1B2A75BA" w14:textId="2C4A26CE" w:rsidR="00DC2AE1" w:rsidRPr="008A4E5A" w:rsidRDefault="00DC2AE1" w:rsidP="00DC2AE1">
      <w:pPr>
        <w:pStyle w:val="paragraph"/>
        <w:spacing w:before="0" w:beforeAutospacing="0" w:after="0" w:afterAutospacing="0"/>
        <w:jc w:val="both"/>
        <w:textAlignment w:val="baseline"/>
        <w:rPr>
          <w:rStyle w:val="eop"/>
          <w:rFonts w:ascii="Georgia" w:hAnsi="Georgia" w:cs="Calibri"/>
        </w:rPr>
      </w:pPr>
      <w:r w:rsidRPr="008A4E5A">
        <w:rPr>
          <w:rStyle w:val="normaltextrun"/>
          <w:rFonts w:ascii="Georgia" w:hAnsi="Georgia" w:cs="Calibri"/>
        </w:rPr>
        <w:t>Final disciplinary action will rest with the building principals.</w:t>
      </w:r>
      <w:r w:rsidRPr="008A4E5A">
        <w:rPr>
          <w:rStyle w:val="eop"/>
          <w:rFonts w:ascii="Georgia" w:hAnsi="Georgia" w:cs="Calibri"/>
        </w:rPr>
        <w:t> </w:t>
      </w:r>
    </w:p>
    <w:p w14:paraId="33BF8135" w14:textId="77777777" w:rsidR="008A4E5A" w:rsidRPr="008A4E5A" w:rsidRDefault="008A4E5A" w:rsidP="00DC2AE1">
      <w:pPr>
        <w:pStyle w:val="paragraph"/>
        <w:spacing w:before="0" w:beforeAutospacing="0" w:after="0" w:afterAutospacing="0"/>
        <w:jc w:val="both"/>
        <w:textAlignment w:val="baseline"/>
        <w:rPr>
          <w:rFonts w:ascii="Georgia" w:hAnsi="Georgia" w:cs="Segoe UI"/>
        </w:rPr>
      </w:pPr>
    </w:p>
    <w:p w14:paraId="46F3164B" w14:textId="77777777" w:rsidR="00DC2AE1" w:rsidRPr="0047418D" w:rsidRDefault="00DC2AE1" w:rsidP="006909EA">
      <w:pPr>
        <w:pStyle w:val="paragraph"/>
        <w:numPr>
          <w:ilvl w:val="0"/>
          <w:numId w:val="9"/>
        </w:numPr>
        <w:spacing w:before="0" w:beforeAutospacing="0" w:after="0" w:afterAutospacing="0"/>
        <w:jc w:val="both"/>
        <w:textAlignment w:val="baseline"/>
        <w:rPr>
          <w:rFonts w:ascii="Georgia" w:hAnsi="Georgia" w:cs="Segoe UI"/>
        </w:rPr>
      </w:pPr>
      <w:r w:rsidRPr="0047418D">
        <w:rPr>
          <w:rStyle w:val="normaltextrun"/>
          <w:rFonts w:ascii="Georgia" w:hAnsi="Georgia" w:cs="Calibri"/>
        </w:rPr>
        <w:lastRenderedPageBreak/>
        <w:t>First written notification of discipline problem:  The student will be counseled by the building principal and the parent will be notified.</w:t>
      </w:r>
      <w:r w:rsidRPr="0047418D">
        <w:rPr>
          <w:rStyle w:val="eop"/>
          <w:rFonts w:ascii="Georgia" w:hAnsi="Georgia" w:cs="Calibri"/>
        </w:rPr>
        <w:t> </w:t>
      </w:r>
    </w:p>
    <w:p w14:paraId="76AB1E26" w14:textId="77777777" w:rsidR="00DC2AE1" w:rsidRPr="0047418D" w:rsidRDefault="00DC2AE1" w:rsidP="006909EA">
      <w:pPr>
        <w:pStyle w:val="paragraph"/>
        <w:numPr>
          <w:ilvl w:val="0"/>
          <w:numId w:val="9"/>
        </w:numPr>
        <w:spacing w:before="0" w:beforeAutospacing="0" w:after="0" w:afterAutospacing="0"/>
        <w:jc w:val="both"/>
        <w:textAlignment w:val="baseline"/>
        <w:rPr>
          <w:rFonts w:ascii="Georgia" w:hAnsi="Georgia" w:cs="Segoe UI"/>
        </w:rPr>
      </w:pPr>
      <w:r w:rsidRPr="0047418D">
        <w:rPr>
          <w:rStyle w:val="normaltextrun"/>
          <w:rFonts w:ascii="Georgia" w:hAnsi="Georgia" w:cs="Calibri"/>
        </w:rPr>
        <w:t>Second written notification of discipline problem:  The student will be counseled by the building principal and the parent will be notified in person or by phone.  Both student and parent will be advised of possible three-day suspension should a third written notification occur.</w:t>
      </w:r>
      <w:r w:rsidRPr="0047418D">
        <w:rPr>
          <w:rStyle w:val="eop"/>
          <w:rFonts w:ascii="Georgia" w:hAnsi="Georgia" w:cs="Calibri"/>
        </w:rPr>
        <w:t> </w:t>
      </w:r>
    </w:p>
    <w:p w14:paraId="1DB08F05" w14:textId="77777777" w:rsidR="00DC2AE1" w:rsidRPr="0047418D" w:rsidRDefault="00DC2AE1" w:rsidP="006909EA">
      <w:pPr>
        <w:pStyle w:val="paragraph"/>
        <w:numPr>
          <w:ilvl w:val="0"/>
          <w:numId w:val="9"/>
        </w:numPr>
        <w:spacing w:before="0" w:beforeAutospacing="0" w:after="0" w:afterAutospacing="0"/>
        <w:jc w:val="both"/>
        <w:textAlignment w:val="baseline"/>
        <w:rPr>
          <w:rFonts w:ascii="Georgia" w:hAnsi="Georgia" w:cs="Segoe UI"/>
        </w:rPr>
      </w:pPr>
      <w:r w:rsidRPr="0047418D">
        <w:rPr>
          <w:rStyle w:val="normaltextrun"/>
          <w:rFonts w:ascii="Georgia" w:hAnsi="Georgia" w:cs="Calibri"/>
        </w:rPr>
        <w:t>Third written notification of discipline problem:  The student will be suspended from riding the school bus where the problem occurred, for the next three days.  Both student and parent shall be informed of this action by telephone followed by a letter.</w:t>
      </w:r>
      <w:r w:rsidRPr="0047418D">
        <w:rPr>
          <w:rStyle w:val="eop"/>
          <w:rFonts w:ascii="Georgia" w:hAnsi="Georgia" w:cs="Calibri"/>
        </w:rPr>
        <w:t> </w:t>
      </w:r>
    </w:p>
    <w:p w14:paraId="196B65FF" w14:textId="111D94E6" w:rsidR="00DC2AE1" w:rsidRPr="0047418D" w:rsidRDefault="00DC2AE1" w:rsidP="006909EA">
      <w:pPr>
        <w:pStyle w:val="paragraph"/>
        <w:numPr>
          <w:ilvl w:val="0"/>
          <w:numId w:val="9"/>
        </w:numPr>
        <w:spacing w:before="0" w:beforeAutospacing="0" w:after="0" w:afterAutospacing="0"/>
        <w:jc w:val="both"/>
        <w:textAlignment w:val="baseline"/>
        <w:rPr>
          <w:rFonts w:ascii="Georgia" w:hAnsi="Georgia" w:cs="Segoe UI"/>
        </w:rPr>
      </w:pPr>
      <w:r w:rsidRPr="0047418D">
        <w:rPr>
          <w:rStyle w:val="normaltextrun"/>
          <w:rFonts w:ascii="Georgia" w:hAnsi="Georgia" w:cs="Calibri"/>
        </w:rPr>
        <w:t xml:space="preserve">Fourth written notification of discipline problem:  The student will be suspended from riding the school bus, where the problem occurred, for the next five days.  Both </w:t>
      </w:r>
      <w:proofErr w:type="gramStart"/>
      <w:r w:rsidRPr="0047418D">
        <w:rPr>
          <w:rStyle w:val="normaltextrun"/>
          <w:rFonts w:ascii="Georgia" w:hAnsi="Georgia" w:cs="Calibri"/>
        </w:rPr>
        <w:t>student</w:t>
      </w:r>
      <w:proofErr w:type="gramEnd"/>
      <w:r w:rsidRPr="0047418D">
        <w:rPr>
          <w:rStyle w:val="normaltextrun"/>
          <w:rFonts w:ascii="Georgia" w:hAnsi="Georgia" w:cs="Calibri"/>
        </w:rPr>
        <w:t xml:space="preserve"> and parent will be advised of the school </w:t>
      </w:r>
      <w:r w:rsidR="001B22EF">
        <w:rPr>
          <w:rStyle w:val="normaltextrun"/>
          <w:rFonts w:ascii="Georgia" w:hAnsi="Georgia" w:cs="Calibri"/>
        </w:rPr>
        <w:t>District</w:t>
      </w:r>
      <w:r w:rsidRPr="0047418D">
        <w:rPr>
          <w:rStyle w:val="normaltextrun"/>
          <w:rFonts w:ascii="Georgia" w:hAnsi="Georgia" w:cs="Calibri"/>
        </w:rPr>
        <w:t xml:space="preserve"> action.</w:t>
      </w:r>
      <w:r w:rsidRPr="0047418D">
        <w:rPr>
          <w:rStyle w:val="eop"/>
          <w:rFonts w:ascii="Georgia" w:hAnsi="Georgia" w:cs="Calibri"/>
        </w:rPr>
        <w:t> </w:t>
      </w:r>
    </w:p>
    <w:p w14:paraId="48349D6F" w14:textId="2DB3DBB8" w:rsidR="00DC2AE1" w:rsidRPr="0047418D" w:rsidRDefault="00DC2AE1" w:rsidP="006909EA">
      <w:pPr>
        <w:pStyle w:val="paragraph"/>
        <w:numPr>
          <w:ilvl w:val="0"/>
          <w:numId w:val="9"/>
        </w:numPr>
        <w:spacing w:before="0" w:beforeAutospacing="0" w:after="0" w:afterAutospacing="0"/>
        <w:jc w:val="both"/>
        <w:textAlignment w:val="baseline"/>
        <w:rPr>
          <w:rFonts w:ascii="Georgia" w:hAnsi="Georgia" w:cs="Segoe UI"/>
        </w:rPr>
      </w:pPr>
      <w:r w:rsidRPr="0047418D">
        <w:rPr>
          <w:rStyle w:val="normaltextrun"/>
          <w:rFonts w:ascii="Georgia" w:hAnsi="Georgia" w:cs="Calibri"/>
        </w:rPr>
        <w:t xml:space="preserve">Fifth written notification of discipline problem:  The student shall be expelled from riding the school bus for the remainder of the school year.  Both </w:t>
      </w:r>
      <w:proofErr w:type="gramStart"/>
      <w:r w:rsidRPr="0047418D">
        <w:rPr>
          <w:rStyle w:val="normaltextrun"/>
          <w:rFonts w:ascii="Georgia" w:hAnsi="Georgia" w:cs="Calibri"/>
        </w:rPr>
        <w:t>student</w:t>
      </w:r>
      <w:proofErr w:type="gramEnd"/>
      <w:r w:rsidRPr="0047418D">
        <w:rPr>
          <w:rStyle w:val="normaltextrun"/>
          <w:rFonts w:ascii="Georgia" w:hAnsi="Georgia" w:cs="Calibri"/>
        </w:rPr>
        <w:t xml:space="preserve"> and parent will be advised of the school </w:t>
      </w:r>
      <w:r w:rsidR="001B22EF">
        <w:rPr>
          <w:rStyle w:val="normaltextrun"/>
          <w:rFonts w:ascii="Georgia" w:hAnsi="Georgia" w:cs="Calibri"/>
        </w:rPr>
        <w:t>District</w:t>
      </w:r>
      <w:r w:rsidRPr="0047418D">
        <w:rPr>
          <w:rStyle w:val="normaltextrun"/>
          <w:rFonts w:ascii="Georgia" w:hAnsi="Georgia" w:cs="Calibri"/>
        </w:rPr>
        <w:t xml:space="preserve"> action.</w:t>
      </w:r>
      <w:r w:rsidRPr="0047418D">
        <w:rPr>
          <w:rStyle w:val="eop"/>
          <w:rFonts w:ascii="Georgia" w:hAnsi="Georgia" w:cs="Calibri"/>
        </w:rPr>
        <w:t> </w:t>
      </w:r>
    </w:p>
    <w:p w14:paraId="480E665F" w14:textId="77777777" w:rsidR="0047418D" w:rsidRDefault="0047418D" w:rsidP="00DC2AE1">
      <w:pPr>
        <w:pStyle w:val="paragraph"/>
        <w:spacing w:before="0" w:beforeAutospacing="0" w:after="0" w:afterAutospacing="0"/>
        <w:jc w:val="both"/>
        <w:textAlignment w:val="baseline"/>
        <w:rPr>
          <w:rStyle w:val="normaltextrun"/>
          <w:rFonts w:ascii="Georgia" w:hAnsi="Georgia" w:cs="Calibri"/>
        </w:rPr>
      </w:pPr>
    </w:p>
    <w:p w14:paraId="25889533" w14:textId="6DEA1401" w:rsidR="00DC2AE1" w:rsidRPr="0047418D" w:rsidRDefault="008A4E5A" w:rsidP="00DC2AE1">
      <w:pPr>
        <w:pStyle w:val="paragraph"/>
        <w:spacing w:before="0" w:beforeAutospacing="0" w:after="0" w:afterAutospacing="0"/>
        <w:jc w:val="both"/>
        <w:textAlignment w:val="baseline"/>
        <w:rPr>
          <w:rFonts w:ascii="Georgia" w:hAnsi="Georgia" w:cs="Segoe UI"/>
        </w:rPr>
      </w:pPr>
      <w:r w:rsidRPr="0047418D">
        <w:rPr>
          <w:rStyle w:val="normaltextrun"/>
          <w:rFonts w:ascii="Georgia" w:hAnsi="Georgia" w:cs="Calibri"/>
        </w:rPr>
        <w:t>A</w:t>
      </w:r>
      <w:r w:rsidR="00DC2AE1" w:rsidRPr="0047418D">
        <w:rPr>
          <w:rStyle w:val="normaltextrun"/>
          <w:rFonts w:ascii="Georgia" w:hAnsi="Georgia" w:cs="Calibri"/>
        </w:rPr>
        <w:t>n automatic suspension from riding the school bus</w:t>
      </w:r>
      <w:r w:rsidRPr="0047418D">
        <w:rPr>
          <w:rStyle w:val="normaltextrun"/>
          <w:rFonts w:ascii="Georgia" w:hAnsi="Georgia" w:cs="Calibri"/>
        </w:rPr>
        <w:t xml:space="preserve"> may occur </w:t>
      </w:r>
      <w:proofErr w:type="gramStart"/>
      <w:r w:rsidRPr="0047418D">
        <w:rPr>
          <w:rStyle w:val="normaltextrun"/>
          <w:rFonts w:ascii="Georgia" w:hAnsi="Georgia" w:cs="Calibri"/>
        </w:rPr>
        <w:t>in</w:t>
      </w:r>
      <w:proofErr w:type="gramEnd"/>
      <w:r w:rsidRPr="0047418D">
        <w:rPr>
          <w:rStyle w:val="normaltextrun"/>
          <w:rFonts w:ascii="Georgia" w:hAnsi="Georgia" w:cs="Calibri"/>
        </w:rPr>
        <w:t xml:space="preserve"> the principal’s or designee’s discretion based on the </w:t>
      </w:r>
      <w:r w:rsidR="0047418D" w:rsidRPr="0047418D">
        <w:rPr>
          <w:rStyle w:val="normaltextrun"/>
          <w:rFonts w:ascii="Georgia" w:hAnsi="Georgia" w:cs="Calibri"/>
        </w:rPr>
        <w:t>severity of misconduct.</w:t>
      </w:r>
    </w:p>
    <w:p w14:paraId="2F0218A0" w14:textId="59104C4E" w:rsidR="008D44A2" w:rsidRPr="005852D7" w:rsidRDefault="00E66E6C" w:rsidP="005852D7">
      <w:pPr>
        <w:pStyle w:val="Heading1"/>
      </w:pPr>
      <w:bookmarkStart w:id="41" w:name="_Toc140836304"/>
      <w:r>
        <w:t xml:space="preserve">Student </w:t>
      </w:r>
      <w:r w:rsidR="004C40CD" w:rsidRPr="00E54C20">
        <w:t>Discipline</w:t>
      </w:r>
      <w:r>
        <w:t xml:space="preserve"> </w:t>
      </w:r>
      <w:r w:rsidR="00B5387E">
        <w:t>S-170-S</w:t>
      </w:r>
      <w:bookmarkEnd w:id="41"/>
    </w:p>
    <w:p w14:paraId="72AF278F" w14:textId="77777777" w:rsidR="004C40CD" w:rsidRPr="00B5387E" w:rsidRDefault="004C40CD" w:rsidP="00B5387E">
      <w:pPr>
        <w:pStyle w:val="NoSpacing"/>
        <w:rPr>
          <w:i/>
          <w:iCs/>
          <w:sz w:val="24"/>
          <w:szCs w:val="28"/>
        </w:rPr>
      </w:pPr>
      <w:r w:rsidRPr="00B5387E">
        <w:rPr>
          <w:i/>
          <w:iCs/>
          <w:sz w:val="24"/>
          <w:szCs w:val="28"/>
        </w:rPr>
        <w:t xml:space="preserve">Student Code of Conduct  </w:t>
      </w:r>
    </w:p>
    <w:p w14:paraId="6EEFE24D" w14:textId="4435BD6E" w:rsidR="006D0EAB" w:rsidRDefault="004E6D2E" w:rsidP="005852D7">
      <w:pPr>
        <w:pStyle w:val="ListParagraph"/>
        <w:spacing w:after="0"/>
        <w:ind w:left="0"/>
        <w:rPr>
          <w:sz w:val="24"/>
          <w:szCs w:val="24"/>
        </w:rPr>
      </w:pPr>
      <w:r w:rsidRPr="006D0EAB">
        <w:rPr>
          <w:sz w:val="24"/>
          <w:szCs w:val="24"/>
        </w:rPr>
        <w:t xml:space="preserve">The District believes students deserve the right to </w:t>
      </w:r>
      <w:r w:rsidR="006D0EAB">
        <w:rPr>
          <w:sz w:val="24"/>
          <w:szCs w:val="24"/>
        </w:rPr>
        <w:t>participate and learn in a safe</w:t>
      </w:r>
      <w:r w:rsidR="004663C8">
        <w:rPr>
          <w:sz w:val="24"/>
          <w:szCs w:val="24"/>
        </w:rPr>
        <w:t xml:space="preserve"> </w:t>
      </w:r>
      <w:r w:rsidR="00297C95">
        <w:rPr>
          <w:sz w:val="24"/>
          <w:szCs w:val="24"/>
        </w:rPr>
        <w:t>e</w:t>
      </w:r>
      <w:r w:rsidRPr="006D0EAB">
        <w:rPr>
          <w:sz w:val="24"/>
          <w:szCs w:val="24"/>
        </w:rPr>
        <w:t xml:space="preserve">nvironment which allows teachers to focus on instruction that accelerates achievement.  To ensure that school </w:t>
      </w:r>
      <w:proofErr w:type="gramStart"/>
      <w:r w:rsidRPr="006D0EAB">
        <w:rPr>
          <w:sz w:val="24"/>
          <w:szCs w:val="24"/>
        </w:rPr>
        <w:t>is a quality atmosphere for all students at all times</w:t>
      </w:r>
      <w:proofErr w:type="gramEnd"/>
      <w:r w:rsidRPr="006D0EAB">
        <w:rPr>
          <w:sz w:val="24"/>
          <w:szCs w:val="24"/>
        </w:rPr>
        <w:t xml:space="preserve">, the code of conduct and discipline policies outline consequences for misconduct that occurs at school, during a school activity whether on- or off-campus, on District transportation, or misconduct that involves the use of District technology.  All </w:t>
      </w:r>
      <w:r w:rsidR="00F917CA">
        <w:rPr>
          <w:sz w:val="24"/>
          <w:szCs w:val="24"/>
        </w:rPr>
        <w:t>D</w:t>
      </w:r>
      <w:r w:rsidRPr="006D0EAB">
        <w:rPr>
          <w:sz w:val="24"/>
          <w:szCs w:val="24"/>
        </w:rPr>
        <w:t xml:space="preserve">istrict personnel are responsible to supervise and hold students accountable for violations of discipline rules.     </w:t>
      </w:r>
    </w:p>
    <w:p w14:paraId="5CB0FBA7" w14:textId="77777777" w:rsidR="005852D7" w:rsidRDefault="005852D7" w:rsidP="005852D7">
      <w:pPr>
        <w:pStyle w:val="ListParagraph"/>
        <w:spacing w:after="0"/>
        <w:ind w:left="0"/>
        <w:rPr>
          <w:sz w:val="24"/>
          <w:szCs w:val="24"/>
        </w:rPr>
      </w:pPr>
    </w:p>
    <w:p w14:paraId="072D6592" w14:textId="1A7EB41E" w:rsidR="008513A0" w:rsidRDefault="004E6D2E" w:rsidP="006D0EAB">
      <w:pPr>
        <w:rPr>
          <w:sz w:val="24"/>
          <w:szCs w:val="24"/>
        </w:rPr>
      </w:pPr>
      <w:r w:rsidRPr="006D0EAB">
        <w:rPr>
          <w:sz w:val="24"/>
          <w:szCs w:val="24"/>
        </w:rPr>
        <w:t>Failure to obey standards of conduct may result in, yet is not limited to, verbal warning, community service, confiscation of property, principal/student conference, parent contact, loss of credit, grade reduction, course failure, removal from extracurricular activities, revocation of privileges</w:t>
      </w:r>
      <w:r w:rsidR="003323E6" w:rsidRPr="006D0EAB">
        <w:rPr>
          <w:sz w:val="24"/>
          <w:szCs w:val="24"/>
        </w:rPr>
        <w:t xml:space="preserve"> including transportation</w:t>
      </w:r>
      <w:r w:rsidRPr="006D0EAB">
        <w:rPr>
          <w:sz w:val="24"/>
          <w:szCs w:val="24"/>
        </w:rPr>
        <w:t>,</w:t>
      </w:r>
      <w:r w:rsidR="003323E6" w:rsidRPr="006D0EAB">
        <w:rPr>
          <w:sz w:val="24"/>
          <w:szCs w:val="24"/>
        </w:rPr>
        <w:t xml:space="preserve"> parking and technology privileges,</w:t>
      </w:r>
      <w:r w:rsidRPr="006D0EAB">
        <w:rPr>
          <w:sz w:val="24"/>
          <w:szCs w:val="24"/>
        </w:rPr>
        <w:t xml:space="preserve"> detention, in- or out-of-school suspension, expulsion, and report to law enforcement. </w:t>
      </w:r>
      <w:r w:rsidR="006A5731" w:rsidRPr="006D0EAB">
        <w:rPr>
          <w:sz w:val="24"/>
          <w:szCs w:val="24"/>
        </w:rPr>
        <w:t xml:space="preserve"> </w:t>
      </w:r>
      <w:r w:rsidR="003323E6" w:rsidRPr="006D0EAB">
        <w:rPr>
          <w:sz w:val="24"/>
          <w:szCs w:val="24"/>
        </w:rPr>
        <w:t xml:space="preserve">For offenses involving academic integrity, the student may also be subject to a loss of credit for work, a grade reduction, and/or course failure. </w:t>
      </w:r>
      <w:r w:rsidRPr="006D0EAB">
        <w:rPr>
          <w:sz w:val="24"/>
          <w:szCs w:val="24"/>
        </w:rPr>
        <w:t xml:space="preserve"> The Board authorizes the immediate removal of a student who poses a threat to self or others as determined by the principal, Superintendent, or the Board.</w:t>
      </w:r>
    </w:p>
    <w:p w14:paraId="49430AA8" w14:textId="77777777" w:rsidR="008513A0" w:rsidRPr="008513A0" w:rsidRDefault="008513A0" w:rsidP="008513A0">
      <w:pPr>
        <w:rPr>
          <w:sz w:val="24"/>
          <w:szCs w:val="24"/>
        </w:rPr>
      </w:pPr>
      <w:r w:rsidRPr="008513A0">
        <w:rPr>
          <w:sz w:val="24"/>
          <w:szCs w:val="24"/>
        </w:rPr>
        <w:t xml:space="preserve">Any student who is suspended for any serious violation of the District’s Student Discipline policy shall not be allowed while suspended to be within 1,000 feet of any school property or any activity of the District, regardless of where the activity takes place, unless: </w:t>
      </w:r>
    </w:p>
    <w:p w14:paraId="2BFC99BC" w14:textId="21EF1502" w:rsidR="008513A0" w:rsidRPr="008513A0" w:rsidRDefault="008513A0" w:rsidP="006909EA">
      <w:pPr>
        <w:pStyle w:val="ListParagraph"/>
        <w:numPr>
          <w:ilvl w:val="1"/>
          <w:numId w:val="3"/>
        </w:numPr>
        <w:shd w:val="clear" w:color="auto" w:fill="FFFFFF"/>
        <w:spacing w:after="0" w:line="240" w:lineRule="auto"/>
        <w:textAlignment w:val="baseline"/>
        <w:rPr>
          <w:sz w:val="24"/>
          <w:szCs w:val="24"/>
        </w:rPr>
      </w:pPr>
      <w:r w:rsidRPr="008513A0">
        <w:rPr>
          <w:color w:val="000000"/>
          <w:sz w:val="24"/>
          <w:szCs w:val="24"/>
          <w:bdr w:val="none" w:sz="0" w:space="0" w:color="auto" w:frame="1"/>
        </w:rPr>
        <w:lastRenderedPageBreak/>
        <w:t xml:space="preserve">Such student is under the direct supervision of the student’s parent, legal guardian, or custodian and the </w:t>
      </w:r>
      <w:r w:rsidR="00FE6B74">
        <w:rPr>
          <w:color w:val="000000"/>
          <w:sz w:val="24"/>
          <w:szCs w:val="24"/>
          <w:bdr w:val="none" w:sz="0" w:space="0" w:color="auto" w:frame="1"/>
        </w:rPr>
        <w:t>S</w:t>
      </w:r>
      <w:r w:rsidRPr="008513A0">
        <w:rPr>
          <w:color w:val="000000"/>
          <w:sz w:val="24"/>
          <w:szCs w:val="24"/>
          <w:bdr w:val="none" w:sz="0" w:space="0" w:color="auto" w:frame="1"/>
        </w:rPr>
        <w:t xml:space="preserve">uperintendent or the </w:t>
      </w:r>
      <w:r w:rsidR="00FE6B74">
        <w:rPr>
          <w:color w:val="000000"/>
          <w:sz w:val="24"/>
          <w:szCs w:val="24"/>
          <w:bdr w:val="none" w:sz="0" w:space="0" w:color="auto" w:frame="1"/>
        </w:rPr>
        <w:t>S</w:t>
      </w:r>
      <w:r w:rsidRPr="008513A0">
        <w:rPr>
          <w:color w:val="000000"/>
          <w:sz w:val="24"/>
          <w:szCs w:val="24"/>
          <w:bdr w:val="none" w:sz="0" w:space="0" w:color="auto" w:frame="1"/>
        </w:rPr>
        <w:t xml:space="preserve">uperintendent’s designee has authorized the student to be on school </w:t>
      </w:r>
      <w:proofErr w:type="gramStart"/>
      <w:r w:rsidRPr="008513A0">
        <w:rPr>
          <w:color w:val="000000"/>
          <w:sz w:val="24"/>
          <w:szCs w:val="24"/>
          <w:bdr w:val="none" w:sz="0" w:space="0" w:color="auto" w:frame="1"/>
        </w:rPr>
        <w:t>property;</w:t>
      </w:r>
      <w:proofErr w:type="gramEnd"/>
    </w:p>
    <w:p w14:paraId="14A29ECF" w14:textId="2F3137A0" w:rsidR="008513A0" w:rsidRPr="008513A0" w:rsidRDefault="008513A0" w:rsidP="006909EA">
      <w:pPr>
        <w:pStyle w:val="ListParagraph"/>
        <w:numPr>
          <w:ilvl w:val="1"/>
          <w:numId w:val="3"/>
        </w:numPr>
        <w:shd w:val="clear" w:color="auto" w:fill="FFFFFF"/>
        <w:spacing w:after="0" w:line="240" w:lineRule="auto"/>
        <w:textAlignment w:val="baseline"/>
        <w:rPr>
          <w:sz w:val="24"/>
          <w:szCs w:val="24"/>
        </w:rPr>
      </w:pPr>
      <w:r w:rsidRPr="008513A0">
        <w:rPr>
          <w:color w:val="000000"/>
          <w:sz w:val="24"/>
          <w:szCs w:val="24"/>
          <w:bdr w:val="none" w:sz="0" w:space="0" w:color="auto" w:frame="1"/>
        </w:rPr>
        <w:t xml:space="preserve">Such student is under the direct supervision of another adult designated by the student’s parent, legal guardian, or custodian, in advance, in writing, to the principal of the school which suspended the </w:t>
      </w:r>
      <w:proofErr w:type="gramStart"/>
      <w:r w:rsidRPr="008513A0">
        <w:rPr>
          <w:color w:val="000000"/>
          <w:sz w:val="24"/>
          <w:szCs w:val="24"/>
          <w:bdr w:val="none" w:sz="0" w:space="0" w:color="auto" w:frame="1"/>
        </w:rPr>
        <w:t>student</w:t>
      </w:r>
      <w:proofErr w:type="gramEnd"/>
      <w:r w:rsidRPr="008513A0">
        <w:rPr>
          <w:color w:val="000000"/>
          <w:sz w:val="24"/>
          <w:szCs w:val="24"/>
          <w:bdr w:val="none" w:sz="0" w:space="0" w:color="auto" w:frame="1"/>
        </w:rPr>
        <w:t xml:space="preserve"> and the </w:t>
      </w:r>
      <w:r w:rsidR="00FE6B74">
        <w:rPr>
          <w:color w:val="000000"/>
          <w:sz w:val="24"/>
          <w:szCs w:val="24"/>
          <w:bdr w:val="none" w:sz="0" w:space="0" w:color="auto" w:frame="1"/>
        </w:rPr>
        <w:t>S</w:t>
      </w:r>
      <w:r w:rsidRPr="008513A0">
        <w:rPr>
          <w:color w:val="000000"/>
          <w:sz w:val="24"/>
          <w:szCs w:val="24"/>
          <w:bdr w:val="none" w:sz="0" w:space="0" w:color="auto" w:frame="1"/>
        </w:rPr>
        <w:t xml:space="preserve">uperintendent or the </w:t>
      </w:r>
      <w:r w:rsidR="00FE6B74">
        <w:rPr>
          <w:color w:val="000000"/>
          <w:sz w:val="24"/>
          <w:szCs w:val="24"/>
          <w:bdr w:val="none" w:sz="0" w:space="0" w:color="auto" w:frame="1"/>
        </w:rPr>
        <w:t>S</w:t>
      </w:r>
      <w:r w:rsidRPr="008513A0">
        <w:rPr>
          <w:color w:val="000000"/>
          <w:sz w:val="24"/>
          <w:szCs w:val="24"/>
          <w:bdr w:val="none" w:sz="0" w:space="0" w:color="auto" w:frame="1"/>
        </w:rPr>
        <w:t>uperintendent’s designee has authorized the student to be on school property;</w:t>
      </w:r>
    </w:p>
    <w:p w14:paraId="3DB3390D" w14:textId="0E2FB724" w:rsidR="008513A0" w:rsidRPr="008513A0" w:rsidRDefault="008513A0" w:rsidP="006909EA">
      <w:pPr>
        <w:pStyle w:val="ListParagraph"/>
        <w:numPr>
          <w:ilvl w:val="1"/>
          <w:numId w:val="3"/>
        </w:numPr>
        <w:shd w:val="clear" w:color="auto" w:fill="FFFFFF"/>
        <w:spacing w:after="0" w:line="240" w:lineRule="auto"/>
        <w:textAlignment w:val="baseline"/>
        <w:rPr>
          <w:sz w:val="24"/>
          <w:szCs w:val="24"/>
        </w:rPr>
      </w:pPr>
      <w:r w:rsidRPr="008513A0">
        <w:rPr>
          <w:color w:val="000000"/>
          <w:sz w:val="24"/>
          <w:szCs w:val="24"/>
          <w:bdr w:val="none" w:sz="0" w:space="0" w:color="auto" w:frame="1"/>
        </w:rPr>
        <w:t xml:space="preserve">Such student is enrolled in and attending an alternative school that is located within one thousand feet of a public school in the </w:t>
      </w:r>
      <w:r w:rsidR="00F917CA">
        <w:rPr>
          <w:color w:val="000000"/>
          <w:sz w:val="24"/>
          <w:szCs w:val="24"/>
          <w:bdr w:val="none" w:sz="0" w:space="0" w:color="auto" w:frame="1"/>
        </w:rPr>
        <w:t>D</w:t>
      </w:r>
      <w:r w:rsidRPr="008513A0">
        <w:rPr>
          <w:color w:val="000000"/>
          <w:sz w:val="24"/>
          <w:szCs w:val="24"/>
          <w:bdr w:val="none" w:sz="0" w:space="0" w:color="auto" w:frame="1"/>
        </w:rPr>
        <w:t>istrict where such student attended school; or</w:t>
      </w:r>
    </w:p>
    <w:p w14:paraId="66759E33" w14:textId="57919487" w:rsidR="008513A0" w:rsidRPr="008513A0" w:rsidRDefault="008513A0" w:rsidP="006909EA">
      <w:pPr>
        <w:pStyle w:val="ListParagraph"/>
        <w:numPr>
          <w:ilvl w:val="1"/>
          <w:numId w:val="3"/>
        </w:numPr>
        <w:spacing w:after="0" w:line="240" w:lineRule="auto"/>
        <w:rPr>
          <w:rFonts w:eastAsia="Batang"/>
          <w:sz w:val="24"/>
          <w:szCs w:val="24"/>
        </w:rPr>
      </w:pPr>
      <w:r w:rsidRPr="008513A0">
        <w:rPr>
          <w:color w:val="000000"/>
          <w:sz w:val="24"/>
          <w:szCs w:val="24"/>
          <w:bdr w:val="none" w:sz="0" w:space="0" w:color="auto" w:frame="1"/>
        </w:rPr>
        <w:t xml:space="preserve">Such </w:t>
      </w:r>
      <w:proofErr w:type="gramStart"/>
      <w:r w:rsidRPr="008513A0">
        <w:rPr>
          <w:color w:val="000000"/>
          <w:sz w:val="24"/>
          <w:szCs w:val="24"/>
          <w:bdr w:val="none" w:sz="0" w:space="0" w:color="auto" w:frame="1"/>
        </w:rPr>
        <w:t>student</w:t>
      </w:r>
      <w:proofErr w:type="gramEnd"/>
      <w:r w:rsidRPr="008513A0">
        <w:rPr>
          <w:color w:val="000000"/>
          <w:sz w:val="24"/>
          <w:szCs w:val="24"/>
          <w:bdr w:val="none" w:sz="0" w:space="0" w:color="auto" w:frame="1"/>
        </w:rPr>
        <w:t xml:space="preserve"> resides within one thousand feet of any public school in the </w:t>
      </w:r>
      <w:r w:rsidR="00F917CA">
        <w:rPr>
          <w:color w:val="000000"/>
          <w:sz w:val="24"/>
          <w:szCs w:val="24"/>
          <w:bdr w:val="none" w:sz="0" w:space="0" w:color="auto" w:frame="1"/>
        </w:rPr>
        <w:t>D</w:t>
      </w:r>
      <w:r w:rsidRPr="008513A0">
        <w:rPr>
          <w:color w:val="000000"/>
          <w:sz w:val="24"/>
          <w:szCs w:val="24"/>
          <w:bdr w:val="none" w:sz="0" w:space="0" w:color="auto" w:frame="1"/>
        </w:rPr>
        <w:t>istrict where such student attended school in which case such student may be on the property of his or her residence without direct adult supervision.</w:t>
      </w:r>
    </w:p>
    <w:p w14:paraId="798E58E6" w14:textId="77777777" w:rsidR="008513A0" w:rsidRPr="008513A0" w:rsidRDefault="008513A0" w:rsidP="008513A0">
      <w:pPr>
        <w:pStyle w:val="ListParagraph"/>
        <w:spacing w:after="0" w:line="240" w:lineRule="auto"/>
        <w:ind w:left="1464"/>
        <w:rPr>
          <w:rFonts w:eastAsia="Batang"/>
          <w:sz w:val="24"/>
          <w:szCs w:val="24"/>
        </w:rPr>
      </w:pPr>
    </w:p>
    <w:p w14:paraId="7E8B802E" w14:textId="3D7D2B67" w:rsidR="00BF60E5" w:rsidRPr="0047418D" w:rsidRDefault="004264B0" w:rsidP="006D0EAB">
      <w:pPr>
        <w:pStyle w:val="ListParagraph"/>
        <w:ind w:left="0"/>
        <w:rPr>
          <w:sz w:val="24"/>
          <w:szCs w:val="24"/>
        </w:rPr>
      </w:pPr>
      <w:r w:rsidRPr="006D0EAB">
        <w:rPr>
          <w:sz w:val="24"/>
          <w:szCs w:val="24"/>
        </w:rPr>
        <w:t xml:space="preserve">If a student engages in an act of violence, a school administrator will report the information to teachers and other District employees who are responsible for the student’s education or otherwise interact with the student on a professional basis while acting within the scope of their assigned duties.  Additionally, school administrators will </w:t>
      </w:r>
      <w:r w:rsidRPr="0047418D">
        <w:rPr>
          <w:sz w:val="24"/>
          <w:szCs w:val="24"/>
        </w:rPr>
        <w:t>report to the appropriate law enforcement agencies any crimes as required by law.</w:t>
      </w:r>
    </w:p>
    <w:p w14:paraId="48C15F98" w14:textId="0F90EB25" w:rsidR="00BF60E5" w:rsidRPr="006D0EAB" w:rsidRDefault="00BF60E5" w:rsidP="00BF60E5">
      <w:pPr>
        <w:rPr>
          <w:sz w:val="24"/>
          <w:szCs w:val="24"/>
        </w:rPr>
      </w:pPr>
      <w:r w:rsidRPr="0047418D">
        <w:rPr>
          <w:sz w:val="24"/>
          <w:szCs w:val="24"/>
        </w:rPr>
        <w:t>Corporal punishment is strictly prohibited as a method of discipline.</w:t>
      </w:r>
      <w:r w:rsidRPr="006D0EAB">
        <w:rPr>
          <w:sz w:val="24"/>
          <w:szCs w:val="24"/>
        </w:rPr>
        <w:t xml:space="preserve">  Reasonable force may be used, when necessary, for the protection of a student or others and property.  The District </w:t>
      </w:r>
      <w:bookmarkStart w:id="42" w:name="_Hlk98946996"/>
      <w:bookmarkStart w:id="43" w:name="_Hlk98503551"/>
      <w:r w:rsidR="00C44A5E" w:rsidRPr="00DB54D3">
        <w:rPr>
          <w:rFonts w:eastAsia="Batang"/>
          <w:sz w:val="24"/>
          <w:szCs w:val="24"/>
        </w:rPr>
        <w:t>limits the use of seclusion or restraint to situations or conditions in which there is imminent danger of physical harm to self or others</w:t>
      </w:r>
      <w:bookmarkEnd w:id="42"/>
      <w:r w:rsidR="00C44A5E" w:rsidRPr="00DB54D3">
        <w:rPr>
          <w:rFonts w:eastAsia="Batang"/>
          <w:sz w:val="24"/>
          <w:szCs w:val="24"/>
        </w:rPr>
        <w:t>.</w:t>
      </w:r>
      <w:bookmarkEnd w:id="43"/>
    </w:p>
    <w:p w14:paraId="5CEFACF5" w14:textId="0713BA2B" w:rsidR="004264B0" w:rsidRPr="006D0EAB" w:rsidRDefault="004264B0" w:rsidP="006D0EAB">
      <w:pPr>
        <w:pStyle w:val="ListParagraph"/>
        <w:ind w:left="0"/>
        <w:rPr>
          <w:sz w:val="24"/>
          <w:szCs w:val="24"/>
        </w:rPr>
      </w:pPr>
      <w:r w:rsidRPr="006D0EAB">
        <w:rPr>
          <w:sz w:val="24"/>
          <w:szCs w:val="24"/>
        </w:rPr>
        <w:t xml:space="preserve">Students with disabilities will be disciplined in compliance with state and federal laws per the Individuals with Disabilities Act (IDEA), Section 504 of the Rehabilitation Plan, and any regulations and state and local compliance plans, which includes due process rights as afforded to all students. </w:t>
      </w:r>
      <w:r w:rsidR="00297C95">
        <w:rPr>
          <w:sz w:val="24"/>
          <w:szCs w:val="24"/>
        </w:rPr>
        <w:t xml:space="preserve"> </w:t>
      </w:r>
      <w:r w:rsidRPr="006D0EAB">
        <w:rPr>
          <w:sz w:val="24"/>
          <w:szCs w:val="24"/>
        </w:rPr>
        <w:t xml:space="preserve">Additionally, a student’s Individual Education Plan (IEP), including any portion that is related to past or potentially future violent behavior, </w:t>
      </w:r>
      <w:r w:rsidR="00765D32">
        <w:rPr>
          <w:sz w:val="24"/>
          <w:szCs w:val="24"/>
        </w:rPr>
        <w:t>will</w:t>
      </w:r>
      <w:r w:rsidR="00297C95">
        <w:rPr>
          <w:sz w:val="24"/>
          <w:szCs w:val="24"/>
        </w:rPr>
        <w:t xml:space="preserve"> be provided to</w:t>
      </w:r>
      <w:r w:rsidRPr="006D0EAB">
        <w:rPr>
          <w:sz w:val="24"/>
          <w:szCs w:val="24"/>
        </w:rPr>
        <w:t xml:space="preserve"> appropriate staff members with a need to know.</w:t>
      </w:r>
    </w:p>
    <w:p w14:paraId="71CB15D5" w14:textId="77777777" w:rsidR="004264B0" w:rsidRPr="006D0EAB" w:rsidRDefault="004264B0" w:rsidP="006D0EAB">
      <w:pPr>
        <w:pStyle w:val="ListParagraph"/>
        <w:ind w:left="0"/>
        <w:rPr>
          <w:sz w:val="24"/>
          <w:szCs w:val="24"/>
        </w:rPr>
      </w:pPr>
    </w:p>
    <w:p w14:paraId="17117CA0" w14:textId="77777777" w:rsidR="004264B0" w:rsidRPr="006D0EAB" w:rsidRDefault="004264B0" w:rsidP="006D0EAB">
      <w:pPr>
        <w:pStyle w:val="ListParagraph"/>
        <w:ind w:left="0"/>
        <w:rPr>
          <w:sz w:val="24"/>
          <w:szCs w:val="24"/>
        </w:rPr>
      </w:pPr>
      <w:r w:rsidRPr="006D0EAB">
        <w:rPr>
          <w:sz w:val="24"/>
          <w:szCs w:val="24"/>
        </w:rPr>
        <w:t>Information regarding a student’s misconduct and discipline is confidential and only shared with those who have a need to know.  Teachers and other authorized District personnel shall not be civilly liable when acting in conformity with District policies, including the discipline policy, or when reporting acts of school violence to a supervisor or other person as mandated by law.</w:t>
      </w:r>
    </w:p>
    <w:p w14:paraId="6B941C0F" w14:textId="77777777" w:rsidR="004264B0" w:rsidRPr="006D0EAB" w:rsidRDefault="004264B0" w:rsidP="006D0EAB">
      <w:pPr>
        <w:rPr>
          <w:sz w:val="24"/>
          <w:szCs w:val="24"/>
        </w:rPr>
      </w:pPr>
      <w:r w:rsidRPr="006D0EAB">
        <w:rPr>
          <w:sz w:val="24"/>
          <w:szCs w:val="24"/>
        </w:rPr>
        <w:t>The District discipline policy and procedures will be provided to every student at the beginning of each year, be published on the District website, and made available in the office of the Superintendent during normal business hours.</w:t>
      </w:r>
    </w:p>
    <w:p w14:paraId="2C055A7F" w14:textId="33E9FED4" w:rsidR="004264B0" w:rsidRPr="006D0EAB" w:rsidRDefault="004264B0" w:rsidP="006D0EAB">
      <w:pPr>
        <w:rPr>
          <w:sz w:val="24"/>
          <w:szCs w:val="24"/>
        </w:rPr>
      </w:pPr>
      <w:r w:rsidRPr="006D0EAB">
        <w:rPr>
          <w:sz w:val="24"/>
          <w:szCs w:val="24"/>
        </w:rPr>
        <w:t>This code applies to all misbehavior committed by a student on District property, at any school-sponsored activity or event whether on</w:t>
      </w:r>
      <w:r w:rsidR="008E33BA">
        <w:rPr>
          <w:sz w:val="24"/>
          <w:szCs w:val="24"/>
        </w:rPr>
        <w:t>-</w:t>
      </w:r>
      <w:r w:rsidRPr="006D0EAB">
        <w:rPr>
          <w:sz w:val="24"/>
          <w:szCs w:val="24"/>
        </w:rPr>
        <w:t xml:space="preserve"> or off</w:t>
      </w:r>
      <w:r w:rsidR="008E33BA">
        <w:rPr>
          <w:sz w:val="24"/>
          <w:szCs w:val="24"/>
        </w:rPr>
        <w:t>-</w:t>
      </w:r>
      <w:r w:rsidRPr="006D0EAB">
        <w:rPr>
          <w:sz w:val="24"/>
          <w:szCs w:val="24"/>
        </w:rPr>
        <w:t xml:space="preserve">campus, and District transportation.  Additionally, the District may use its authority to address behavior that </w:t>
      </w:r>
      <w:r w:rsidRPr="006D0EAB">
        <w:rPr>
          <w:sz w:val="24"/>
          <w:szCs w:val="24"/>
        </w:rPr>
        <w:lastRenderedPageBreak/>
        <w:t>occurs off-campus if it interferes with the operation of the school or endangers the safety of students or staff.</w:t>
      </w:r>
    </w:p>
    <w:p w14:paraId="730093E4" w14:textId="77777777" w:rsidR="004264B0" w:rsidRPr="00B5387E" w:rsidRDefault="004264B0" w:rsidP="00B5387E">
      <w:pPr>
        <w:pStyle w:val="NoSpacing"/>
        <w:rPr>
          <w:i/>
          <w:iCs/>
          <w:sz w:val="24"/>
          <w:szCs w:val="28"/>
        </w:rPr>
      </w:pPr>
      <w:r w:rsidRPr="00B5387E">
        <w:rPr>
          <w:i/>
          <w:iCs/>
          <w:sz w:val="24"/>
          <w:szCs w:val="28"/>
        </w:rPr>
        <w:t>Standards of Conduct and Consequences</w:t>
      </w:r>
    </w:p>
    <w:p w14:paraId="5D1D763A" w14:textId="0361CCF6" w:rsidR="004264B0" w:rsidRPr="006D0EAB" w:rsidRDefault="004264B0" w:rsidP="006D0EAB">
      <w:pPr>
        <w:pStyle w:val="ListParagraph"/>
        <w:spacing w:after="0" w:line="240" w:lineRule="auto"/>
        <w:ind w:left="0"/>
        <w:rPr>
          <w:sz w:val="24"/>
          <w:szCs w:val="24"/>
        </w:rPr>
      </w:pPr>
      <w:r w:rsidRPr="006D0EAB">
        <w:rPr>
          <w:sz w:val="24"/>
          <w:szCs w:val="24"/>
        </w:rPr>
        <w:t xml:space="preserve">No document can identify every possible offense that could potentially result </w:t>
      </w:r>
      <w:r w:rsidR="006D0EAB">
        <w:rPr>
          <w:sz w:val="24"/>
          <w:szCs w:val="24"/>
        </w:rPr>
        <w:t>in</w:t>
      </w:r>
      <w:r w:rsidR="004663C8">
        <w:rPr>
          <w:sz w:val="24"/>
          <w:szCs w:val="24"/>
        </w:rPr>
        <w:t xml:space="preserve"> </w:t>
      </w:r>
      <w:r w:rsidRPr="006D0EAB">
        <w:rPr>
          <w:sz w:val="24"/>
          <w:szCs w:val="24"/>
        </w:rPr>
        <w:t>disciplinary action.  This code identifies most offenses con</w:t>
      </w:r>
      <w:r w:rsidR="006D0EAB">
        <w:rPr>
          <w:sz w:val="24"/>
          <w:szCs w:val="24"/>
        </w:rPr>
        <w:t xml:space="preserve">stituting a failure to obey the </w:t>
      </w:r>
      <w:r w:rsidRPr="006D0EAB">
        <w:rPr>
          <w:sz w:val="24"/>
          <w:szCs w:val="24"/>
        </w:rPr>
        <w:t xml:space="preserve">standards of conduct set by the Board.  However, when circumstances warrant, the principal, Superintendent, and/or Board may impose consequences for misconduct not specifically outlined in this document.   </w:t>
      </w:r>
    </w:p>
    <w:p w14:paraId="7EB3C5F1" w14:textId="77777777" w:rsidR="0047418D" w:rsidRDefault="0047418D" w:rsidP="00B5387E">
      <w:pPr>
        <w:pStyle w:val="NoSpacing"/>
        <w:rPr>
          <w:i/>
          <w:iCs/>
          <w:sz w:val="24"/>
          <w:szCs w:val="28"/>
        </w:rPr>
      </w:pPr>
    </w:p>
    <w:p w14:paraId="5C4895A4" w14:textId="7FBBC4A9" w:rsidR="008513A0" w:rsidRPr="005852D7" w:rsidRDefault="004E6D2E" w:rsidP="005852D7">
      <w:pPr>
        <w:pStyle w:val="NoSpacing"/>
        <w:rPr>
          <w:i/>
          <w:iCs/>
          <w:sz w:val="24"/>
          <w:szCs w:val="28"/>
        </w:rPr>
      </w:pPr>
      <w:r w:rsidRPr="00B5387E">
        <w:rPr>
          <w:i/>
          <w:iCs/>
          <w:sz w:val="24"/>
          <w:szCs w:val="28"/>
        </w:rPr>
        <w:t>District Policy for Discipline</w:t>
      </w:r>
    </w:p>
    <w:p w14:paraId="371212ED" w14:textId="67A197DB" w:rsidR="006D0EAB" w:rsidRPr="006D0EAB" w:rsidRDefault="004E6D2E" w:rsidP="008513A0">
      <w:pPr>
        <w:pStyle w:val="ListParagraph"/>
        <w:spacing w:after="0" w:line="240" w:lineRule="auto"/>
        <w:ind w:left="0" w:firstLine="360"/>
        <w:rPr>
          <w:i/>
          <w:sz w:val="24"/>
          <w:szCs w:val="24"/>
        </w:rPr>
      </w:pPr>
      <w:r w:rsidRPr="006D0EAB">
        <w:rPr>
          <w:i/>
          <w:sz w:val="24"/>
          <w:szCs w:val="24"/>
        </w:rPr>
        <w:t>Definitions</w:t>
      </w:r>
    </w:p>
    <w:p w14:paraId="4607DFE9" w14:textId="27896CF6" w:rsidR="004E6D2E" w:rsidRPr="006D0EAB" w:rsidRDefault="004E6D2E" w:rsidP="006D0EAB">
      <w:pPr>
        <w:pStyle w:val="ListParagraph"/>
        <w:spacing w:after="0" w:line="240" w:lineRule="auto"/>
        <w:ind w:left="360"/>
        <w:rPr>
          <w:sz w:val="24"/>
          <w:szCs w:val="24"/>
        </w:rPr>
      </w:pPr>
      <w:r w:rsidRPr="006D0EAB">
        <w:rPr>
          <w:i/>
          <w:sz w:val="24"/>
          <w:szCs w:val="24"/>
        </w:rPr>
        <w:t>Acts of violence or violent behavior</w:t>
      </w:r>
      <w:r w:rsidR="0060023C">
        <w:rPr>
          <w:sz w:val="24"/>
          <w:szCs w:val="24"/>
        </w:rPr>
        <w:t xml:space="preserve"> - </w:t>
      </w:r>
      <w:r w:rsidRPr="006D0EAB">
        <w:rPr>
          <w:sz w:val="24"/>
          <w:szCs w:val="24"/>
        </w:rPr>
        <w:t xml:space="preserve">The exertion of physical force with the intent to do serious physical injury while on school property, including District-transportation and school activities. </w:t>
      </w:r>
    </w:p>
    <w:p w14:paraId="3725CBAE" w14:textId="77777777" w:rsidR="004E6D2E" w:rsidRPr="006D0EAB" w:rsidRDefault="004E6D2E" w:rsidP="004E6D2E">
      <w:pPr>
        <w:pStyle w:val="ListParagraph"/>
        <w:rPr>
          <w:sz w:val="24"/>
          <w:szCs w:val="24"/>
        </w:rPr>
      </w:pPr>
    </w:p>
    <w:p w14:paraId="4003AA7A" w14:textId="77777777" w:rsidR="004E6D2E" w:rsidRPr="006D0EAB" w:rsidRDefault="004E6D2E" w:rsidP="006D0EAB">
      <w:pPr>
        <w:pStyle w:val="ListParagraph"/>
        <w:ind w:left="360"/>
        <w:rPr>
          <w:sz w:val="24"/>
          <w:szCs w:val="24"/>
        </w:rPr>
      </w:pPr>
      <w:r w:rsidRPr="006D0EAB">
        <w:rPr>
          <w:i/>
          <w:sz w:val="24"/>
          <w:szCs w:val="24"/>
        </w:rPr>
        <w:t>Corporal Punishment</w:t>
      </w:r>
      <w:r w:rsidRPr="006D0EAB">
        <w:rPr>
          <w:sz w:val="24"/>
          <w:szCs w:val="24"/>
        </w:rPr>
        <w:t xml:space="preserve"> – The intentional infliction of physical punishment, usually in the form of spanking, as a method of student discipline.</w:t>
      </w:r>
    </w:p>
    <w:p w14:paraId="67AFE31C" w14:textId="77777777" w:rsidR="004E6D2E" w:rsidRPr="006D0EAB" w:rsidRDefault="004E6D2E" w:rsidP="004E6D2E">
      <w:pPr>
        <w:pStyle w:val="ListParagraph"/>
        <w:rPr>
          <w:sz w:val="24"/>
          <w:szCs w:val="24"/>
        </w:rPr>
      </w:pPr>
    </w:p>
    <w:p w14:paraId="61A88C60" w14:textId="77777777" w:rsidR="004E6D2E" w:rsidRPr="006D0EAB" w:rsidRDefault="004E6D2E" w:rsidP="006D0EAB">
      <w:pPr>
        <w:pStyle w:val="ListParagraph"/>
        <w:ind w:left="360"/>
        <w:rPr>
          <w:sz w:val="24"/>
          <w:szCs w:val="24"/>
        </w:rPr>
      </w:pPr>
      <w:r w:rsidRPr="006D0EAB">
        <w:rPr>
          <w:i/>
          <w:sz w:val="24"/>
          <w:szCs w:val="24"/>
        </w:rPr>
        <w:t>Detention</w:t>
      </w:r>
      <w:r w:rsidRPr="006D0EAB">
        <w:rPr>
          <w:sz w:val="24"/>
          <w:szCs w:val="24"/>
        </w:rPr>
        <w:t xml:space="preserve"> – A form of student discipline that requires students to attend a before and/or after school setting which monitors and restricts student activity. </w:t>
      </w:r>
    </w:p>
    <w:p w14:paraId="1A1E2B99" w14:textId="77777777" w:rsidR="004E6D2E" w:rsidRPr="006D0EAB" w:rsidRDefault="004E6D2E" w:rsidP="004E6D2E">
      <w:pPr>
        <w:pStyle w:val="ListParagraph"/>
        <w:rPr>
          <w:sz w:val="24"/>
          <w:szCs w:val="24"/>
        </w:rPr>
      </w:pPr>
    </w:p>
    <w:p w14:paraId="127B5591" w14:textId="77777777" w:rsidR="004E6D2E" w:rsidRPr="006D0EAB" w:rsidRDefault="004E6D2E" w:rsidP="006D0EAB">
      <w:pPr>
        <w:pStyle w:val="ListParagraph"/>
        <w:ind w:left="360"/>
        <w:rPr>
          <w:sz w:val="24"/>
          <w:szCs w:val="24"/>
        </w:rPr>
      </w:pPr>
      <w:r w:rsidRPr="006D0EAB">
        <w:rPr>
          <w:i/>
          <w:sz w:val="24"/>
          <w:szCs w:val="24"/>
        </w:rPr>
        <w:t>Expulsion</w:t>
      </w:r>
      <w:r w:rsidRPr="006D0EAB">
        <w:rPr>
          <w:sz w:val="24"/>
          <w:szCs w:val="24"/>
        </w:rPr>
        <w:t xml:space="preserve"> – A form of student discipline which removes and excludes a student from school for an indefinite </w:t>
      </w:r>
      <w:proofErr w:type="gramStart"/>
      <w:r w:rsidRPr="006D0EAB">
        <w:rPr>
          <w:sz w:val="24"/>
          <w:szCs w:val="24"/>
        </w:rPr>
        <w:t>period of time</w:t>
      </w:r>
      <w:proofErr w:type="gramEnd"/>
      <w:r w:rsidRPr="006D0EAB">
        <w:rPr>
          <w:sz w:val="24"/>
          <w:szCs w:val="24"/>
        </w:rPr>
        <w:t xml:space="preserve">.  Students who are expelled are entitled to due process rights.  </w:t>
      </w:r>
    </w:p>
    <w:p w14:paraId="208E4C02" w14:textId="77777777" w:rsidR="004E6D2E" w:rsidRPr="006D0EAB" w:rsidRDefault="004E6D2E" w:rsidP="004E6D2E">
      <w:pPr>
        <w:pStyle w:val="ListParagraph"/>
        <w:rPr>
          <w:i/>
          <w:sz w:val="24"/>
          <w:szCs w:val="24"/>
        </w:rPr>
      </w:pPr>
    </w:p>
    <w:p w14:paraId="0E06A246" w14:textId="77777777" w:rsidR="004E6D2E" w:rsidRPr="006D0EAB" w:rsidRDefault="004E6D2E" w:rsidP="006D0EAB">
      <w:pPr>
        <w:pStyle w:val="ListParagraph"/>
        <w:ind w:left="360"/>
        <w:rPr>
          <w:sz w:val="24"/>
          <w:szCs w:val="24"/>
        </w:rPr>
      </w:pPr>
      <w:r w:rsidRPr="006D0EAB">
        <w:rPr>
          <w:i/>
          <w:sz w:val="24"/>
          <w:szCs w:val="24"/>
        </w:rPr>
        <w:t>In-school suspension</w:t>
      </w:r>
      <w:r w:rsidRPr="006D0EAB">
        <w:rPr>
          <w:sz w:val="24"/>
          <w:szCs w:val="24"/>
        </w:rPr>
        <w:t xml:space="preserve"> – A form of student discipline which consists of removing the student from normal classes during the day and assigning the student to an in-school suspension program or class for a specified </w:t>
      </w:r>
      <w:proofErr w:type="gramStart"/>
      <w:r w:rsidRPr="006D0EAB">
        <w:rPr>
          <w:sz w:val="24"/>
          <w:szCs w:val="24"/>
        </w:rPr>
        <w:t>period of time</w:t>
      </w:r>
      <w:proofErr w:type="gramEnd"/>
      <w:r w:rsidRPr="006D0EAB">
        <w:rPr>
          <w:sz w:val="24"/>
          <w:szCs w:val="24"/>
        </w:rPr>
        <w:t>.</w:t>
      </w:r>
    </w:p>
    <w:p w14:paraId="2F8C1E17" w14:textId="77777777" w:rsidR="004E6D2E" w:rsidRPr="006D0EAB" w:rsidRDefault="004E6D2E" w:rsidP="004E6D2E">
      <w:pPr>
        <w:pStyle w:val="ListParagraph"/>
        <w:rPr>
          <w:sz w:val="24"/>
          <w:szCs w:val="24"/>
        </w:rPr>
      </w:pPr>
    </w:p>
    <w:p w14:paraId="2D6B16D9" w14:textId="77777777" w:rsidR="004E6D2E" w:rsidRPr="006D0EAB" w:rsidRDefault="004E6D2E" w:rsidP="006D0EAB">
      <w:pPr>
        <w:pStyle w:val="ListParagraph"/>
        <w:ind w:left="360"/>
        <w:rPr>
          <w:sz w:val="24"/>
          <w:szCs w:val="24"/>
        </w:rPr>
      </w:pPr>
      <w:r w:rsidRPr="006D0EAB">
        <w:rPr>
          <w:i/>
          <w:sz w:val="24"/>
          <w:szCs w:val="24"/>
        </w:rPr>
        <w:t>Need to know</w:t>
      </w:r>
      <w:r w:rsidRPr="006D0EAB">
        <w:rPr>
          <w:sz w:val="24"/>
          <w:szCs w:val="24"/>
        </w:rPr>
        <w:t xml:space="preserve"> – A requirement to report acts of school violence to school personnel who are directly responsible for a student’s education and who otherwise interact with the student on a professional basis while acting within the scope of their assigned duties.</w:t>
      </w:r>
    </w:p>
    <w:p w14:paraId="0058490B" w14:textId="77777777" w:rsidR="004E6D2E" w:rsidRPr="006D0EAB" w:rsidRDefault="004E6D2E" w:rsidP="004E6D2E">
      <w:pPr>
        <w:pStyle w:val="ListParagraph"/>
        <w:rPr>
          <w:i/>
          <w:sz w:val="24"/>
          <w:szCs w:val="24"/>
        </w:rPr>
      </w:pPr>
    </w:p>
    <w:p w14:paraId="55F6E60A" w14:textId="77777777" w:rsidR="004E6D2E" w:rsidRPr="006D0EAB" w:rsidRDefault="004E6D2E" w:rsidP="006D0EAB">
      <w:pPr>
        <w:pStyle w:val="ListParagraph"/>
        <w:ind w:left="360"/>
        <w:rPr>
          <w:sz w:val="24"/>
          <w:szCs w:val="24"/>
        </w:rPr>
      </w:pPr>
      <w:r w:rsidRPr="006D0EAB">
        <w:rPr>
          <w:i/>
          <w:sz w:val="24"/>
          <w:szCs w:val="24"/>
        </w:rPr>
        <w:t>Out-of-school suspension</w:t>
      </w:r>
      <w:r w:rsidRPr="006D0EAB">
        <w:rPr>
          <w:sz w:val="24"/>
          <w:szCs w:val="24"/>
        </w:rPr>
        <w:t xml:space="preserve"> – A form of student discipline which removes and excludes a student from school for a defined </w:t>
      </w:r>
      <w:proofErr w:type="gramStart"/>
      <w:r w:rsidRPr="006D0EAB">
        <w:rPr>
          <w:sz w:val="24"/>
          <w:szCs w:val="24"/>
        </w:rPr>
        <w:t>period of time</w:t>
      </w:r>
      <w:proofErr w:type="gramEnd"/>
      <w:r w:rsidRPr="006D0EAB">
        <w:rPr>
          <w:sz w:val="24"/>
          <w:szCs w:val="24"/>
        </w:rPr>
        <w:t xml:space="preserve">.  Students who are suspended are entitled to due process rights.  </w:t>
      </w:r>
    </w:p>
    <w:p w14:paraId="7BE3EC91" w14:textId="77777777" w:rsidR="004E6D2E" w:rsidRPr="006D0EAB" w:rsidRDefault="004E6D2E" w:rsidP="004E6D2E">
      <w:pPr>
        <w:pStyle w:val="ListParagraph"/>
        <w:rPr>
          <w:sz w:val="24"/>
          <w:szCs w:val="24"/>
        </w:rPr>
      </w:pPr>
    </w:p>
    <w:p w14:paraId="3ACCA7C3" w14:textId="628F7FFF" w:rsidR="004E6D2E" w:rsidRPr="00AD22B2" w:rsidRDefault="004E6D2E" w:rsidP="00AD22B2">
      <w:pPr>
        <w:pStyle w:val="ListParagraph"/>
        <w:ind w:left="360"/>
        <w:rPr>
          <w:sz w:val="24"/>
          <w:szCs w:val="24"/>
        </w:rPr>
      </w:pPr>
      <w:r w:rsidRPr="006D0EAB">
        <w:rPr>
          <w:i/>
          <w:sz w:val="24"/>
          <w:szCs w:val="24"/>
        </w:rPr>
        <w:t>Physical Restraint</w:t>
      </w:r>
      <w:r w:rsidRPr="006D0EAB">
        <w:rPr>
          <w:sz w:val="24"/>
          <w:szCs w:val="24"/>
        </w:rPr>
        <w:t xml:space="preserve"> – </w:t>
      </w:r>
      <w:bookmarkStart w:id="44" w:name="_Hlk98503660"/>
      <w:r w:rsidR="00C44A5E" w:rsidRPr="00BB3FA2">
        <w:rPr>
          <w:rFonts w:eastAsia="Batang"/>
          <w:sz w:val="24"/>
          <w:szCs w:val="24"/>
        </w:rPr>
        <w:t>The use of person</w:t>
      </w:r>
      <w:r w:rsidR="00C44A5E" w:rsidRPr="00BB3FA2">
        <w:rPr>
          <w:rFonts w:eastAsia="Batang"/>
          <w:sz w:val="24"/>
          <w:szCs w:val="24"/>
        </w:rPr>
        <w:noBreakHyphen/>
        <w:t>to</w:t>
      </w:r>
      <w:r w:rsidR="00C44A5E" w:rsidRPr="00BB3FA2">
        <w:rPr>
          <w:rFonts w:eastAsia="Batang"/>
          <w:sz w:val="24"/>
          <w:szCs w:val="24"/>
        </w:rPr>
        <w:noBreakHyphen/>
        <w:t>person physical contact that immobilizes or reduces the ability of a student to move the student’s torso, arms, legs, or head freely.  It does not include briefly comforting or calming a student, holding a student’s hand to transport the student for safety purposes, physical escort,  intervening in a fight, or u</w:t>
      </w:r>
      <w:r w:rsidR="00C44A5E" w:rsidRPr="00BB3FA2">
        <w:rPr>
          <w:rFonts w:eastAsia="Calibri" w:cs="Microsoft Sans Serif"/>
          <w:sz w:val="24"/>
          <w:szCs w:val="24"/>
        </w:rPr>
        <w:t>sing an assistive or protective device prescribed by an appropriately trained professional or professional team</w:t>
      </w:r>
      <w:r w:rsidR="00C44A5E" w:rsidRPr="00BB3FA2">
        <w:rPr>
          <w:rFonts w:eastAsia="Batang"/>
          <w:sz w:val="24"/>
          <w:szCs w:val="24"/>
        </w:rPr>
        <w:t>.</w:t>
      </w:r>
      <w:bookmarkEnd w:id="44"/>
    </w:p>
    <w:p w14:paraId="194F7C1D" w14:textId="2B85AE60" w:rsidR="008513A0" w:rsidRDefault="004E6D2E" w:rsidP="008513A0">
      <w:pPr>
        <w:pStyle w:val="ListParagraph"/>
        <w:ind w:left="360"/>
        <w:rPr>
          <w:sz w:val="24"/>
          <w:szCs w:val="24"/>
        </w:rPr>
      </w:pPr>
      <w:r w:rsidRPr="006D0EAB">
        <w:rPr>
          <w:i/>
          <w:sz w:val="24"/>
          <w:szCs w:val="24"/>
        </w:rPr>
        <w:lastRenderedPageBreak/>
        <w:t xml:space="preserve">Restitution </w:t>
      </w:r>
      <w:r w:rsidRPr="006D0EAB">
        <w:rPr>
          <w:sz w:val="24"/>
          <w:szCs w:val="24"/>
        </w:rPr>
        <w:t>– The requirement of a student to return or pay for stolen goods or damaged property.</w:t>
      </w:r>
    </w:p>
    <w:p w14:paraId="0CBAC561" w14:textId="05772046" w:rsidR="00C44A5E" w:rsidRPr="00BB3FA2" w:rsidRDefault="00C44A5E" w:rsidP="00C44A5E">
      <w:pPr>
        <w:spacing w:line="256" w:lineRule="auto"/>
        <w:ind w:left="360"/>
        <w:jc w:val="both"/>
        <w:rPr>
          <w:rFonts w:eastAsia="Calibri" w:cs="Microsoft Sans Serif"/>
          <w:sz w:val="24"/>
          <w:szCs w:val="24"/>
        </w:rPr>
      </w:pPr>
      <w:bookmarkStart w:id="45" w:name="_Hlk96421860"/>
      <w:r w:rsidRPr="00BB3FA2">
        <w:rPr>
          <w:rFonts w:eastAsia="Calibri" w:cs="Microsoft Sans Serif"/>
          <w:i/>
          <w:iCs/>
          <w:sz w:val="24"/>
          <w:szCs w:val="24"/>
        </w:rPr>
        <w:t>Seclusion</w:t>
      </w:r>
      <w:r w:rsidRPr="00BB3FA2">
        <w:rPr>
          <w:rFonts w:eastAsia="Calibri" w:cs="Microsoft Sans Serif"/>
          <w:sz w:val="24"/>
          <w:szCs w:val="24"/>
        </w:rPr>
        <w:t xml:space="preserve"> – This is the involuntary confinement of a student alone in a room or area </w:t>
      </w:r>
      <w:proofErr w:type="gramStart"/>
      <w:r w:rsidRPr="00BB3FA2">
        <w:rPr>
          <w:rFonts w:eastAsia="Calibri" w:cs="Microsoft Sans Serif"/>
          <w:sz w:val="24"/>
          <w:szCs w:val="24"/>
        </w:rPr>
        <w:t>that</w:t>
      </w:r>
      <w:proofErr w:type="gramEnd"/>
      <w:r w:rsidRPr="00BB3FA2">
        <w:rPr>
          <w:rFonts w:eastAsia="Calibri" w:cs="Microsoft Sans Serif"/>
          <w:sz w:val="24"/>
          <w:szCs w:val="24"/>
        </w:rPr>
        <w:t xml:space="preserve"> the student is physically prevented from leaving and that complies with the building code in effect in the school </w:t>
      </w:r>
      <w:r w:rsidR="001B22EF">
        <w:rPr>
          <w:rFonts w:eastAsia="Calibri" w:cs="Microsoft Sans Serif"/>
          <w:sz w:val="24"/>
          <w:szCs w:val="24"/>
        </w:rPr>
        <w:t>District</w:t>
      </w:r>
      <w:r w:rsidRPr="00BB3FA2">
        <w:rPr>
          <w:rFonts w:eastAsia="Calibri" w:cs="Microsoft Sans Serif"/>
          <w:sz w:val="24"/>
          <w:szCs w:val="24"/>
        </w:rPr>
        <w:t>. Seclusion does not include a timeout, in-school suspension, detention, or other appropriate disciplinary measures. Seclusion is limited to situations or conditions in which there is imminent danger of physical harm to self or others.</w:t>
      </w:r>
    </w:p>
    <w:bookmarkEnd w:id="45"/>
    <w:p w14:paraId="6C341F6B" w14:textId="21C640F7" w:rsidR="009F6A08" w:rsidRPr="0047418D" w:rsidRDefault="008513A0" w:rsidP="0047418D">
      <w:pPr>
        <w:ind w:left="360"/>
        <w:rPr>
          <w:sz w:val="24"/>
          <w:szCs w:val="24"/>
        </w:rPr>
      </w:pPr>
      <w:r w:rsidRPr="008513A0">
        <w:rPr>
          <w:i/>
          <w:iCs/>
          <w:sz w:val="24"/>
          <w:szCs w:val="24"/>
        </w:rPr>
        <w:t>Serious violation of the District’s Student Discipline Policy</w:t>
      </w:r>
      <w:r w:rsidR="0060023C">
        <w:rPr>
          <w:i/>
          <w:iCs/>
          <w:sz w:val="24"/>
          <w:szCs w:val="24"/>
        </w:rPr>
        <w:t xml:space="preserve"> </w:t>
      </w:r>
      <w:r w:rsidRPr="008513A0">
        <w:rPr>
          <w:sz w:val="24"/>
          <w:szCs w:val="24"/>
        </w:rPr>
        <w:t>—</w:t>
      </w:r>
      <w:r w:rsidR="0060023C">
        <w:rPr>
          <w:sz w:val="24"/>
          <w:szCs w:val="24"/>
        </w:rPr>
        <w:t xml:space="preserve"> </w:t>
      </w:r>
      <w:r w:rsidRPr="008513A0">
        <w:rPr>
          <w:sz w:val="24"/>
          <w:szCs w:val="24"/>
        </w:rPr>
        <w:t xml:space="preserve">Any act of violence or violent behavior, any drug-related activity, any offense listed in </w:t>
      </w:r>
      <w:bookmarkStart w:id="46" w:name="_Hlk98503694"/>
      <w:r w:rsidR="00C44A5E">
        <w:rPr>
          <w:sz w:val="24"/>
          <w:szCs w:val="24"/>
        </w:rPr>
        <w:fldChar w:fldCharType="begin"/>
      </w:r>
      <w:r w:rsidR="00C44A5E">
        <w:rPr>
          <w:sz w:val="24"/>
          <w:szCs w:val="24"/>
        </w:rPr>
        <w:instrText xml:space="preserve"> HYPERLINK "https://revisor.mo.gov/main/OneSection.aspx?section=160.261&amp;bid=7750&amp;hl=" </w:instrText>
      </w:r>
      <w:r w:rsidR="00C44A5E">
        <w:rPr>
          <w:sz w:val="24"/>
          <w:szCs w:val="24"/>
        </w:rPr>
      </w:r>
      <w:r w:rsidR="00C44A5E">
        <w:rPr>
          <w:sz w:val="24"/>
          <w:szCs w:val="24"/>
        </w:rPr>
        <w:fldChar w:fldCharType="separate"/>
      </w:r>
      <w:r w:rsidR="00C44A5E" w:rsidRPr="003448A1">
        <w:rPr>
          <w:rStyle w:val="Hyperlink"/>
          <w:sz w:val="24"/>
          <w:szCs w:val="24"/>
        </w:rPr>
        <w:t xml:space="preserve">Section 160.261.2, </w:t>
      </w:r>
      <w:proofErr w:type="spellStart"/>
      <w:r w:rsidR="00C44A5E" w:rsidRPr="003448A1">
        <w:rPr>
          <w:rStyle w:val="Hyperlink"/>
          <w:sz w:val="24"/>
          <w:szCs w:val="24"/>
        </w:rPr>
        <w:t>RSMo</w:t>
      </w:r>
      <w:proofErr w:type="spellEnd"/>
      <w:r w:rsidR="00C44A5E">
        <w:rPr>
          <w:sz w:val="24"/>
          <w:szCs w:val="24"/>
        </w:rPr>
        <w:fldChar w:fldCharType="end"/>
      </w:r>
      <w:bookmarkEnd w:id="46"/>
      <w:r w:rsidRPr="008513A0">
        <w:rPr>
          <w:sz w:val="24"/>
          <w:szCs w:val="24"/>
        </w:rPr>
        <w:t>, or any other violation of the District’s Student Discipline Policy resulting in the suspension of a student for more than 10 school days.</w:t>
      </w:r>
    </w:p>
    <w:tbl>
      <w:tblPr>
        <w:tblW w:w="9445" w:type="dxa"/>
        <w:tblLook w:val="04A0" w:firstRow="1" w:lastRow="0" w:firstColumn="1" w:lastColumn="0" w:noHBand="0" w:noVBand="1"/>
      </w:tblPr>
      <w:tblGrid>
        <w:gridCol w:w="3183"/>
        <w:gridCol w:w="6262"/>
      </w:tblGrid>
      <w:tr w:rsidR="009F6A08" w:rsidRPr="007E17B4" w14:paraId="60F0C3A7"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26A63DB0" w14:textId="77777777" w:rsidR="009F6A08" w:rsidRPr="00827036" w:rsidRDefault="009F6A08">
            <w:pPr>
              <w:jc w:val="center"/>
              <w:rPr>
                <w:b/>
                <w:sz w:val="24"/>
                <w:szCs w:val="24"/>
              </w:rPr>
            </w:pPr>
            <w:r w:rsidRPr="00827036">
              <w:rPr>
                <w:b/>
                <w:sz w:val="24"/>
                <w:szCs w:val="24"/>
              </w:rPr>
              <w:t>Prohibited Conduct</w:t>
            </w:r>
          </w:p>
        </w:tc>
        <w:tc>
          <w:tcPr>
            <w:tcW w:w="6262" w:type="dxa"/>
            <w:tcBorders>
              <w:top w:val="single" w:sz="4" w:space="0" w:color="auto"/>
              <w:left w:val="single" w:sz="4" w:space="0" w:color="auto"/>
              <w:bottom w:val="single" w:sz="4" w:space="0" w:color="auto"/>
              <w:right w:val="single" w:sz="4" w:space="0" w:color="auto"/>
            </w:tcBorders>
            <w:hideMark/>
          </w:tcPr>
          <w:p w14:paraId="52995F7B" w14:textId="77777777" w:rsidR="009F6A08" w:rsidRPr="006D0EAB" w:rsidRDefault="009F6A08">
            <w:pPr>
              <w:jc w:val="center"/>
              <w:rPr>
                <w:b/>
                <w:sz w:val="24"/>
                <w:szCs w:val="24"/>
              </w:rPr>
            </w:pPr>
            <w:r w:rsidRPr="006D0EAB">
              <w:rPr>
                <w:b/>
                <w:sz w:val="24"/>
                <w:szCs w:val="24"/>
              </w:rPr>
              <w:t>Definition</w:t>
            </w:r>
          </w:p>
        </w:tc>
      </w:tr>
      <w:tr w:rsidR="009F6A08" w:rsidRPr="007E17B4" w14:paraId="0706FFEE"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0F8ED2EF" w14:textId="77777777" w:rsidR="009F6A08" w:rsidRPr="000B7869" w:rsidRDefault="009F6A08">
            <w:pPr>
              <w:rPr>
                <w:sz w:val="24"/>
                <w:szCs w:val="24"/>
              </w:rPr>
            </w:pPr>
            <w:r w:rsidRPr="000B7869">
              <w:rPr>
                <w:sz w:val="24"/>
                <w:szCs w:val="24"/>
              </w:rPr>
              <w:t>Academic Dishonesty</w:t>
            </w:r>
          </w:p>
        </w:tc>
        <w:tc>
          <w:tcPr>
            <w:tcW w:w="6262" w:type="dxa"/>
            <w:tcBorders>
              <w:top w:val="single" w:sz="4" w:space="0" w:color="auto"/>
              <w:left w:val="single" w:sz="4" w:space="0" w:color="auto"/>
              <w:bottom w:val="single" w:sz="4" w:space="0" w:color="auto"/>
              <w:right w:val="single" w:sz="4" w:space="0" w:color="auto"/>
            </w:tcBorders>
            <w:hideMark/>
          </w:tcPr>
          <w:p w14:paraId="753ED890" w14:textId="73E46447" w:rsidR="009F6A08" w:rsidRPr="000B7869" w:rsidRDefault="009F6A08">
            <w:pPr>
              <w:rPr>
                <w:rFonts w:eastAsia="Times New Roman" w:cs="Times New Roman"/>
                <w:color w:val="000000"/>
                <w:sz w:val="24"/>
                <w:szCs w:val="24"/>
              </w:rPr>
            </w:pPr>
            <w:r w:rsidRPr="000B7869">
              <w:rPr>
                <w:sz w:val="24"/>
                <w:szCs w:val="24"/>
              </w:rPr>
              <w:t>Any type of cheating that occurs in relation to an academic exercise or assignment.  It may include plagiarism, fabrication o</w:t>
            </w:r>
            <w:r w:rsidR="00BE7376" w:rsidRPr="000B7869">
              <w:rPr>
                <w:sz w:val="24"/>
                <w:szCs w:val="24"/>
              </w:rPr>
              <w:t>f</w:t>
            </w:r>
            <w:r w:rsidRPr="000B7869">
              <w:rPr>
                <w:sz w:val="24"/>
                <w:szCs w:val="24"/>
              </w:rPr>
              <w:t xml:space="preserve"> information or citations, cheating, falsification of work or excuses for work, disrupting or destroying another person’s work, failure to contribute to a team project, or other misconduct related to academic work.  </w:t>
            </w:r>
          </w:p>
        </w:tc>
      </w:tr>
      <w:tr w:rsidR="009F6A08" w:rsidRPr="007E17B4" w14:paraId="40156201"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2950B6E" w14:textId="77777777" w:rsidR="009F6A08" w:rsidRPr="000B7869" w:rsidRDefault="009F6A08">
            <w:pPr>
              <w:rPr>
                <w:sz w:val="24"/>
                <w:szCs w:val="24"/>
              </w:rPr>
            </w:pPr>
            <w:r w:rsidRPr="000B7869">
              <w:rPr>
                <w:sz w:val="24"/>
                <w:szCs w:val="24"/>
              </w:rPr>
              <w:t>Arson</w:t>
            </w:r>
          </w:p>
        </w:tc>
        <w:tc>
          <w:tcPr>
            <w:tcW w:w="6262" w:type="dxa"/>
            <w:tcBorders>
              <w:top w:val="single" w:sz="4" w:space="0" w:color="auto"/>
              <w:left w:val="single" w:sz="4" w:space="0" w:color="auto"/>
              <w:bottom w:val="single" w:sz="4" w:space="0" w:color="auto"/>
              <w:right w:val="single" w:sz="4" w:space="0" w:color="auto"/>
            </w:tcBorders>
            <w:hideMark/>
          </w:tcPr>
          <w:p w14:paraId="1AE436C2"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Starting or attempting to start a fire or causing or attempting to cause an explosion.</w:t>
            </w:r>
          </w:p>
        </w:tc>
      </w:tr>
      <w:tr w:rsidR="009F6A08" w:rsidRPr="007E17B4" w14:paraId="490AAA18"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0F5D9CAE" w14:textId="77777777" w:rsidR="009F6A08" w:rsidRPr="000B7869" w:rsidRDefault="009F6A08">
            <w:pPr>
              <w:rPr>
                <w:sz w:val="24"/>
                <w:szCs w:val="24"/>
              </w:rPr>
            </w:pPr>
            <w:r w:rsidRPr="000B7869">
              <w:rPr>
                <w:sz w:val="24"/>
                <w:szCs w:val="24"/>
              </w:rPr>
              <w:t>Assault, First or Second Degree</w:t>
            </w:r>
          </w:p>
        </w:tc>
        <w:tc>
          <w:tcPr>
            <w:tcW w:w="6262" w:type="dxa"/>
            <w:tcBorders>
              <w:top w:val="single" w:sz="4" w:space="0" w:color="auto"/>
              <w:left w:val="single" w:sz="4" w:space="0" w:color="auto"/>
              <w:bottom w:val="single" w:sz="4" w:space="0" w:color="auto"/>
              <w:right w:val="single" w:sz="4" w:space="0" w:color="auto"/>
            </w:tcBorders>
            <w:hideMark/>
          </w:tcPr>
          <w:p w14:paraId="15506A4C"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Knowingly causing or attempting to cause serious physical injury or death to another person, recklessly causing serious physical injury to another person, or any other act that constitutes criminal assault in the first or second degree.</w:t>
            </w:r>
          </w:p>
        </w:tc>
      </w:tr>
      <w:tr w:rsidR="009F6A08" w:rsidRPr="007E17B4" w14:paraId="2CC8870F"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92C354F" w14:textId="77777777" w:rsidR="009F6A08" w:rsidRPr="000B7869" w:rsidRDefault="009F6A08">
            <w:pPr>
              <w:rPr>
                <w:sz w:val="24"/>
                <w:szCs w:val="24"/>
              </w:rPr>
            </w:pPr>
            <w:r w:rsidRPr="000B7869">
              <w:rPr>
                <w:sz w:val="24"/>
                <w:szCs w:val="24"/>
              </w:rPr>
              <w:t>Assault, Third or Fourth Degree</w:t>
            </w:r>
          </w:p>
        </w:tc>
        <w:tc>
          <w:tcPr>
            <w:tcW w:w="6262" w:type="dxa"/>
            <w:tcBorders>
              <w:top w:val="single" w:sz="4" w:space="0" w:color="auto"/>
              <w:left w:val="single" w:sz="4" w:space="0" w:color="auto"/>
              <w:bottom w:val="single" w:sz="4" w:space="0" w:color="auto"/>
              <w:right w:val="single" w:sz="4" w:space="0" w:color="auto"/>
            </w:tcBorders>
            <w:hideMark/>
          </w:tcPr>
          <w:p w14:paraId="7005E253"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or fourth degree.</w:t>
            </w:r>
          </w:p>
        </w:tc>
      </w:tr>
      <w:tr w:rsidR="009F6A08" w:rsidRPr="007E17B4" w14:paraId="0C58A85A"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23F21C7F" w14:textId="77777777" w:rsidR="009F6A08" w:rsidRPr="000B7869" w:rsidRDefault="009F6A08">
            <w:pPr>
              <w:rPr>
                <w:sz w:val="24"/>
                <w:szCs w:val="24"/>
              </w:rPr>
            </w:pPr>
            <w:r w:rsidRPr="000B7869">
              <w:rPr>
                <w:sz w:val="24"/>
                <w:szCs w:val="24"/>
              </w:rPr>
              <w:t>Automobile/Vehicle Misuse</w:t>
            </w:r>
          </w:p>
        </w:tc>
        <w:tc>
          <w:tcPr>
            <w:tcW w:w="6262" w:type="dxa"/>
            <w:tcBorders>
              <w:top w:val="single" w:sz="4" w:space="0" w:color="auto"/>
              <w:left w:val="single" w:sz="4" w:space="0" w:color="auto"/>
              <w:bottom w:val="single" w:sz="4" w:space="0" w:color="auto"/>
              <w:right w:val="single" w:sz="4" w:space="0" w:color="auto"/>
            </w:tcBorders>
            <w:hideMark/>
          </w:tcPr>
          <w:p w14:paraId="1A3C0A02" w14:textId="6CC2BA08"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 xml:space="preserve">Discourteous or unsafe driving on or around </w:t>
            </w:r>
            <w:r w:rsidR="00F917CA">
              <w:rPr>
                <w:rFonts w:eastAsia="Times New Roman" w:cs="Times New Roman"/>
                <w:color w:val="000000"/>
                <w:sz w:val="24"/>
                <w:szCs w:val="24"/>
                <w:bdr w:val="none" w:sz="0" w:space="0" w:color="auto" w:frame="1"/>
              </w:rPr>
              <w:t>D</w:t>
            </w:r>
            <w:r w:rsidRPr="000B7869">
              <w:rPr>
                <w:rFonts w:eastAsia="Times New Roman" w:cs="Times New Roman"/>
                <w:color w:val="000000"/>
                <w:sz w:val="24"/>
                <w:szCs w:val="24"/>
                <w:bdr w:val="none" w:sz="0" w:space="0" w:color="auto" w:frame="1"/>
              </w:rPr>
              <w:t xml:space="preserve">istrict property, unregistered parking, failure to move vehicle at the request of school officials, failure to follow directions </w:t>
            </w:r>
            <w:r w:rsidRPr="000B7869">
              <w:rPr>
                <w:rFonts w:eastAsia="Times New Roman" w:cs="Times New Roman"/>
                <w:color w:val="000000"/>
                <w:sz w:val="24"/>
                <w:szCs w:val="24"/>
                <w:bdr w:val="none" w:sz="0" w:space="0" w:color="auto" w:frame="1"/>
              </w:rPr>
              <w:lastRenderedPageBreak/>
              <w:t xml:space="preserve">given by school officials or failure to follow established rules for parking or driving on </w:t>
            </w:r>
            <w:r w:rsidR="0060023C">
              <w:rPr>
                <w:rFonts w:eastAsia="Times New Roman" w:cs="Times New Roman"/>
                <w:color w:val="000000"/>
                <w:sz w:val="24"/>
                <w:szCs w:val="24"/>
                <w:bdr w:val="none" w:sz="0" w:space="0" w:color="auto" w:frame="1"/>
              </w:rPr>
              <w:t>D</w:t>
            </w:r>
            <w:r w:rsidRPr="000B7869">
              <w:rPr>
                <w:rFonts w:eastAsia="Times New Roman" w:cs="Times New Roman"/>
                <w:color w:val="000000"/>
                <w:sz w:val="24"/>
                <w:szCs w:val="24"/>
                <w:bdr w:val="none" w:sz="0" w:space="0" w:color="auto" w:frame="1"/>
              </w:rPr>
              <w:t>istrict property.</w:t>
            </w:r>
          </w:p>
        </w:tc>
      </w:tr>
      <w:tr w:rsidR="009F6A08" w:rsidRPr="007E17B4" w14:paraId="01EEB73F"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403F2BF5" w14:textId="77777777" w:rsidR="009F6A08" w:rsidRPr="000B7869" w:rsidRDefault="009F6A08">
            <w:pPr>
              <w:rPr>
                <w:sz w:val="24"/>
                <w:szCs w:val="24"/>
              </w:rPr>
            </w:pPr>
            <w:r w:rsidRPr="000B7869">
              <w:rPr>
                <w:sz w:val="24"/>
                <w:szCs w:val="24"/>
              </w:rPr>
              <w:lastRenderedPageBreak/>
              <w:t>Bullying and Cyberbullying</w:t>
            </w:r>
          </w:p>
        </w:tc>
        <w:tc>
          <w:tcPr>
            <w:tcW w:w="6262" w:type="dxa"/>
            <w:tcBorders>
              <w:top w:val="single" w:sz="4" w:space="0" w:color="auto"/>
              <w:left w:val="single" w:sz="4" w:space="0" w:color="auto"/>
              <w:bottom w:val="single" w:sz="4" w:space="0" w:color="auto"/>
              <w:right w:val="single" w:sz="4" w:space="0" w:color="auto"/>
            </w:tcBorders>
            <w:hideMark/>
          </w:tcPr>
          <w:p w14:paraId="528636BC" w14:textId="17654C38"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 xml:space="preserve">Intimidation, unwanted aggressive </w:t>
            </w:r>
            <w:proofErr w:type="gramStart"/>
            <w:r w:rsidRPr="000B7869">
              <w:rPr>
                <w:rFonts w:eastAsia="Times New Roman" w:cs="Times New Roman"/>
                <w:color w:val="000000"/>
                <w:sz w:val="24"/>
                <w:szCs w:val="24"/>
                <w:bdr w:val="none" w:sz="0" w:space="0" w:color="auto" w:frame="1"/>
              </w:rPr>
              <w:t>behavior</w:t>
            </w:r>
            <w:proofErr w:type="gramEnd"/>
            <w:r w:rsidRPr="000B7869">
              <w:rPr>
                <w:rFonts w:eastAsia="Times New Roman" w:cs="Times New Roman"/>
                <w:color w:val="000000"/>
                <w:sz w:val="24"/>
                <w:szCs w:val="24"/>
                <w:bdr w:val="none" w:sz="0" w:space="0" w:color="auto" w:frame="1"/>
              </w:rPr>
              <w:t xml:space="preserve"> or harassment (including criminal harassment under the Safe Schools Act),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w:t>
            </w:r>
            <w:r w:rsidR="00E96615">
              <w:rPr>
                <w:rFonts w:eastAsia="Times New Roman" w:cs="Times New Roman"/>
                <w:color w:val="000000"/>
                <w:sz w:val="24"/>
                <w:szCs w:val="24"/>
                <w:bdr w:val="none" w:sz="0" w:space="0" w:color="auto" w:frame="1"/>
              </w:rPr>
              <w:t xml:space="preserve"> </w:t>
            </w:r>
            <w:r w:rsidRPr="000B7869">
              <w:rPr>
                <w:rFonts w:eastAsia="Times New Roman" w:cs="Times New Roman"/>
                <w:color w:val="000000"/>
                <w:sz w:val="24"/>
                <w:szCs w:val="24"/>
                <w:bdr w:val="none" w:sz="0" w:space="0" w:color="auto" w:frame="1"/>
              </w:rPr>
              <w:t xml:space="preserve">Bullying may consist of physical actions, including gestures, or oral communication, cyberbullying, electronic or written communication, and any threat of retaliation for reporting of such acts. "Cyberbullying" means bullying through the transmission of a communication including, but not limited to, a message, text, </w:t>
            </w:r>
            <w:proofErr w:type="gramStart"/>
            <w:r w:rsidRPr="000B7869">
              <w:rPr>
                <w:rFonts w:eastAsia="Times New Roman" w:cs="Times New Roman"/>
                <w:color w:val="000000"/>
                <w:sz w:val="24"/>
                <w:szCs w:val="24"/>
                <w:bdr w:val="none" w:sz="0" w:space="0" w:color="auto" w:frame="1"/>
              </w:rPr>
              <w:t>sound</w:t>
            </w:r>
            <w:proofErr w:type="gramEnd"/>
            <w:r w:rsidRPr="000B7869">
              <w:rPr>
                <w:rFonts w:eastAsia="Times New Roman" w:cs="Times New Roman"/>
                <w:color w:val="000000"/>
                <w:sz w:val="24"/>
                <w:szCs w:val="24"/>
                <w:bdr w:val="none" w:sz="0" w:space="0" w:color="auto" w:frame="1"/>
              </w:rPr>
              <w:t xml:space="preserve"> or image by means of an electronic device including, but not limited to, a telephone, wireless telephone or other wireless communication device, computer or pager. </w:t>
            </w:r>
            <w:r w:rsidR="00E96615">
              <w:rPr>
                <w:rFonts w:eastAsia="Times New Roman" w:cs="Times New Roman"/>
                <w:color w:val="000000"/>
                <w:sz w:val="24"/>
                <w:szCs w:val="24"/>
                <w:bdr w:val="none" w:sz="0" w:space="0" w:color="auto" w:frame="1"/>
              </w:rPr>
              <w:t xml:space="preserve"> </w:t>
            </w:r>
            <w:r w:rsidRPr="000B7869">
              <w:rPr>
                <w:rFonts w:eastAsia="Times New Roman" w:cs="Times New Roman"/>
                <w:color w:val="000000"/>
                <w:sz w:val="24"/>
                <w:szCs w:val="24"/>
                <w:bdr w:val="none" w:sz="0" w:space="0" w:color="auto" w:frame="1"/>
              </w:rPr>
              <w:t>Students will not be disciplined for speech in situations where the speech is protected by law.</w:t>
            </w:r>
          </w:p>
        </w:tc>
      </w:tr>
      <w:tr w:rsidR="009F6A08" w:rsidRPr="007E17B4" w14:paraId="05EEC2FF"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DF8A369" w14:textId="77777777" w:rsidR="009F6A08" w:rsidRPr="000B7869" w:rsidRDefault="009F6A08">
            <w:pPr>
              <w:rPr>
                <w:sz w:val="24"/>
                <w:szCs w:val="24"/>
              </w:rPr>
            </w:pPr>
            <w:r w:rsidRPr="000B7869">
              <w:rPr>
                <w:sz w:val="24"/>
                <w:szCs w:val="24"/>
              </w:rPr>
              <w:t>Bus or Transportation Misconduct</w:t>
            </w:r>
          </w:p>
        </w:tc>
        <w:tc>
          <w:tcPr>
            <w:tcW w:w="6262" w:type="dxa"/>
            <w:tcBorders>
              <w:top w:val="single" w:sz="4" w:space="0" w:color="auto"/>
              <w:left w:val="single" w:sz="4" w:space="0" w:color="auto"/>
              <w:bottom w:val="single" w:sz="4" w:space="0" w:color="auto"/>
              <w:right w:val="single" w:sz="4" w:space="0" w:color="auto"/>
            </w:tcBorders>
            <w:hideMark/>
          </w:tcPr>
          <w:p w14:paraId="06A1BD7B" w14:textId="0567C32A"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 xml:space="preserve">Any misconduct committed by a student on transportation provided by or through the </w:t>
            </w:r>
            <w:r w:rsidR="0060023C">
              <w:rPr>
                <w:rFonts w:eastAsia="Times New Roman" w:cs="Times New Roman"/>
                <w:color w:val="000000"/>
                <w:sz w:val="24"/>
                <w:szCs w:val="24"/>
                <w:bdr w:val="none" w:sz="0" w:space="0" w:color="auto" w:frame="1"/>
              </w:rPr>
              <w:t>D</w:t>
            </w:r>
            <w:r w:rsidRPr="000B7869">
              <w:rPr>
                <w:rFonts w:eastAsia="Times New Roman" w:cs="Times New Roman"/>
                <w:color w:val="000000"/>
                <w:sz w:val="24"/>
                <w:szCs w:val="24"/>
                <w:bdr w:val="none" w:sz="0" w:space="0" w:color="auto" w:frame="1"/>
              </w:rPr>
              <w:t>istrict.</w:t>
            </w:r>
          </w:p>
        </w:tc>
      </w:tr>
      <w:tr w:rsidR="009F6A08" w:rsidRPr="007E17B4" w14:paraId="79DC154C"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3BB63AA" w14:textId="77777777" w:rsidR="009F6A08" w:rsidRPr="000B7869" w:rsidRDefault="009F6A08">
            <w:pPr>
              <w:rPr>
                <w:sz w:val="24"/>
                <w:szCs w:val="24"/>
              </w:rPr>
            </w:pPr>
            <w:r w:rsidRPr="000B7869">
              <w:rPr>
                <w:sz w:val="24"/>
                <w:szCs w:val="24"/>
              </w:rPr>
              <w:t>Dishonesty</w:t>
            </w:r>
          </w:p>
        </w:tc>
        <w:tc>
          <w:tcPr>
            <w:tcW w:w="6262" w:type="dxa"/>
            <w:tcBorders>
              <w:top w:val="single" w:sz="4" w:space="0" w:color="auto"/>
              <w:left w:val="single" w:sz="4" w:space="0" w:color="auto"/>
              <w:bottom w:val="single" w:sz="4" w:space="0" w:color="auto"/>
              <w:right w:val="single" w:sz="4" w:space="0" w:color="auto"/>
            </w:tcBorders>
            <w:hideMark/>
          </w:tcPr>
          <w:p w14:paraId="36EB3EFC"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Any act of lying, whether verbal or written, including forgery.</w:t>
            </w:r>
          </w:p>
        </w:tc>
      </w:tr>
      <w:tr w:rsidR="009F6A08" w:rsidRPr="007E17B4" w14:paraId="15B31E28"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0B29F6F4" w14:textId="77777777" w:rsidR="009F6A08" w:rsidRPr="000B7869" w:rsidRDefault="009F6A08">
            <w:pPr>
              <w:rPr>
                <w:sz w:val="24"/>
                <w:szCs w:val="24"/>
              </w:rPr>
            </w:pPr>
            <w:r w:rsidRPr="000B7869">
              <w:rPr>
                <w:sz w:val="24"/>
                <w:szCs w:val="24"/>
              </w:rPr>
              <w:t>Disrespectful or Disruptive Conduct or Speech</w:t>
            </w:r>
          </w:p>
        </w:tc>
        <w:tc>
          <w:tcPr>
            <w:tcW w:w="6262" w:type="dxa"/>
            <w:tcBorders>
              <w:top w:val="single" w:sz="4" w:space="0" w:color="auto"/>
              <w:left w:val="single" w:sz="4" w:space="0" w:color="auto"/>
              <w:bottom w:val="single" w:sz="4" w:space="0" w:color="auto"/>
              <w:right w:val="single" w:sz="4" w:space="0" w:color="auto"/>
            </w:tcBorders>
            <w:hideMark/>
          </w:tcPr>
          <w:p w14:paraId="63F3A94F" w14:textId="2429B013" w:rsidR="009F6A08" w:rsidRPr="000B7869" w:rsidRDefault="009F6A08">
            <w:pPr>
              <w:rPr>
                <w:rFonts w:eastAsia="Times New Roman" w:cs="Times New Roman"/>
                <w:color w:val="000000"/>
                <w:sz w:val="24"/>
                <w:szCs w:val="24"/>
              </w:rPr>
            </w:pPr>
            <w:r w:rsidRPr="000B7869">
              <w:rPr>
                <w:sz w:val="24"/>
                <w:szCs w:val="24"/>
              </w:rPr>
              <w:t xml:space="preserve">Conduct that interferes with an orderly education process such as disobedience or defiance to an adult’s direction, use of vulgar or offensive language or graphics, any rude language or gesture directed toward another person.  Discriminatory or harassing conduct may be addressed under the District’s policy regarding this conduct.  </w:t>
            </w:r>
          </w:p>
        </w:tc>
      </w:tr>
      <w:tr w:rsidR="009F6A08" w:rsidRPr="007E17B4" w14:paraId="45B429CC"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1398B1EF"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Drugs/Alcohol/Tobacco/E-Cigarettes</w:t>
            </w:r>
          </w:p>
        </w:tc>
        <w:tc>
          <w:tcPr>
            <w:tcW w:w="6262" w:type="dxa"/>
            <w:tcBorders>
              <w:top w:val="single" w:sz="4" w:space="0" w:color="auto"/>
              <w:left w:val="single" w:sz="4" w:space="0" w:color="auto"/>
              <w:bottom w:val="single" w:sz="4" w:space="0" w:color="auto"/>
              <w:right w:val="single" w:sz="4" w:space="0" w:color="auto"/>
            </w:tcBorders>
          </w:tcPr>
          <w:p w14:paraId="5F867E9D" w14:textId="6CD31AF3" w:rsidR="009F6A08" w:rsidRPr="000B7869" w:rsidRDefault="009F6A08" w:rsidP="00E54C20">
            <w:pPr>
              <w:rPr>
                <w:rFonts w:eastAsia="Times New Roman" w:cs="Times New Roman"/>
                <w:color w:val="000000"/>
                <w:sz w:val="24"/>
                <w:szCs w:val="24"/>
              </w:rPr>
            </w:pPr>
            <w:r w:rsidRPr="000B7869">
              <w:rPr>
                <w:sz w:val="24"/>
                <w:szCs w:val="24"/>
              </w:rPr>
              <w:t xml:space="preserve">The use, sale, transfer, distribution, possession, or being under the influence of prescription drugs, alcohol, </w:t>
            </w:r>
            <w:r w:rsidR="00784B8A" w:rsidRPr="00784B8A">
              <w:rPr>
                <w:sz w:val="24"/>
                <w:szCs w:val="24"/>
              </w:rPr>
              <w:t xml:space="preserve">tobacco products, electronic cigarettes, vaping products, other nicotine delivery products, imitation tobacco products, </w:t>
            </w:r>
            <w:r w:rsidRPr="000B7869">
              <w:rPr>
                <w:sz w:val="24"/>
                <w:szCs w:val="24"/>
              </w:rPr>
              <w:t>narcotic substances, unauthorized inhalants, controlled substances, illegal drugs, counterfeit substances</w:t>
            </w:r>
            <w:r w:rsidR="00784B8A" w:rsidRPr="00784B8A">
              <w:rPr>
                <w:sz w:val="24"/>
                <w:szCs w:val="24"/>
              </w:rPr>
              <w:t>, imitation controlled substances, drug/tobacco paraphernalia, or over the counter drugs</w:t>
            </w:r>
            <w:r w:rsidRPr="000B7869">
              <w:rPr>
                <w:sz w:val="24"/>
                <w:szCs w:val="24"/>
              </w:rPr>
              <w:t xml:space="preserve"> </w:t>
            </w:r>
            <w:r w:rsidRPr="000B7869">
              <w:rPr>
                <w:sz w:val="24"/>
                <w:szCs w:val="24"/>
              </w:rPr>
              <w:lastRenderedPageBreak/>
              <w:t>on any District property, vehicles, or at District-sponsored events.</w:t>
            </w:r>
            <w:r w:rsidR="00784B8A">
              <w:rPr>
                <w:sz w:val="24"/>
                <w:szCs w:val="24"/>
              </w:rPr>
              <w:t xml:space="preserve"> </w:t>
            </w:r>
            <w:r w:rsidR="00784B8A" w:rsidRPr="00784B8A">
              <w:rPr>
                <w:sz w:val="24"/>
                <w:szCs w:val="24"/>
              </w:rPr>
              <w:t>However, students may use, possess, and be under the influence of their prescription drugs and over the counter drugs in compliance with District procedures.</w:t>
            </w:r>
          </w:p>
        </w:tc>
      </w:tr>
      <w:tr w:rsidR="009F6A08" w:rsidRPr="007E17B4" w14:paraId="7C5135E1"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2BB44C01" w14:textId="77777777" w:rsidR="009F6A08" w:rsidRPr="000B7869" w:rsidRDefault="009F6A08">
            <w:pPr>
              <w:rPr>
                <w:sz w:val="24"/>
                <w:szCs w:val="24"/>
              </w:rPr>
            </w:pPr>
            <w:r w:rsidRPr="000B7869">
              <w:rPr>
                <w:sz w:val="24"/>
                <w:szCs w:val="24"/>
              </w:rPr>
              <w:lastRenderedPageBreak/>
              <w:t>Extortion</w:t>
            </w:r>
          </w:p>
        </w:tc>
        <w:tc>
          <w:tcPr>
            <w:tcW w:w="6262" w:type="dxa"/>
            <w:tcBorders>
              <w:top w:val="single" w:sz="4" w:space="0" w:color="auto"/>
              <w:left w:val="single" w:sz="4" w:space="0" w:color="auto"/>
              <w:bottom w:val="single" w:sz="4" w:space="0" w:color="auto"/>
              <w:right w:val="single" w:sz="4" w:space="0" w:color="auto"/>
            </w:tcBorders>
            <w:hideMark/>
          </w:tcPr>
          <w:p w14:paraId="3ED4947C"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Threatening or intimidating any person for the purpose of obtaining money or anything of value.</w:t>
            </w:r>
          </w:p>
        </w:tc>
      </w:tr>
      <w:tr w:rsidR="009F6A08" w:rsidRPr="007E17B4" w14:paraId="4C8FD9E3"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528CFAF6" w14:textId="77777777" w:rsidR="009F6A08" w:rsidRPr="000B7869" w:rsidRDefault="009F6A08">
            <w:pPr>
              <w:rPr>
                <w:sz w:val="24"/>
                <w:szCs w:val="24"/>
              </w:rPr>
            </w:pPr>
            <w:r w:rsidRPr="000B7869">
              <w:rPr>
                <w:rFonts w:eastAsia="Times New Roman" w:cs="Times New Roman"/>
                <w:color w:val="000000"/>
                <w:sz w:val="24"/>
                <w:szCs w:val="24"/>
                <w:bdr w:val="none" w:sz="0" w:space="0" w:color="auto" w:frame="1"/>
              </w:rPr>
              <w:t>False Alarms or Reports</w:t>
            </w:r>
          </w:p>
        </w:tc>
        <w:tc>
          <w:tcPr>
            <w:tcW w:w="6262" w:type="dxa"/>
            <w:tcBorders>
              <w:top w:val="single" w:sz="4" w:space="0" w:color="auto"/>
              <w:left w:val="single" w:sz="4" w:space="0" w:color="auto"/>
              <w:bottom w:val="single" w:sz="4" w:space="0" w:color="auto"/>
              <w:right w:val="single" w:sz="4" w:space="0" w:color="auto"/>
            </w:tcBorders>
            <w:hideMark/>
          </w:tcPr>
          <w:p w14:paraId="0584A3E2" w14:textId="77777777" w:rsidR="009F6A08" w:rsidRPr="000B7869" w:rsidRDefault="009F6A08">
            <w:pPr>
              <w:rPr>
                <w:sz w:val="24"/>
                <w:szCs w:val="24"/>
                <w:shd w:val="clear" w:color="auto" w:fill="FEFEFE"/>
              </w:rPr>
            </w:pPr>
            <w:r w:rsidRPr="000B7869">
              <w:rPr>
                <w:sz w:val="24"/>
                <w:szCs w:val="24"/>
                <w:shd w:val="clear" w:color="auto" w:fill="FEFEFE"/>
              </w:rPr>
              <w:t xml:space="preserve">Intentionally tampering with alarm equipment for the purpose of setting off an alarm, making false reports for the purpose of scaring or disrupting the school environment.  </w:t>
            </w:r>
          </w:p>
        </w:tc>
      </w:tr>
      <w:tr w:rsidR="009F6A08" w:rsidRPr="007E17B4" w14:paraId="65882554"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45A6A990"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rPr>
              <w:t>Fighting</w:t>
            </w:r>
          </w:p>
        </w:tc>
        <w:tc>
          <w:tcPr>
            <w:tcW w:w="6262" w:type="dxa"/>
            <w:tcBorders>
              <w:top w:val="single" w:sz="4" w:space="0" w:color="auto"/>
              <w:left w:val="single" w:sz="4" w:space="0" w:color="auto"/>
              <w:bottom w:val="single" w:sz="4" w:space="0" w:color="auto"/>
              <w:right w:val="single" w:sz="4" w:space="0" w:color="auto"/>
            </w:tcBorders>
            <w:hideMark/>
          </w:tcPr>
          <w:p w14:paraId="25C3D9D2" w14:textId="77777777" w:rsidR="009F6A08" w:rsidRPr="000B7869" w:rsidRDefault="009F6A08">
            <w:pPr>
              <w:rPr>
                <w:rFonts w:eastAsia="Times New Roman" w:cs="Times New Roman"/>
                <w:color w:val="000000"/>
                <w:sz w:val="24"/>
                <w:szCs w:val="24"/>
              </w:rPr>
            </w:pPr>
            <w:r w:rsidRPr="000B7869">
              <w:rPr>
                <w:sz w:val="24"/>
                <w:szCs w:val="24"/>
                <w:shd w:val="clear" w:color="auto" w:fill="FEFEFE"/>
              </w:rPr>
              <w:t xml:space="preserve">A conflict: verbal, physical, or both, between two or more people.  </w:t>
            </w:r>
          </w:p>
        </w:tc>
      </w:tr>
      <w:tr w:rsidR="009F6A08" w:rsidRPr="007E17B4" w14:paraId="2D734261"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30CF1C4" w14:textId="40901A5B" w:rsidR="009F6A08" w:rsidRPr="000B7869" w:rsidRDefault="006B3789">
            <w:pPr>
              <w:rPr>
                <w:sz w:val="24"/>
                <w:szCs w:val="24"/>
              </w:rPr>
            </w:pPr>
            <w:r>
              <w:rPr>
                <w:sz w:val="24"/>
                <w:szCs w:val="24"/>
              </w:rPr>
              <w:t xml:space="preserve">Weapons and </w:t>
            </w:r>
            <w:r w:rsidR="009F6A08" w:rsidRPr="000B7869">
              <w:rPr>
                <w:sz w:val="24"/>
                <w:szCs w:val="24"/>
              </w:rPr>
              <w:t>Firearms</w:t>
            </w:r>
          </w:p>
        </w:tc>
        <w:tc>
          <w:tcPr>
            <w:tcW w:w="6262" w:type="dxa"/>
            <w:tcBorders>
              <w:top w:val="single" w:sz="4" w:space="0" w:color="auto"/>
              <w:left w:val="single" w:sz="4" w:space="0" w:color="auto"/>
              <w:bottom w:val="single" w:sz="4" w:space="0" w:color="auto"/>
              <w:right w:val="single" w:sz="4" w:space="0" w:color="auto"/>
            </w:tcBorders>
            <w:hideMark/>
          </w:tcPr>
          <w:p w14:paraId="50E23BAA" w14:textId="0A48D1FE" w:rsidR="00C44A5E" w:rsidRDefault="00C44A5E" w:rsidP="00C44A5E">
            <w:pPr>
              <w:pStyle w:val="ListParagraph"/>
              <w:numPr>
                <w:ilvl w:val="0"/>
                <w:numId w:val="34"/>
              </w:numPr>
              <w:rPr>
                <w:rFonts w:eastAsia="Times New Roman" w:cs="Times New Roman"/>
                <w:color w:val="000000"/>
                <w:sz w:val="24"/>
                <w:szCs w:val="24"/>
                <w:bdr w:val="none" w:sz="0" w:space="0" w:color="auto" w:frame="1"/>
              </w:rPr>
            </w:pPr>
            <w:r w:rsidRPr="00353D35">
              <w:rPr>
                <w:rFonts w:eastAsia="Times New Roman" w:cs="Times New Roman"/>
                <w:color w:val="000000"/>
                <w:sz w:val="24"/>
                <w:szCs w:val="24"/>
                <w:bdr w:val="none" w:sz="0" w:space="0" w:color="auto" w:frame="1"/>
              </w:rPr>
              <w:t xml:space="preserve">Possession or use of a firearm as defined in </w:t>
            </w:r>
            <w:bookmarkStart w:id="47" w:name="_Hlk99436823"/>
            <w:r>
              <w:fldChar w:fldCharType="begin"/>
            </w:r>
            <w:r>
              <w:instrText xml:space="preserve"> HYPERLINK "https://www.govinfo.gov/content/pkg/USCODE-2020-title18/html/USCODE-2020-title18-partI-chap44-sec921.htm" \h </w:instrText>
            </w:r>
            <w:r>
              <w:fldChar w:fldCharType="separate"/>
            </w:r>
            <w:r w:rsidRPr="00E50F31">
              <w:rPr>
                <w:rStyle w:val="Hyperlink"/>
                <w:rFonts w:eastAsia="Times New Roman" w:cs="Times New Roman"/>
                <w:sz w:val="24"/>
                <w:szCs w:val="24"/>
                <w:bdr w:val="none" w:sz="0" w:space="0" w:color="auto" w:frame="1"/>
              </w:rPr>
              <w:t>18 U.S.C. § 921</w:t>
            </w:r>
            <w:r>
              <w:rPr>
                <w:rStyle w:val="Hyperlink"/>
                <w:rFonts w:eastAsia="Times New Roman" w:cs="Times New Roman"/>
                <w:sz w:val="24"/>
                <w:szCs w:val="24"/>
                <w:bdr w:val="none" w:sz="0" w:space="0" w:color="auto" w:frame="1"/>
              </w:rPr>
              <w:fldChar w:fldCharType="end"/>
            </w:r>
            <w:bookmarkEnd w:id="47"/>
            <w:r w:rsidRPr="00353D35">
              <w:rPr>
                <w:rFonts w:eastAsia="Times New Roman" w:cs="Times New Roman"/>
                <w:color w:val="000000"/>
                <w:sz w:val="24"/>
                <w:szCs w:val="24"/>
                <w:bdr w:val="none" w:sz="0" w:space="0" w:color="auto" w:frame="1"/>
              </w:rPr>
              <w:t xml:space="preserve"> or any instrument or device defined in </w:t>
            </w:r>
            <w:bookmarkStart w:id="48" w:name="_Hlk99436841"/>
            <w:r>
              <w:fldChar w:fldCharType="begin"/>
            </w:r>
            <w:r>
              <w:instrText xml:space="preserve"> HYPERLINK "https://revisor.mo.gov/main/OneSection.aspx?section=571.010&amp;bid=29695&amp;hl=" </w:instrText>
            </w:r>
            <w:r>
              <w:fldChar w:fldCharType="separate"/>
            </w:r>
            <w:r w:rsidRPr="00E50F31">
              <w:rPr>
                <w:rStyle w:val="Hyperlink"/>
                <w:rFonts w:eastAsia="Times New Roman" w:cs="Times New Roman"/>
                <w:sz w:val="24"/>
                <w:szCs w:val="24"/>
                <w:bdr w:val="none" w:sz="0" w:space="0" w:color="auto" w:frame="1"/>
              </w:rPr>
              <w:t xml:space="preserve">§ 571.010, </w:t>
            </w:r>
            <w:proofErr w:type="spellStart"/>
            <w:r w:rsidRPr="00E50F31">
              <w:rPr>
                <w:rStyle w:val="Hyperlink"/>
                <w:rFonts w:eastAsia="Times New Roman" w:cs="Times New Roman"/>
                <w:sz w:val="24"/>
                <w:szCs w:val="24"/>
                <w:bdr w:val="none" w:sz="0" w:space="0" w:color="auto" w:frame="1"/>
              </w:rPr>
              <w:t>RSMo</w:t>
            </w:r>
            <w:proofErr w:type="spellEnd"/>
            <w:r>
              <w:rPr>
                <w:rStyle w:val="Hyperlink"/>
                <w:rFonts w:eastAsia="Times New Roman" w:cs="Times New Roman"/>
                <w:sz w:val="24"/>
                <w:szCs w:val="24"/>
                <w:bdr w:val="none" w:sz="0" w:space="0" w:color="auto" w:frame="1"/>
              </w:rPr>
              <w:fldChar w:fldCharType="end"/>
            </w:r>
            <w:bookmarkEnd w:id="48"/>
            <w:r w:rsidRPr="00353D35">
              <w:rPr>
                <w:rFonts w:eastAsia="Times New Roman" w:cs="Times New Roman"/>
                <w:color w:val="000000"/>
                <w:sz w:val="24"/>
                <w:szCs w:val="24"/>
                <w:bdr w:val="none" w:sz="0" w:space="0" w:color="auto" w:frame="1"/>
              </w:rPr>
              <w:t xml:space="preserve">, or any instrument or device defined as a dangerous weapon in </w:t>
            </w:r>
            <w:bookmarkStart w:id="49" w:name="_Hlk99436853"/>
            <w:r>
              <w:fldChar w:fldCharType="begin"/>
            </w:r>
            <w:r>
              <w:instrText xml:space="preserve"> HYPERLINK "https://www.govinfo.gov/content/pkg/USCODE-2020-title18/html/USCODE-2020-title18-partI-chap44-sec930.htm" \h </w:instrText>
            </w:r>
            <w:r>
              <w:fldChar w:fldCharType="separate"/>
            </w:r>
            <w:r w:rsidRPr="00E50F31">
              <w:rPr>
                <w:rStyle w:val="Hyperlink"/>
                <w:rFonts w:eastAsia="Georgia" w:cs="Georgia"/>
                <w:sz w:val="24"/>
                <w:szCs w:val="24"/>
              </w:rPr>
              <w:t>18 U.S.C. § 930(g)(2)</w:t>
            </w:r>
            <w:r>
              <w:rPr>
                <w:rStyle w:val="Hyperlink"/>
                <w:rFonts w:eastAsia="Georgia" w:cs="Georgia"/>
                <w:sz w:val="24"/>
                <w:szCs w:val="24"/>
              </w:rPr>
              <w:fldChar w:fldCharType="end"/>
            </w:r>
            <w:bookmarkEnd w:id="49"/>
            <w:r w:rsidRPr="00353D35">
              <w:rPr>
                <w:rFonts w:eastAsia="Times New Roman" w:cs="Times New Roman"/>
                <w:color w:val="000000"/>
                <w:sz w:val="24"/>
                <w:szCs w:val="24"/>
                <w:bdr w:val="none" w:sz="0" w:space="0" w:color="auto" w:frame="1"/>
              </w:rPr>
              <w:t>.</w:t>
            </w:r>
          </w:p>
          <w:p w14:paraId="26ACC3B5" w14:textId="16F6F763" w:rsidR="00C44A5E" w:rsidRPr="00856F84" w:rsidRDefault="00C44A5E" w:rsidP="00C44A5E">
            <w:pPr>
              <w:pStyle w:val="ListParagraph"/>
              <w:numPr>
                <w:ilvl w:val="0"/>
                <w:numId w:val="34"/>
              </w:numPr>
              <w:rPr>
                <w:rFonts w:eastAsia="Times New Roman" w:cs="Times New Roman"/>
                <w:color w:val="000000"/>
                <w:sz w:val="24"/>
                <w:szCs w:val="24"/>
                <w:bdr w:val="none" w:sz="0" w:space="0" w:color="auto" w:frame="1"/>
              </w:rPr>
            </w:pPr>
            <w:bookmarkStart w:id="50" w:name="_Hlk99436859"/>
            <w:r w:rsidRPr="00353D35">
              <w:rPr>
                <w:sz w:val="24"/>
                <w:szCs w:val="24"/>
              </w:rPr>
              <w:t xml:space="preserve">Other weapons are prohibited. Other weapons are defined as a device readily capable of lethal use, or device designed to mimic a weapon. Other weapons </w:t>
            </w:r>
            <w:proofErr w:type="gramStart"/>
            <w:r w:rsidRPr="00353D35">
              <w:rPr>
                <w:sz w:val="24"/>
                <w:szCs w:val="24"/>
              </w:rPr>
              <w:t>include,</w:t>
            </w:r>
            <w:proofErr w:type="gramEnd"/>
            <w:r w:rsidRPr="00353D35">
              <w:rPr>
                <w:sz w:val="24"/>
                <w:szCs w:val="24"/>
              </w:rPr>
              <w:t xml:space="preserve"> mace spray, any knife, regardless of blade length; and i</w:t>
            </w:r>
            <w:r w:rsidRPr="00353D35">
              <w:rPr>
                <w:rFonts w:eastAsia="Batang"/>
                <w:sz w:val="24"/>
                <w:szCs w:val="24"/>
              </w:rPr>
              <w:t>tems customarily used, or which can be used, to inflict injury upon another person or property.</w:t>
            </w:r>
            <w:bookmarkEnd w:id="50"/>
          </w:p>
          <w:p w14:paraId="28596E2D" w14:textId="33B2CE8A" w:rsidR="00784B8A" w:rsidRPr="00E50F31" w:rsidRDefault="00784B8A" w:rsidP="00C44A5E">
            <w:pPr>
              <w:pStyle w:val="ListParagraph"/>
              <w:numPr>
                <w:ilvl w:val="0"/>
                <w:numId w:val="34"/>
              </w:numPr>
              <w:rPr>
                <w:rFonts w:eastAsia="Times New Roman" w:cs="Times New Roman"/>
                <w:color w:val="000000"/>
                <w:sz w:val="24"/>
                <w:szCs w:val="24"/>
                <w:bdr w:val="none" w:sz="0" w:space="0" w:color="auto" w:frame="1"/>
              </w:rPr>
            </w:pPr>
            <w:r w:rsidRPr="00784B8A">
              <w:rPr>
                <w:rFonts w:eastAsia="Times New Roman" w:cs="Times New Roman"/>
                <w:color w:val="000000"/>
                <w:sz w:val="24"/>
                <w:szCs w:val="24"/>
                <w:bdr w:val="none" w:sz="0" w:space="0" w:color="auto" w:frame="1"/>
              </w:rPr>
              <w:t>Possession or use of ammunition, a component of ammunition or a weapon, weapon accessories, or tactical gear</w:t>
            </w:r>
            <w:r>
              <w:rPr>
                <w:rFonts w:eastAsia="Times New Roman" w:cs="Times New Roman"/>
                <w:color w:val="000000"/>
                <w:sz w:val="24"/>
                <w:szCs w:val="24"/>
                <w:bdr w:val="none" w:sz="0" w:space="0" w:color="auto" w:frame="1"/>
              </w:rPr>
              <w:t>.</w:t>
            </w:r>
          </w:p>
          <w:p w14:paraId="12A3B569" w14:textId="1F8F2098" w:rsidR="009F6A08" w:rsidRPr="000B7869" w:rsidRDefault="009F6A08">
            <w:pPr>
              <w:rPr>
                <w:rFonts w:eastAsia="Times New Roman" w:cs="Times New Roman"/>
                <w:color w:val="000000"/>
                <w:sz w:val="24"/>
                <w:szCs w:val="24"/>
              </w:rPr>
            </w:pPr>
          </w:p>
        </w:tc>
      </w:tr>
      <w:tr w:rsidR="009F6A08" w:rsidRPr="007E17B4" w14:paraId="4C1CA6C3"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9C656C9"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rPr>
              <w:t>Fireworks or Incendiary Devices</w:t>
            </w:r>
          </w:p>
        </w:tc>
        <w:tc>
          <w:tcPr>
            <w:tcW w:w="6262" w:type="dxa"/>
            <w:tcBorders>
              <w:top w:val="single" w:sz="4" w:space="0" w:color="auto"/>
              <w:left w:val="single" w:sz="4" w:space="0" w:color="auto"/>
              <w:bottom w:val="single" w:sz="4" w:space="0" w:color="auto"/>
              <w:right w:val="single" w:sz="4" w:space="0" w:color="auto"/>
            </w:tcBorders>
            <w:hideMark/>
          </w:tcPr>
          <w:p w14:paraId="08FC24CE" w14:textId="77777777" w:rsidR="009F6A08" w:rsidRPr="000B7869" w:rsidRDefault="009F6A08">
            <w:pPr>
              <w:rPr>
                <w:sz w:val="24"/>
                <w:szCs w:val="24"/>
                <w:shd w:val="clear" w:color="auto" w:fill="FEFEFE"/>
              </w:rPr>
            </w:pPr>
            <w:r w:rsidRPr="000B7869">
              <w:rPr>
                <w:sz w:val="24"/>
                <w:szCs w:val="24"/>
                <w:shd w:val="clear" w:color="auto" w:fill="FEFEFE"/>
              </w:rPr>
              <w:t xml:space="preserve">Possessing, displaying, or using fireworks, matches, lighters, or other devices to start fires or other unsanctioned actions.  This does not include educational activities designed and supervised by District employees.  </w:t>
            </w:r>
          </w:p>
        </w:tc>
      </w:tr>
      <w:tr w:rsidR="009F6A08" w:rsidRPr="007E17B4" w14:paraId="1C64DC62"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02365BF6"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rPr>
              <w:t>Gambling</w:t>
            </w:r>
          </w:p>
        </w:tc>
        <w:tc>
          <w:tcPr>
            <w:tcW w:w="6262" w:type="dxa"/>
            <w:tcBorders>
              <w:top w:val="single" w:sz="4" w:space="0" w:color="auto"/>
              <w:left w:val="single" w:sz="4" w:space="0" w:color="auto"/>
              <w:bottom w:val="single" w:sz="4" w:space="0" w:color="auto"/>
              <w:right w:val="single" w:sz="4" w:space="0" w:color="auto"/>
            </w:tcBorders>
            <w:hideMark/>
          </w:tcPr>
          <w:p w14:paraId="7A72AD07" w14:textId="77777777" w:rsidR="009F6A08" w:rsidRPr="000B7869" w:rsidRDefault="009F6A08">
            <w:pPr>
              <w:rPr>
                <w:sz w:val="24"/>
                <w:szCs w:val="24"/>
                <w:shd w:val="clear" w:color="auto" w:fill="FEFEFE"/>
              </w:rPr>
            </w:pPr>
            <w:r w:rsidRPr="000B7869">
              <w:rPr>
                <w:sz w:val="24"/>
                <w:szCs w:val="24"/>
                <w:shd w:val="clear" w:color="auto" w:fill="FEFEFE"/>
              </w:rPr>
              <w:t>Betting something of value upon the outcome of a contest, event, assignment, or game of chance.</w:t>
            </w:r>
          </w:p>
        </w:tc>
      </w:tr>
      <w:tr w:rsidR="009F6A08" w:rsidRPr="007E17B4" w14:paraId="18842D50"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6467694D"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Harassment, including Sexual Harassment</w:t>
            </w:r>
          </w:p>
        </w:tc>
        <w:tc>
          <w:tcPr>
            <w:tcW w:w="6262" w:type="dxa"/>
            <w:tcBorders>
              <w:top w:val="single" w:sz="4" w:space="0" w:color="auto"/>
              <w:left w:val="single" w:sz="4" w:space="0" w:color="auto"/>
              <w:bottom w:val="single" w:sz="4" w:space="0" w:color="auto"/>
              <w:right w:val="single" w:sz="4" w:space="0" w:color="auto"/>
            </w:tcBorders>
            <w:hideMark/>
          </w:tcPr>
          <w:p w14:paraId="6E3F96AC" w14:textId="54416C82" w:rsidR="009F6A08" w:rsidRPr="000B7869" w:rsidRDefault="009F6A08">
            <w:pPr>
              <w:rPr>
                <w:sz w:val="24"/>
                <w:szCs w:val="24"/>
                <w:shd w:val="clear" w:color="auto" w:fill="FEFEFE"/>
              </w:rPr>
            </w:pPr>
            <w:r w:rsidRPr="000B7869">
              <w:rPr>
                <w:sz w:val="24"/>
                <w:szCs w:val="24"/>
                <w:shd w:val="clear" w:color="auto" w:fill="FEFEFE"/>
              </w:rPr>
              <w:t xml:space="preserve">Conduct that annoys, threatens, intimidates another person based on gender, race, color, religion, sex, national origin, ancestry, </w:t>
            </w:r>
            <w:proofErr w:type="gramStart"/>
            <w:r w:rsidRPr="000B7869">
              <w:rPr>
                <w:sz w:val="24"/>
                <w:szCs w:val="24"/>
                <w:shd w:val="clear" w:color="auto" w:fill="FEFEFE"/>
              </w:rPr>
              <w:t>disability</w:t>
            </w:r>
            <w:proofErr w:type="gramEnd"/>
            <w:r w:rsidRPr="000B7869">
              <w:rPr>
                <w:sz w:val="24"/>
                <w:szCs w:val="24"/>
                <w:shd w:val="clear" w:color="auto" w:fill="FEFEFE"/>
              </w:rPr>
              <w:t xml:space="preserve"> or any other characteristic protected by law.  Harassment, including sexual harassment, is unwanted and unwelcomed </w:t>
            </w:r>
            <w:r w:rsidR="00E96615">
              <w:rPr>
                <w:sz w:val="24"/>
                <w:szCs w:val="24"/>
                <w:shd w:val="clear" w:color="auto" w:fill="FEFEFE"/>
              </w:rPr>
              <w:lastRenderedPageBreak/>
              <w:t xml:space="preserve">conduct </w:t>
            </w:r>
            <w:r w:rsidRPr="000B7869">
              <w:rPr>
                <w:sz w:val="24"/>
                <w:szCs w:val="24"/>
                <w:shd w:val="clear" w:color="auto" w:fill="FEFEFE"/>
              </w:rPr>
              <w:t>that cause</w:t>
            </w:r>
            <w:r w:rsidR="00E96615">
              <w:rPr>
                <w:sz w:val="24"/>
                <w:szCs w:val="24"/>
                <w:shd w:val="clear" w:color="auto" w:fill="FEFEFE"/>
              </w:rPr>
              <w:t>s</w:t>
            </w:r>
            <w:r w:rsidRPr="000B7869">
              <w:rPr>
                <w:sz w:val="24"/>
                <w:szCs w:val="24"/>
                <w:shd w:val="clear" w:color="auto" w:fill="FEFEFE"/>
              </w:rPr>
              <w:t xml:space="preserve"> another person extreme unease or fear.  Examples include, but are not limited to, derogatory comments or slurs, lewd propositions, blocking movement, offensive touching, or offensive posters or graphics.  </w:t>
            </w:r>
          </w:p>
        </w:tc>
      </w:tr>
      <w:tr w:rsidR="009F6A08" w:rsidRPr="007E17B4" w14:paraId="6CC0BDAA"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21CB0E09"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rPr>
              <w:lastRenderedPageBreak/>
              <w:t>Hazing</w:t>
            </w:r>
          </w:p>
        </w:tc>
        <w:tc>
          <w:tcPr>
            <w:tcW w:w="6262" w:type="dxa"/>
            <w:tcBorders>
              <w:top w:val="single" w:sz="4" w:space="0" w:color="auto"/>
              <w:left w:val="single" w:sz="4" w:space="0" w:color="auto"/>
              <w:bottom w:val="single" w:sz="4" w:space="0" w:color="auto"/>
              <w:right w:val="single" w:sz="4" w:space="0" w:color="auto"/>
            </w:tcBorders>
            <w:hideMark/>
          </w:tcPr>
          <w:p w14:paraId="05E63D0D" w14:textId="5A98AC05" w:rsidR="009F6A08" w:rsidRPr="000B7869" w:rsidRDefault="009F6A08">
            <w:pPr>
              <w:rPr>
                <w:sz w:val="24"/>
                <w:szCs w:val="24"/>
                <w:shd w:val="clear" w:color="auto" w:fill="FEFEFE"/>
              </w:rPr>
            </w:pPr>
            <w:r w:rsidRPr="000B7869">
              <w:rPr>
                <w:sz w:val="24"/>
                <w:szCs w:val="24"/>
                <w:shd w:val="clear" w:color="auto" w:fill="FEFEFE"/>
              </w:rPr>
              <w:t>The imposition of strenuous, humiliating, and/or dangerous tasks as part of an initiation, admission, or affiliation to a group, even when all parties willing</w:t>
            </w:r>
            <w:r w:rsidR="00E173B6" w:rsidRPr="000B7869">
              <w:rPr>
                <w:sz w:val="24"/>
                <w:szCs w:val="24"/>
                <w:shd w:val="clear" w:color="auto" w:fill="FEFEFE"/>
              </w:rPr>
              <w:t>ly</w:t>
            </w:r>
            <w:r w:rsidRPr="000B7869">
              <w:rPr>
                <w:sz w:val="24"/>
                <w:szCs w:val="24"/>
                <w:shd w:val="clear" w:color="auto" w:fill="FEFEFE"/>
              </w:rPr>
              <w:t xml:space="preserve"> participate.  </w:t>
            </w:r>
          </w:p>
        </w:tc>
      </w:tr>
      <w:tr w:rsidR="009F6A08" w:rsidRPr="007E17B4" w14:paraId="3F18D026"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9390776"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Nuisance Items</w:t>
            </w:r>
          </w:p>
        </w:tc>
        <w:tc>
          <w:tcPr>
            <w:tcW w:w="6262" w:type="dxa"/>
            <w:tcBorders>
              <w:top w:val="single" w:sz="4" w:space="0" w:color="auto"/>
              <w:left w:val="single" w:sz="4" w:space="0" w:color="auto"/>
              <w:bottom w:val="single" w:sz="4" w:space="0" w:color="auto"/>
              <w:right w:val="single" w:sz="4" w:space="0" w:color="auto"/>
            </w:tcBorders>
            <w:hideMark/>
          </w:tcPr>
          <w:p w14:paraId="5BE01880" w14:textId="09F01065" w:rsidR="009F6A08" w:rsidRPr="000B7869" w:rsidRDefault="009F6A08" w:rsidP="00E54C20">
            <w:pPr>
              <w:rPr>
                <w:sz w:val="24"/>
                <w:szCs w:val="24"/>
                <w:shd w:val="clear" w:color="auto" w:fill="FEFEFE"/>
              </w:rPr>
            </w:pPr>
            <w:r w:rsidRPr="000B7869">
              <w:rPr>
                <w:sz w:val="24"/>
                <w:szCs w:val="24"/>
                <w:shd w:val="clear" w:color="auto" w:fill="FEFEFE"/>
              </w:rPr>
              <w:t>Displaying or using items that create distractions and could be lost, stolen, or broken such as toys, collectible items, o</w:t>
            </w:r>
            <w:r w:rsidR="007E4E80" w:rsidRPr="000B7869">
              <w:rPr>
                <w:sz w:val="24"/>
                <w:szCs w:val="24"/>
                <w:shd w:val="clear" w:color="auto" w:fill="FEFEFE"/>
              </w:rPr>
              <w:t>r</w:t>
            </w:r>
            <w:r w:rsidRPr="000B7869">
              <w:rPr>
                <w:sz w:val="24"/>
                <w:szCs w:val="24"/>
                <w:shd w:val="clear" w:color="auto" w:fill="FEFEFE"/>
              </w:rPr>
              <w:t xml:space="preserve"> other possessions not approved for educational purposes.  </w:t>
            </w:r>
          </w:p>
        </w:tc>
      </w:tr>
      <w:tr w:rsidR="009F6A08" w:rsidRPr="007E17B4" w14:paraId="3B881015"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5F61FFE" w14:textId="77777777" w:rsidR="009F6A08" w:rsidRPr="000B7869" w:rsidRDefault="009F6A08">
            <w:pPr>
              <w:rPr>
                <w:sz w:val="24"/>
                <w:szCs w:val="24"/>
              </w:rPr>
            </w:pPr>
            <w:r w:rsidRPr="000B7869">
              <w:rPr>
                <w:rFonts w:eastAsia="Times New Roman" w:cs="Times New Roman"/>
                <w:color w:val="000000"/>
                <w:sz w:val="24"/>
                <w:szCs w:val="24"/>
              </w:rPr>
              <w:t>Property Damage or Loss of School Property</w:t>
            </w:r>
          </w:p>
        </w:tc>
        <w:tc>
          <w:tcPr>
            <w:tcW w:w="6262" w:type="dxa"/>
            <w:tcBorders>
              <w:top w:val="single" w:sz="4" w:space="0" w:color="auto"/>
              <w:left w:val="single" w:sz="4" w:space="0" w:color="auto"/>
              <w:bottom w:val="single" w:sz="4" w:space="0" w:color="auto"/>
              <w:right w:val="single" w:sz="4" w:space="0" w:color="auto"/>
            </w:tcBorders>
            <w:hideMark/>
          </w:tcPr>
          <w:p w14:paraId="3E36131D" w14:textId="77777777" w:rsidR="009F6A08" w:rsidRPr="000B7869" w:rsidRDefault="009F6A08">
            <w:pPr>
              <w:rPr>
                <w:sz w:val="24"/>
                <w:szCs w:val="24"/>
                <w:shd w:val="clear" w:color="auto" w:fill="FEFEFE"/>
              </w:rPr>
            </w:pPr>
            <w:r w:rsidRPr="000B7869">
              <w:rPr>
                <w:sz w:val="24"/>
                <w:szCs w:val="24"/>
                <w:shd w:val="clear" w:color="auto" w:fill="FEFEFE"/>
              </w:rPr>
              <w:t>Damage to or loss of school property such as, but not limited to, books, electronic devices, calculators, uniforms, equipment, or facilities, etc.</w:t>
            </w:r>
          </w:p>
        </w:tc>
      </w:tr>
      <w:tr w:rsidR="009F6A08" w:rsidRPr="007E17B4" w14:paraId="24D1E169"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6DDDD995"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Public Display of Affection</w:t>
            </w:r>
          </w:p>
        </w:tc>
        <w:tc>
          <w:tcPr>
            <w:tcW w:w="6262" w:type="dxa"/>
            <w:tcBorders>
              <w:top w:val="single" w:sz="4" w:space="0" w:color="auto"/>
              <w:left w:val="single" w:sz="4" w:space="0" w:color="auto"/>
              <w:bottom w:val="single" w:sz="4" w:space="0" w:color="auto"/>
              <w:right w:val="single" w:sz="4" w:space="0" w:color="auto"/>
            </w:tcBorders>
            <w:hideMark/>
          </w:tcPr>
          <w:p w14:paraId="72F10ECE" w14:textId="79BDDC2D" w:rsidR="009F6A08" w:rsidRPr="000B7869" w:rsidRDefault="009F6A08">
            <w:pPr>
              <w:rPr>
                <w:sz w:val="24"/>
                <w:szCs w:val="24"/>
                <w:shd w:val="clear" w:color="auto" w:fill="FEFEFE"/>
              </w:rPr>
            </w:pPr>
            <w:r w:rsidRPr="000B7869">
              <w:rPr>
                <w:sz w:val="24"/>
                <w:szCs w:val="24"/>
                <w:shd w:val="clear" w:color="auto" w:fill="FEFEFE"/>
              </w:rPr>
              <w:t>Physical intimacy that is inappropriate for an educational setting, such as but not limited to, kissing, groping, fondling, cuddling.</w:t>
            </w:r>
          </w:p>
        </w:tc>
      </w:tr>
      <w:tr w:rsidR="009F6A08" w:rsidRPr="007E17B4" w14:paraId="13212990"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22C13444"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Sexting and/or Possession of Sexually Explicit, Vulgar or Violent Material</w:t>
            </w:r>
          </w:p>
        </w:tc>
        <w:tc>
          <w:tcPr>
            <w:tcW w:w="6262" w:type="dxa"/>
            <w:tcBorders>
              <w:top w:val="single" w:sz="4" w:space="0" w:color="auto"/>
              <w:left w:val="single" w:sz="4" w:space="0" w:color="auto"/>
              <w:bottom w:val="single" w:sz="4" w:space="0" w:color="auto"/>
              <w:right w:val="single" w:sz="4" w:space="0" w:color="auto"/>
            </w:tcBorders>
            <w:hideMark/>
          </w:tcPr>
          <w:p w14:paraId="68FED43D" w14:textId="77777777" w:rsidR="009F6A08" w:rsidRPr="000B7869" w:rsidRDefault="009F6A08">
            <w:pPr>
              <w:rPr>
                <w:sz w:val="24"/>
                <w:szCs w:val="24"/>
              </w:rPr>
            </w:pPr>
            <w:r w:rsidRPr="000B7869">
              <w:rPr>
                <w:sz w:val="24"/>
                <w:szCs w:val="24"/>
                <w:shd w:val="clear" w:color="auto" w:fill="FEFEFE"/>
              </w:rPr>
              <w:t xml:space="preserve">Possessing, displaying, or generating sexually explicit, vulgar, or violent material, such as but not limited to, pornography, nudity, violence or explicit death or injury.  </w:t>
            </w:r>
            <w:r w:rsidRPr="000B7869">
              <w:rPr>
                <w:sz w:val="24"/>
                <w:szCs w:val="24"/>
              </w:rPr>
              <w:t xml:space="preserve">Students will not be disciplined for speech in situations where it is permissible by law.  This restriction does not apply to curricular material vetted and approved by District employees for educational purposes.   </w:t>
            </w:r>
          </w:p>
        </w:tc>
      </w:tr>
      <w:tr w:rsidR="009F6A08" w:rsidRPr="007E17B4" w14:paraId="72C7B0BC"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7A444762"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Sexual Activity</w:t>
            </w:r>
          </w:p>
        </w:tc>
        <w:tc>
          <w:tcPr>
            <w:tcW w:w="6262" w:type="dxa"/>
            <w:tcBorders>
              <w:top w:val="single" w:sz="4" w:space="0" w:color="auto"/>
              <w:left w:val="single" w:sz="4" w:space="0" w:color="auto"/>
              <w:bottom w:val="single" w:sz="4" w:space="0" w:color="auto"/>
              <w:right w:val="single" w:sz="4" w:space="0" w:color="auto"/>
            </w:tcBorders>
            <w:hideMark/>
          </w:tcPr>
          <w:p w14:paraId="28738525"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Consensual acts of sex or consensual simulations of sex including, but not limited to, intercourse or oral or manual stimulation.</w:t>
            </w:r>
          </w:p>
        </w:tc>
      </w:tr>
      <w:tr w:rsidR="009F6A08" w:rsidRPr="007E17B4" w14:paraId="43C4DC14"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71D40365" w14:textId="77777777" w:rsidR="009F6A08" w:rsidRPr="000B7869" w:rsidRDefault="009F6A08">
            <w:pPr>
              <w:rPr>
                <w:sz w:val="24"/>
                <w:szCs w:val="24"/>
              </w:rPr>
            </w:pPr>
            <w:r w:rsidRPr="000B7869">
              <w:rPr>
                <w:sz w:val="24"/>
                <w:szCs w:val="24"/>
              </w:rPr>
              <w:t>Tardiness or Truancy</w:t>
            </w:r>
          </w:p>
        </w:tc>
        <w:tc>
          <w:tcPr>
            <w:tcW w:w="6262" w:type="dxa"/>
            <w:tcBorders>
              <w:top w:val="single" w:sz="4" w:space="0" w:color="auto"/>
              <w:left w:val="single" w:sz="4" w:space="0" w:color="auto"/>
              <w:bottom w:val="single" w:sz="4" w:space="0" w:color="auto"/>
              <w:right w:val="single" w:sz="4" w:space="0" w:color="auto"/>
            </w:tcBorders>
            <w:hideMark/>
          </w:tcPr>
          <w:p w14:paraId="6D93377E" w14:textId="77B0CB13" w:rsidR="009F6A08" w:rsidRPr="000B7869" w:rsidRDefault="009F6A08" w:rsidP="004264B0">
            <w:pPr>
              <w:rPr>
                <w:rFonts w:eastAsia="Times New Roman" w:cs="Times New Roman"/>
                <w:color w:val="000000"/>
                <w:sz w:val="24"/>
                <w:szCs w:val="24"/>
              </w:rPr>
            </w:pPr>
            <w:r w:rsidRPr="000B7869">
              <w:rPr>
                <w:sz w:val="24"/>
                <w:szCs w:val="24"/>
                <w:shd w:val="clear" w:color="auto" w:fill="FEFEFE"/>
              </w:rPr>
              <w:t xml:space="preserve">A student arriving after the class period has begun is marked tardy.  Truancy is </w:t>
            </w:r>
            <w:r w:rsidRPr="000B7869">
              <w:rPr>
                <w:sz w:val="24"/>
                <w:szCs w:val="24"/>
              </w:rPr>
              <w:t xml:space="preserve">when a student is absent from school without permission </w:t>
            </w:r>
            <w:r w:rsidR="007E4E80" w:rsidRPr="000B7869">
              <w:rPr>
                <w:sz w:val="24"/>
                <w:szCs w:val="24"/>
              </w:rPr>
              <w:t xml:space="preserve">from </w:t>
            </w:r>
            <w:r w:rsidRPr="000B7869">
              <w:rPr>
                <w:sz w:val="24"/>
                <w:szCs w:val="24"/>
              </w:rPr>
              <w:t xml:space="preserve">the parents/guardians or school official.  Truancy includes, but is not limited to skipping classes, falsifying the reason for an absence, or absences that have not been pre-arranged and pre-approved as excused. </w:t>
            </w:r>
          </w:p>
        </w:tc>
      </w:tr>
      <w:tr w:rsidR="009F6A08" w:rsidRPr="007E17B4" w14:paraId="16698418"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723BB61E"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Technology Misconduct</w:t>
            </w:r>
          </w:p>
        </w:tc>
        <w:tc>
          <w:tcPr>
            <w:tcW w:w="6262" w:type="dxa"/>
            <w:tcBorders>
              <w:top w:val="single" w:sz="4" w:space="0" w:color="auto"/>
              <w:left w:val="single" w:sz="4" w:space="0" w:color="auto"/>
              <w:bottom w:val="single" w:sz="4" w:space="0" w:color="auto"/>
              <w:right w:val="single" w:sz="4" w:space="0" w:color="auto"/>
            </w:tcBorders>
            <w:hideMark/>
          </w:tcPr>
          <w:p w14:paraId="77C68858" w14:textId="1F23D2DA" w:rsidR="009F6A08" w:rsidRPr="000B7869" w:rsidRDefault="00E902C0">
            <w:pPr>
              <w:rPr>
                <w:sz w:val="24"/>
                <w:szCs w:val="24"/>
                <w:shd w:val="clear" w:color="auto" w:fill="FEFEFE"/>
              </w:rPr>
            </w:pPr>
            <w:r w:rsidRPr="000B7869">
              <w:rPr>
                <w:sz w:val="24"/>
                <w:szCs w:val="24"/>
                <w:shd w:val="clear" w:color="auto" w:fill="FEFEFE"/>
              </w:rPr>
              <w:t xml:space="preserve">Gaining or attempting to gain unauthorized access to or interfering with a technology system or information, using any type of electronic device without permission, </w:t>
            </w:r>
            <w:r w:rsidRPr="000B7869">
              <w:rPr>
                <w:sz w:val="24"/>
                <w:szCs w:val="24"/>
                <w:shd w:val="clear" w:color="auto" w:fill="FEFEFE"/>
              </w:rPr>
              <w:lastRenderedPageBreak/>
              <w:t xml:space="preserve">or recording audio or visual information without express permission for educational purposes and as allowed by District rules, or using technology in a manner inconsistent with the terms of the Technology Usage </w:t>
            </w:r>
            <w:proofErr w:type="gramStart"/>
            <w:r w:rsidRPr="000B7869">
              <w:rPr>
                <w:sz w:val="24"/>
                <w:szCs w:val="24"/>
                <w:shd w:val="clear" w:color="auto" w:fill="FEFEFE"/>
              </w:rPr>
              <w:t>Agreement</w:t>
            </w:r>
            <w:r w:rsidR="003873C7">
              <w:rPr>
                <w:sz w:val="24"/>
                <w:szCs w:val="24"/>
                <w:shd w:val="clear" w:color="auto" w:fill="FEFEFE"/>
              </w:rPr>
              <w:t>;</w:t>
            </w:r>
            <w:proofErr w:type="gramEnd"/>
            <w:r w:rsidR="003873C7">
              <w:rPr>
                <w:sz w:val="24"/>
                <w:szCs w:val="24"/>
                <w:shd w:val="clear" w:color="auto" w:fill="FEFEFE"/>
              </w:rPr>
              <w:t xml:space="preserve"> misuse of personal electronic devices.</w:t>
            </w:r>
            <w:bookmarkStart w:id="51" w:name="_Hlk99436650"/>
            <w:r w:rsidR="00C44A5E">
              <w:rPr>
                <w:sz w:val="24"/>
                <w:szCs w:val="24"/>
                <w:shd w:val="clear" w:color="auto" w:fill="FEFEFE"/>
              </w:rPr>
              <w:t xml:space="preserve"> This includes cell phone misuse.</w:t>
            </w:r>
            <w:bookmarkEnd w:id="51"/>
          </w:p>
        </w:tc>
      </w:tr>
      <w:tr w:rsidR="009F6A08" w:rsidRPr="007E17B4" w14:paraId="3BC60802"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68FD4463"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lastRenderedPageBreak/>
              <w:t>Theft</w:t>
            </w:r>
          </w:p>
        </w:tc>
        <w:tc>
          <w:tcPr>
            <w:tcW w:w="6262" w:type="dxa"/>
            <w:tcBorders>
              <w:top w:val="single" w:sz="4" w:space="0" w:color="auto"/>
              <w:left w:val="single" w:sz="4" w:space="0" w:color="auto"/>
              <w:bottom w:val="single" w:sz="4" w:space="0" w:color="auto"/>
              <w:right w:val="single" w:sz="4" w:space="0" w:color="auto"/>
            </w:tcBorders>
            <w:hideMark/>
          </w:tcPr>
          <w:p w14:paraId="57358898" w14:textId="77777777" w:rsidR="009F6A08" w:rsidRPr="000B7869" w:rsidRDefault="009F6A08">
            <w:pPr>
              <w:rPr>
                <w:sz w:val="24"/>
                <w:szCs w:val="24"/>
                <w:shd w:val="clear" w:color="auto" w:fill="FEFEFE"/>
              </w:rPr>
            </w:pPr>
            <w:r w:rsidRPr="000B7869">
              <w:rPr>
                <w:sz w:val="24"/>
                <w:szCs w:val="24"/>
                <w:shd w:val="clear" w:color="auto" w:fill="FEFEFE"/>
              </w:rPr>
              <w:t>Taking or attempting to take the property of others without consent or knowingly taking possession of stolen property.</w:t>
            </w:r>
          </w:p>
        </w:tc>
      </w:tr>
      <w:tr w:rsidR="009F6A08" w:rsidRPr="007E17B4" w14:paraId="354FBE0E"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72E17EF"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Threats or Verbal Assault</w:t>
            </w:r>
          </w:p>
        </w:tc>
        <w:tc>
          <w:tcPr>
            <w:tcW w:w="6262" w:type="dxa"/>
            <w:tcBorders>
              <w:top w:val="single" w:sz="4" w:space="0" w:color="auto"/>
              <w:left w:val="single" w:sz="4" w:space="0" w:color="auto"/>
              <w:bottom w:val="single" w:sz="4" w:space="0" w:color="auto"/>
              <w:right w:val="single" w:sz="4" w:space="0" w:color="auto"/>
            </w:tcBorders>
            <w:hideMark/>
          </w:tcPr>
          <w:p w14:paraId="7E58F22E" w14:textId="40214543" w:rsidR="009F6A08" w:rsidRPr="000B7869" w:rsidRDefault="009F6A08" w:rsidP="004264B0">
            <w:pPr>
              <w:rPr>
                <w:sz w:val="24"/>
                <w:szCs w:val="24"/>
                <w:shd w:val="clear" w:color="auto" w:fill="FEFEFE"/>
              </w:rPr>
            </w:pPr>
            <w:r w:rsidRPr="000B7869">
              <w:rPr>
                <w:sz w:val="24"/>
                <w:szCs w:val="24"/>
                <w:shd w:val="clear" w:color="auto" w:fill="FEFEFE"/>
              </w:rPr>
              <w:t xml:space="preserve">Verbal, written, graphics, or gestures in a convincing manner that causes another person to fear for </w:t>
            </w:r>
            <w:r w:rsidR="007E4E80" w:rsidRPr="000B7869">
              <w:rPr>
                <w:sz w:val="24"/>
                <w:szCs w:val="24"/>
                <w:shd w:val="clear" w:color="auto" w:fill="FEFEFE"/>
              </w:rPr>
              <w:t xml:space="preserve">the </w:t>
            </w:r>
            <w:r w:rsidRPr="000B7869">
              <w:rPr>
                <w:sz w:val="24"/>
                <w:szCs w:val="24"/>
                <w:shd w:val="clear" w:color="auto" w:fill="FEFEFE"/>
              </w:rPr>
              <w:t>safety of themselves or property.</w:t>
            </w:r>
          </w:p>
        </w:tc>
      </w:tr>
      <w:tr w:rsidR="009F6A08" w:rsidRPr="007E17B4" w14:paraId="33BB6C55"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4F3AF5ED"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Unauthorized Entry</w:t>
            </w:r>
          </w:p>
        </w:tc>
        <w:tc>
          <w:tcPr>
            <w:tcW w:w="6262" w:type="dxa"/>
            <w:tcBorders>
              <w:top w:val="single" w:sz="4" w:space="0" w:color="auto"/>
              <w:left w:val="single" w:sz="4" w:space="0" w:color="auto"/>
              <w:bottom w:val="single" w:sz="4" w:space="0" w:color="auto"/>
              <w:right w:val="single" w:sz="4" w:space="0" w:color="auto"/>
            </w:tcBorders>
            <w:hideMark/>
          </w:tcPr>
          <w:p w14:paraId="23F972F2" w14:textId="78B6D847" w:rsidR="009F6A08" w:rsidRPr="000B7869" w:rsidRDefault="009F6A08" w:rsidP="00AB5B87">
            <w:pPr>
              <w:rPr>
                <w:sz w:val="24"/>
                <w:szCs w:val="24"/>
              </w:rPr>
            </w:pPr>
            <w:r w:rsidRPr="000B7869">
              <w:rPr>
                <w:sz w:val="24"/>
                <w:szCs w:val="24"/>
              </w:rPr>
              <w:t xml:space="preserve">Entering a </w:t>
            </w:r>
            <w:r w:rsidR="0060023C">
              <w:rPr>
                <w:sz w:val="24"/>
                <w:szCs w:val="24"/>
              </w:rPr>
              <w:t>Di</w:t>
            </w:r>
            <w:r w:rsidRPr="000B7869">
              <w:rPr>
                <w:sz w:val="24"/>
                <w:szCs w:val="24"/>
              </w:rPr>
              <w:t xml:space="preserve">strict facility, office, </w:t>
            </w:r>
            <w:proofErr w:type="gramStart"/>
            <w:r w:rsidRPr="000B7869">
              <w:rPr>
                <w:sz w:val="24"/>
                <w:szCs w:val="24"/>
              </w:rPr>
              <w:t>locker</w:t>
            </w:r>
            <w:proofErr w:type="gramEnd"/>
            <w:r w:rsidRPr="000B7869">
              <w:rPr>
                <w:sz w:val="24"/>
                <w:szCs w:val="24"/>
              </w:rPr>
              <w:t xml:space="preserve"> or other area that is locked or assisting someone to enter District property who is not authorized or through an unauthorized entrance. </w:t>
            </w:r>
          </w:p>
        </w:tc>
      </w:tr>
      <w:tr w:rsidR="009F6A08" w:rsidRPr="007E17B4" w14:paraId="13DE0029"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837B81F"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Vandalism</w:t>
            </w:r>
          </w:p>
        </w:tc>
        <w:tc>
          <w:tcPr>
            <w:tcW w:w="6262" w:type="dxa"/>
            <w:tcBorders>
              <w:top w:val="single" w:sz="4" w:space="0" w:color="auto"/>
              <w:left w:val="single" w:sz="4" w:space="0" w:color="auto"/>
              <w:bottom w:val="single" w:sz="4" w:space="0" w:color="auto"/>
              <w:right w:val="single" w:sz="4" w:space="0" w:color="auto"/>
            </w:tcBorders>
            <w:hideMark/>
          </w:tcPr>
          <w:p w14:paraId="4C9F3C6D" w14:textId="77777777" w:rsidR="009F6A08" w:rsidRPr="000B7869" w:rsidRDefault="009F6A08">
            <w:pPr>
              <w:rPr>
                <w:rFonts w:eastAsia="Times New Roman" w:cs="Times New Roman"/>
                <w:color w:val="000000"/>
                <w:sz w:val="24"/>
                <w:szCs w:val="24"/>
              </w:rPr>
            </w:pPr>
            <w:r w:rsidRPr="000B7869">
              <w:rPr>
                <w:sz w:val="24"/>
                <w:szCs w:val="24"/>
              </w:rPr>
              <w:t>Deliberate destruction of or damage to property belonging to the District, employees, or students.</w:t>
            </w:r>
          </w:p>
        </w:tc>
      </w:tr>
      <w:tr w:rsidR="009F6A08" w:rsidRPr="007E17B4" w14:paraId="730A618F"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46B8E136" w14:textId="77777777" w:rsidR="009F6A08" w:rsidRPr="000B7869" w:rsidRDefault="009F6A08">
            <w:pPr>
              <w:rPr>
                <w:sz w:val="24"/>
                <w:szCs w:val="24"/>
              </w:rPr>
            </w:pPr>
            <w:r w:rsidRPr="000B7869">
              <w:rPr>
                <w:rFonts w:eastAsia="Times New Roman" w:cs="Times New Roman"/>
                <w:color w:val="000000"/>
                <w:sz w:val="24"/>
                <w:szCs w:val="24"/>
              </w:rPr>
              <w:t>Violation of Imposed Disciplinary Consequences</w:t>
            </w:r>
          </w:p>
        </w:tc>
        <w:tc>
          <w:tcPr>
            <w:tcW w:w="6262" w:type="dxa"/>
            <w:tcBorders>
              <w:top w:val="single" w:sz="4" w:space="0" w:color="auto"/>
              <w:left w:val="single" w:sz="4" w:space="0" w:color="auto"/>
              <w:bottom w:val="single" w:sz="4" w:space="0" w:color="auto"/>
              <w:right w:val="single" w:sz="4" w:space="0" w:color="auto"/>
            </w:tcBorders>
            <w:hideMark/>
          </w:tcPr>
          <w:p w14:paraId="3DA4B6EC" w14:textId="77777777" w:rsidR="009F6A08" w:rsidRPr="000B7869" w:rsidRDefault="009F6A08">
            <w:pPr>
              <w:rPr>
                <w:sz w:val="24"/>
                <w:szCs w:val="24"/>
                <w:shd w:val="clear" w:color="auto" w:fill="FEFEFE"/>
              </w:rPr>
            </w:pPr>
            <w:r w:rsidRPr="000B7869">
              <w:rPr>
                <w:sz w:val="24"/>
                <w:szCs w:val="24"/>
                <w:shd w:val="clear" w:color="auto" w:fill="FEFEFE"/>
              </w:rPr>
              <w:t xml:space="preserve">The failure to comply with the discipline consequences assigned.  This includes appearing on District property or at a school-sponsored event while serving a suspension or expulsion.  </w:t>
            </w:r>
          </w:p>
        </w:tc>
      </w:tr>
    </w:tbl>
    <w:p w14:paraId="79289F79" w14:textId="613ACCEE" w:rsidR="004E6D2E" w:rsidRDefault="004E6D2E" w:rsidP="004E6D2E">
      <w:pPr>
        <w:pStyle w:val="ListParagraph"/>
        <w:rPr>
          <w:i/>
          <w:sz w:val="24"/>
          <w:szCs w:val="24"/>
        </w:rPr>
      </w:pPr>
    </w:p>
    <w:p w14:paraId="267ADD4B" w14:textId="7E27A0B1" w:rsidR="004C40CD" w:rsidRPr="00AE3B97" w:rsidRDefault="004C40CD" w:rsidP="00A241A1">
      <w:pPr>
        <w:pStyle w:val="Heading1"/>
      </w:pPr>
      <w:bookmarkStart w:id="52" w:name="_Toc140836305"/>
      <w:r w:rsidRPr="00AE3B97">
        <w:t xml:space="preserve">Bullying, Hazing, and Cyberbullying </w:t>
      </w:r>
      <w:r w:rsidR="00B5387E">
        <w:t>S-185-S</w:t>
      </w:r>
      <w:bookmarkEnd w:id="52"/>
    </w:p>
    <w:p w14:paraId="274BC999" w14:textId="19941A93" w:rsidR="00AE3B97" w:rsidRDefault="00315C5C" w:rsidP="006D0EAB">
      <w:pPr>
        <w:pStyle w:val="ListParagraph"/>
        <w:spacing w:after="0" w:line="240" w:lineRule="auto"/>
        <w:ind w:left="360" w:hanging="360"/>
        <w:rPr>
          <w:sz w:val="24"/>
          <w:szCs w:val="24"/>
        </w:rPr>
      </w:pPr>
      <w:r w:rsidRPr="006D0EAB">
        <w:rPr>
          <w:sz w:val="24"/>
          <w:szCs w:val="24"/>
        </w:rPr>
        <w:t>The District strictly prohibits</w:t>
      </w:r>
      <w:r w:rsidR="00B7270E">
        <w:rPr>
          <w:sz w:val="24"/>
          <w:szCs w:val="24"/>
        </w:rPr>
        <w:t xml:space="preserve"> bullying</w:t>
      </w:r>
      <w:r w:rsidRPr="006D0EAB">
        <w:rPr>
          <w:sz w:val="24"/>
          <w:szCs w:val="24"/>
        </w:rPr>
        <w:t>, including hazi</w:t>
      </w:r>
      <w:r w:rsidR="00AE3B97">
        <w:rPr>
          <w:sz w:val="24"/>
          <w:szCs w:val="24"/>
        </w:rPr>
        <w:t xml:space="preserve">ng, and cyberbullying on </w:t>
      </w:r>
      <w:proofErr w:type="gramStart"/>
      <w:r w:rsidR="00AE3B97">
        <w:rPr>
          <w:sz w:val="24"/>
          <w:szCs w:val="24"/>
        </w:rPr>
        <w:t>school</w:t>
      </w:r>
      <w:proofErr w:type="gramEnd"/>
    </w:p>
    <w:p w14:paraId="533D1049" w14:textId="2181AD41" w:rsidR="00315C5C" w:rsidRPr="006D0EAB" w:rsidRDefault="00315C5C" w:rsidP="006D0EAB">
      <w:pPr>
        <w:pStyle w:val="ListParagraph"/>
        <w:spacing w:after="0" w:line="240" w:lineRule="auto"/>
        <w:ind w:left="360" w:hanging="360"/>
        <w:rPr>
          <w:sz w:val="24"/>
          <w:szCs w:val="24"/>
        </w:rPr>
      </w:pPr>
      <w:r w:rsidRPr="006D0EAB">
        <w:rPr>
          <w:sz w:val="24"/>
          <w:szCs w:val="24"/>
        </w:rPr>
        <w:t xml:space="preserve">grounds, at any school function, or on District transportation.  </w:t>
      </w:r>
    </w:p>
    <w:p w14:paraId="6EAD6468" w14:textId="77777777" w:rsidR="00677A1B" w:rsidRDefault="00677A1B" w:rsidP="00596EBA">
      <w:pPr>
        <w:spacing w:after="0" w:line="240" w:lineRule="auto"/>
        <w:ind w:left="360"/>
        <w:rPr>
          <w:sz w:val="24"/>
          <w:szCs w:val="24"/>
        </w:rPr>
      </w:pPr>
    </w:p>
    <w:p w14:paraId="40BDE13D" w14:textId="60E41B36" w:rsidR="00AE3B97" w:rsidRPr="00AE3B97" w:rsidRDefault="00AE3B97" w:rsidP="00596EBA">
      <w:pPr>
        <w:spacing w:after="0" w:line="240" w:lineRule="auto"/>
        <w:ind w:left="360"/>
        <w:rPr>
          <w:i/>
          <w:sz w:val="24"/>
          <w:szCs w:val="24"/>
        </w:rPr>
      </w:pPr>
      <w:r w:rsidRPr="00AE3B97">
        <w:rPr>
          <w:i/>
          <w:sz w:val="24"/>
          <w:szCs w:val="24"/>
        </w:rPr>
        <w:t>Definitions</w:t>
      </w:r>
    </w:p>
    <w:p w14:paraId="5D1D2ED4" w14:textId="4640E5C4" w:rsidR="00315C5C" w:rsidRPr="00AE3B97" w:rsidRDefault="00315C5C" w:rsidP="00596EBA">
      <w:pPr>
        <w:pStyle w:val="ListParagraph"/>
        <w:ind w:left="360"/>
        <w:rPr>
          <w:sz w:val="24"/>
          <w:szCs w:val="24"/>
        </w:rPr>
      </w:pPr>
      <w:r w:rsidRPr="006D0EAB">
        <w:rPr>
          <w:i/>
          <w:sz w:val="24"/>
          <w:szCs w:val="24"/>
        </w:rPr>
        <w:t>Bullying</w:t>
      </w:r>
      <w:r w:rsidRPr="006D0EAB">
        <w:rPr>
          <w:sz w:val="24"/>
          <w:szCs w:val="24"/>
        </w:rPr>
        <w:t xml:space="preserve"> </w:t>
      </w:r>
      <w:r w:rsidR="00AE3B97">
        <w:rPr>
          <w:sz w:val="24"/>
          <w:szCs w:val="24"/>
        </w:rPr>
        <w:t>– I</w:t>
      </w:r>
      <w:r w:rsidRPr="00AE3B97">
        <w:rPr>
          <w:sz w:val="24"/>
          <w:szCs w:val="24"/>
        </w:rPr>
        <w:t>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cyberbullying, electronic, or written communication, and any threat of retaliation for reporting such acts.</w:t>
      </w:r>
    </w:p>
    <w:p w14:paraId="439A7586" w14:textId="77777777" w:rsidR="00315C5C" w:rsidRPr="00AE3B97" w:rsidRDefault="00315C5C" w:rsidP="00596EBA">
      <w:pPr>
        <w:pStyle w:val="ListParagraph"/>
        <w:ind w:left="360"/>
        <w:rPr>
          <w:sz w:val="24"/>
          <w:szCs w:val="24"/>
        </w:rPr>
      </w:pPr>
    </w:p>
    <w:p w14:paraId="179B6ED9" w14:textId="7FE69D5B" w:rsidR="00315C5C" w:rsidRPr="00AE3B97" w:rsidRDefault="00315C5C" w:rsidP="00AE3B97">
      <w:pPr>
        <w:pStyle w:val="ListParagraph"/>
        <w:ind w:left="360"/>
        <w:rPr>
          <w:sz w:val="24"/>
          <w:szCs w:val="24"/>
        </w:rPr>
      </w:pPr>
      <w:r w:rsidRPr="00AE3B97">
        <w:rPr>
          <w:i/>
          <w:sz w:val="24"/>
          <w:szCs w:val="24"/>
        </w:rPr>
        <w:t>Cyberbullying</w:t>
      </w:r>
      <w:r w:rsidR="00AE3B97">
        <w:rPr>
          <w:sz w:val="24"/>
          <w:szCs w:val="24"/>
        </w:rPr>
        <w:t xml:space="preserve"> – B</w:t>
      </w:r>
      <w:r w:rsidRPr="00AE3B97">
        <w:rPr>
          <w:sz w:val="24"/>
          <w:szCs w:val="24"/>
        </w:rPr>
        <w:t xml:space="preserve">ullying as defined above through the transmission of a communication including, but not limited to a telephone, wireless telephone, or other wireless communication device, computer, or pager.  The District has jurisdiction to prohibit cyberbullying that originates on a school campus, or at a </w:t>
      </w:r>
      <w:r w:rsidRPr="00AE3B97">
        <w:rPr>
          <w:sz w:val="24"/>
          <w:szCs w:val="24"/>
        </w:rPr>
        <w:lastRenderedPageBreak/>
        <w:t xml:space="preserve">District activity if the communication was made using District technological resources, if there is sufficient nexus to the educational environment, or if the electronic communication was made on the school’s campus or at a District activity using the student’s own person technological resource.  </w:t>
      </w:r>
    </w:p>
    <w:p w14:paraId="40F83427" w14:textId="77777777" w:rsidR="00315C5C" w:rsidRPr="00AE3B97" w:rsidRDefault="00315C5C" w:rsidP="0031115B">
      <w:pPr>
        <w:pStyle w:val="ListParagraph"/>
        <w:ind w:left="900"/>
        <w:rPr>
          <w:i/>
          <w:sz w:val="24"/>
          <w:szCs w:val="24"/>
        </w:rPr>
      </w:pPr>
    </w:p>
    <w:p w14:paraId="0CF59449" w14:textId="5C2295E8" w:rsidR="00315C5C" w:rsidRPr="00AE3B97" w:rsidRDefault="00315C5C" w:rsidP="00AE3B97">
      <w:pPr>
        <w:pStyle w:val="ListParagraph"/>
        <w:ind w:left="360"/>
        <w:rPr>
          <w:sz w:val="24"/>
          <w:szCs w:val="24"/>
        </w:rPr>
      </w:pPr>
      <w:r w:rsidRPr="00AE3B97">
        <w:rPr>
          <w:i/>
          <w:sz w:val="24"/>
          <w:szCs w:val="24"/>
        </w:rPr>
        <w:t>Anti-bullying Coordinator</w:t>
      </w:r>
      <w:r w:rsidRPr="00AE3B97">
        <w:rPr>
          <w:sz w:val="24"/>
          <w:szCs w:val="24"/>
        </w:rPr>
        <w:t xml:space="preserve"> – The Superintendent will ensure an individual at each school is designated to serve as the anti-bullying coordinator.  All anti-bullying coordinators will be teacher-level or above and a list of coordinators will be kept on file at the District administration office and updated annually.  Additionally, a District anti-bullying coordinator will be designated.</w:t>
      </w:r>
      <w:r w:rsidR="00A80B43" w:rsidRPr="00AE3B97">
        <w:rPr>
          <w:sz w:val="24"/>
          <w:szCs w:val="24"/>
        </w:rPr>
        <w:t xml:space="preserve">  The building anti-bullying coordinator</w:t>
      </w:r>
      <w:r w:rsidR="0047418D">
        <w:rPr>
          <w:sz w:val="24"/>
          <w:szCs w:val="24"/>
        </w:rPr>
        <w:t xml:space="preserve">s are the building principals and can be reached by contacting the school office. </w:t>
      </w:r>
    </w:p>
    <w:p w14:paraId="44467F5F" w14:textId="77777777" w:rsidR="00315C5C" w:rsidRPr="00AE3B97" w:rsidRDefault="00315C5C" w:rsidP="0031115B">
      <w:pPr>
        <w:pStyle w:val="ListParagraph"/>
        <w:ind w:left="900"/>
        <w:rPr>
          <w:sz w:val="24"/>
          <w:szCs w:val="24"/>
        </w:rPr>
      </w:pPr>
    </w:p>
    <w:p w14:paraId="1B1BAA58" w14:textId="75A4ECE0" w:rsidR="0047418D" w:rsidRPr="003873C7" w:rsidRDefault="00315C5C" w:rsidP="003873C7">
      <w:pPr>
        <w:pStyle w:val="ListParagraph"/>
        <w:spacing w:line="240" w:lineRule="auto"/>
        <w:ind w:left="360"/>
        <w:rPr>
          <w:sz w:val="24"/>
          <w:szCs w:val="24"/>
        </w:rPr>
      </w:pPr>
      <w:r w:rsidRPr="00AE3B97">
        <w:rPr>
          <w:i/>
          <w:sz w:val="24"/>
          <w:szCs w:val="24"/>
        </w:rPr>
        <w:t>School Day</w:t>
      </w:r>
      <w:r w:rsidRPr="00AE3B97">
        <w:rPr>
          <w:sz w:val="24"/>
          <w:szCs w:val="24"/>
        </w:rPr>
        <w:t xml:space="preserve"> – A day on the District calendar when students are required to attend school.</w:t>
      </w:r>
    </w:p>
    <w:p w14:paraId="5CFB3AD8" w14:textId="77777777" w:rsidR="00315C5C" w:rsidRPr="00B5387E" w:rsidRDefault="00315C5C" w:rsidP="00B5387E">
      <w:pPr>
        <w:pStyle w:val="NoSpacing"/>
        <w:rPr>
          <w:i/>
          <w:iCs/>
          <w:sz w:val="24"/>
          <w:szCs w:val="28"/>
        </w:rPr>
      </w:pPr>
      <w:r w:rsidRPr="00B5387E">
        <w:rPr>
          <w:i/>
          <w:iCs/>
          <w:sz w:val="24"/>
          <w:szCs w:val="28"/>
        </w:rPr>
        <w:t xml:space="preserve">Reporting Bullying or Cyberbullying </w:t>
      </w:r>
    </w:p>
    <w:p w14:paraId="71DD0AE3" w14:textId="77777777" w:rsidR="00315C5C" w:rsidRPr="00AE3B97" w:rsidRDefault="00315C5C" w:rsidP="00AE3B97">
      <w:pPr>
        <w:spacing w:after="0" w:line="240" w:lineRule="auto"/>
        <w:rPr>
          <w:sz w:val="24"/>
          <w:szCs w:val="24"/>
        </w:rPr>
      </w:pPr>
      <w:r w:rsidRPr="00AE3B97">
        <w:rPr>
          <w:sz w:val="24"/>
          <w:szCs w:val="24"/>
        </w:rPr>
        <w:t>District employees are required to report any instance of bullying of which the employee has firsthand knowledge.  Any employee, substitute, or volunteer who witnesses an incident of bullying must report the incident to the building anti-bullying coordinator within two (2) school days of witnessing the incident.  If the anti-bullying coordinator is unavailable or is the subject of the report, the employee should contact the District’s Compliance Officer.  In addition, all District employees, substitutes, or volunteers must direct all persons seeking to report an incident of bullying to the building anti-bullying coordinator.</w:t>
      </w:r>
    </w:p>
    <w:p w14:paraId="10C6733A" w14:textId="77777777" w:rsidR="00AE3B97" w:rsidRDefault="00AE3B97" w:rsidP="00AE3B97">
      <w:pPr>
        <w:spacing w:after="0"/>
        <w:rPr>
          <w:sz w:val="24"/>
          <w:szCs w:val="24"/>
        </w:rPr>
      </w:pPr>
    </w:p>
    <w:p w14:paraId="7F692667" w14:textId="655F1559" w:rsidR="00315C5C" w:rsidRDefault="00315C5C" w:rsidP="00AE3B97">
      <w:pPr>
        <w:spacing w:after="0"/>
        <w:rPr>
          <w:sz w:val="24"/>
          <w:szCs w:val="24"/>
        </w:rPr>
      </w:pPr>
      <w:r w:rsidRPr="00AE3B97">
        <w:rPr>
          <w:sz w:val="24"/>
          <w:szCs w:val="24"/>
        </w:rPr>
        <w:t xml:space="preserve">Any individual making a verbal report of bullying will be asked to submit a written complaint to the anti-bullying coordinator. </w:t>
      </w:r>
      <w:r w:rsidR="007764DC">
        <w:rPr>
          <w:sz w:val="24"/>
          <w:szCs w:val="24"/>
        </w:rPr>
        <w:t>Complaint forms may be requested from the school office or counselor’s office.</w:t>
      </w:r>
      <w:r w:rsidRPr="00AE3B97">
        <w:rPr>
          <w:sz w:val="24"/>
          <w:szCs w:val="24"/>
        </w:rPr>
        <w:t xml:space="preserve"> If the person refuses or is unable to submit a written complaint, the anti-bullying coordinator will summarize the verbal complaint in writing.  </w:t>
      </w:r>
    </w:p>
    <w:p w14:paraId="591279D3" w14:textId="34D867CC" w:rsidR="0047418D" w:rsidRDefault="0047418D" w:rsidP="00AE3B97">
      <w:pPr>
        <w:spacing w:after="0"/>
        <w:rPr>
          <w:sz w:val="24"/>
          <w:szCs w:val="24"/>
        </w:rPr>
      </w:pPr>
    </w:p>
    <w:p w14:paraId="6D12D646" w14:textId="12661C3D" w:rsidR="0047418D" w:rsidRDefault="0047418D" w:rsidP="0047418D">
      <w:pPr>
        <w:spacing w:after="0"/>
        <w:ind w:left="720"/>
        <w:rPr>
          <w:sz w:val="24"/>
          <w:szCs w:val="24"/>
        </w:rPr>
      </w:pPr>
      <w:r>
        <w:rPr>
          <w:sz w:val="24"/>
          <w:szCs w:val="24"/>
        </w:rPr>
        <w:t xml:space="preserve">High School and Middle School Reporting: </w:t>
      </w:r>
      <w:proofErr w:type="spellStart"/>
      <w:r w:rsidRPr="0047418D">
        <w:rPr>
          <w:sz w:val="24"/>
          <w:szCs w:val="24"/>
        </w:rPr>
        <w:t>Sprigeo</w:t>
      </w:r>
      <w:proofErr w:type="spellEnd"/>
      <w:r w:rsidRPr="0047418D">
        <w:rPr>
          <w:sz w:val="24"/>
          <w:szCs w:val="24"/>
        </w:rPr>
        <w:t xml:space="preserve"> is an online reporting system that students may use to report bullying and/or school safety threats. The </w:t>
      </w:r>
      <w:proofErr w:type="spellStart"/>
      <w:r w:rsidRPr="0047418D">
        <w:rPr>
          <w:sz w:val="24"/>
          <w:szCs w:val="24"/>
        </w:rPr>
        <w:t>Sprigeo</w:t>
      </w:r>
      <w:proofErr w:type="spellEnd"/>
      <w:r w:rsidRPr="0047418D">
        <w:rPr>
          <w:sz w:val="24"/>
          <w:szCs w:val="24"/>
        </w:rPr>
        <w:t xml:space="preserve"> icon is on all school issued laptops or can be accessed by going to www.sprigeo.com. The student needs to indicate the school building they attend and then follow the prompts provided. An email will then be sent to the building principal and building counselor to notify them of the issue</w:t>
      </w:r>
      <w:r>
        <w:rPr>
          <w:sz w:val="24"/>
          <w:szCs w:val="24"/>
        </w:rPr>
        <w:t>.</w:t>
      </w:r>
    </w:p>
    <w:p w14:paraId="32B89343" w14:textId="77777777" w:rsidR="00AE3B97" w:rsidRPr="00AE3B97" w:rsidRDefault="00AE3B97" w:rsidP="00AE3B97">
      <w:pPr>
        <w:spacing w:after="0"/>
        <w:rPr>
          <w:sz w:val="24"/>
          <w:szCs w:val="24"/>
        </w:rPr>
      </w:pPr>
    </w:p>
    <w:p w14:paraId="329B2268" w14:textId="77777777" w:rsidR="00315C5C" w:rsidRDefault="00315C5C" w:rsidP="00AE3B97">
      <w:pPr>
        <w:spacing w:after="0"/>
        <w:rPr>
          <w:sz w:val="24"/>
          <w:szCs w:val="24"/>
        </w:rPr>
      </w:pPr>
      <w:r w:rsidRPr="00AE3B97">
        <w:rPr>
          <w:sz w:val="24"/>
          <w:szCs w:val="24"/>
        </w:rPr>
        <w:t xml:space="preserve">When an anti-bullying coordinator is informed about a possible bullying or cyberbullying incident, verbal, written, or otherwise, the District will conduct a prompt, impartial, and thorough investigation to determine whether misconduct, including unlawful conduct, occurred.  The District will implement interim measures as necessary.  When it is determined that bullying or cyberbullying occurred, the District will take appropriate action for violations of District expectations and rules.  </w:t>
      </w:r>
    </w:p>
    <w:p w14:paraId="1EC1FB4B" w14:textId="77777777" w:rsidR="00AE3B97" w:rsidRPr="00AE3B97" w:rsidRDefault="00AE3B97" w:rsidP="00AE3B97">
      <w:pPr>
        <w:spacing w:after="0"/>
        <w:rPr>
          <w:sz w:val="24"/>
          <w:szCs w:val="24"/>
        </w:rPr>
      </w:pPr>
    </w:p>
    <w:p w14:paraId="49E5BDC6" w14:textId="77777777" w:rsidR="00AE3B97" w:rsidRPr="00B5387E" w:rsidRDefault="00315C5C" w:rsidP="00B5387E">
      <w:pPr>
        <w:pStyle w:val="NoSpacing"/>
        <w:rPr>
          <w:i/>
          <w:iCs/>
          <w:sz w:val="24"/>
          <w:szCs w:val="28"/>
        </w:rPr>
      </w:pPr>
      <w:r w:rsidRPr="00B5387E">
        <w:rPr>
          <w:i/>
          <w:iCs/>
          <w:sz w:val="24"/>
          <w:szCs w:val="28"/>
        </w:rPr>
        <w:lastRenderedPageBreak/>
        <w:t>Investigation</w:t>
      </w:r>
    </w:p>
    <w:p w14:paraId="045163B6" w14:textId="0DAE3298" w:rsidR="00315C5C" w:rsidRPr="00AE3B97" w:rsidRDefault="00315C5C" w:rsidP="00AE3B97">
      <w:pPr>
        <w:spacing w:after="0"/>
        <w:rPr>
          <w:i/>
          <w:sz w:val="24"/>
          <w:szCs w:val="24"/>
        </w:rPr>
      </w:pPr>
      <w:r w:rsidRPr="00AE3B97">
        <w:rPr>
          <w:sz w:val="24"/>
          <w:szCs w:val="24"/>
        </w:rPr>
        <w:t xml:space="preserve">Within two (2) school days of receipt of a report of bullying or cyberbullying, the anti-bullying coordinator or designee will initiate an investigation of the incident.  The school principal may appoint other school staff to assist with the investigation.  The investigation will be completed within ten (10) school days from the date of the written report unless good cause exists to extend the investigation.  A copy of the written report of the investigation and results will be sent to the District anti-bullying coordinator and included in the files of the victim and the alleged or actual perpetrator of bullying or cyberbullying.  All reports are confidential in accordance with law and District rules.   </w:t>
      </w:r>
    </w:p>
    <w:p w14:paraId="416AE282" w14:textId="77777777" w:rsidR="00315C5C" w:rsidRPr="00AE3B97" w:rsidRDefault="00315C5C" w:rsidP="00AE3B97">
      <w:pPr>
        <w:pStyle w:val="ListParagraph"/>
        <w:spacing w:after="0" w:line="240" w:lineRule="auto"/>
        <w:ind w:left="0"/>
        <w:rPr>
          <w:sz w:val="24"/>
          <w:szCs w:val="24"/>
        </w:rPr>
      </w:pPr>
    </w:p>
    <w:p w14:paraId="3C806134" w14:textId="77777777" w:rsidR="00315C5C" w:rsidRPr="00B5387E" w:rsidRDefault="00315C5C" w:rsidP="00B5387E">
      <w:pPr>
        <w:pStyle w:val="NoSpacing"/>
        <w:rPr>
          <w:i/>
          <w:iCs/>
          <w:sz w:val="24"/>
          <w:szCs w:val="28"/>
        </w:rPr>
      </w:pPr>
      <w:r w:rsidRPr="00B5387E">
        <w:rPr>
          <w:i/>
          <w:iCs/>
          <w:sz w:val="24"/>
          <w:szCs w:val="28"/>
        </w:rPr>
        <w:t>Retaliation</w:t>
      </w:r>
    </w:p>
    <w:p w14:paraId="2A77C873" w14:textId="77777777" w:rsidR="00315C5C" w:rsidRPr="00AE3B97" w:rsidRDefault="00315C5C" w:rsidP="00AE3B97">
      <w:pPr>
        <w:pStyle w:val="ListParagraph"/>
        <w:spacing w:after="0" w:line="240" w:lineRule="auto"/>
        <w:ind w:left="0"/>
        <w:rPr>
          <w:sz w:val="24"/>
          <w:szCs w:val="24"/>
        </w:rPr>
      </w:pPr>
      <w:r w:rsidRPr="00AE3B97">
        <w:rPr>
          <w:sz w:val="24"/>
          <w:szCs w:val="24"/>
        </w:rPr>
        <w:t>The District prohibits reprisal or retaliation against any person who reports an act of bullying or cyberbullying, testifies, or participates in any manner with an investigation proceeding, or hearing.  The District will take appropriate remedial action for any student, teacher, administrator, or other school personnel who retaliates.</w:t>
      </w:r>
    </w:p>
    <w:p w14:paraId="5051B96B" w14:textId="77777777" w:rsidR="00315C5C" w:rsidRPr="00AE3B97" w:rsidRDefault="00315C5C" w:rsidP="00AE3B97">
      <w:pPr>
        <w:pStyle w:val="ListParagraph"/>
        <w:spacing w:after="0" w:line="240" w:lineRule="auto"/>
        <w:ind w:left="0"/>
        <w:rPr>
          <w:sz w:val="24"/>
          <w:szCs w:val="24"/>
        </w:rPr>
      </w:pPr>
    </w:p>
    <w:p w14:paraId="6A432F4F" w14:textId="77777777" w:rsidR="00315C5C" w:rsidRPr="00B5387E" w:rsidRDefault="00315C5C" w:rsidP="00B5387E">
      <w:pPr>
        <w:pStyle w:val="NoSpacing"/>
        <w:rPr>
          <w:i/>
          <w:iCs/>
          <w:sz w:val="24"/>
          <w:szCs w:val="24"/>
        </w:rPr>
      </w:pPr>
      <w:r w:rsidRPr="00B5387E">
        <w:rPr>
          <w:i/>
          <w:iCs/>
          <w:sz w:val="24"/>
          <w:szCs w:val="24"/>
        </w:rPr>
        <w:t>Consequences of Bullying, Cyberbullying, or Retaliation</w:t>
      </w:r>
    </w:p>
    <w:p w14:paraId="3C71D455" w14:textId="77777777" w:rsidR="00315C5C" w:rsidRPr="00AE3B97" w:rsidRDefault="00315C5C" w:rsidP="00AE3B97">
      <w:pPr>
        <w:pStyle w:val="ListParagraph"/>
        <w:spacing w:after="0" w:line="240" w:lineRule="auto"/>
        <w:ind w:left="0"/>
        <w:rPr>
          <w:sz w:val="24"/>
          <w:szCs w:val="24"/>
        </w:rPr>
      </w:pPr>
      <w:r w:rsidRPr="00AE3B97">
        <w:rPr>
          <w:sz w:val="24"/>
          <w:szCs w:val="24"/>
        </w:rPr>
        <w:t xml:space="preserve">When the District receives a report of bullying, cyberbullying, or retaliation, interim measures to protect the victim(s) will be taken.  If an investigation determines that bullying, cyberbullying, or retaliation occurred, the District will act to end the bullying, </w:t>
      </w:r>
      <w:proofErr w:type="gramStart"/>
      <w:r w:rsidRPr="00AE3B97">
        <w:rPr>
          <w:sz w:val="24"/>
          <w:szCs w:val="24"/>
        </w:rPr>
        <w:t>cyberbullying</w:t>
      </w:r>
      <w:proofErr w:type="gramEnd"/>
      <w:r w:rsidRPr="00AE3B97">
        <w:rPr>
          <w:sz w:val="24"/>
          <w:szCs w:val="24"/>
        </w:rPr>
        <w:t xml:space="preserve"> or retaliation.  </w:t>
      </w:r>
    </w:p>
    <w:p w14:paraId="75EB9206" w14:textId="77777777" w:rsidR="00315C5C" w:rsidRPr="00AE3B97" w:rsidRDefault="00315C5C" w:rsidP="00AE3B97">
      <w:pPr>
        <w:pStyle w:val="ListParagraph"/>
        <w:spacing w:after="0" w:line="240" w:lineRule="auto"/>
        <w:ind w:left="0"/>
        <w:rPr>
          <w:sz w:val="24"/>
          <w:szCs w:val="24"/>
        </w:rPr>
      </w:pPr>
    </w:p>
    <w:p w14:paraId="694DE584" w14:textId="77777777" w:rsidR="00315C5C" w:rsidRPr="00AE3B97" w:rsidRDefault="00315C5C" w:rsidP="00AE3B97">
      <w:pPr>
        <w:pStyle w:val="ListParagraph"/>
        <w:spacing w:after="0" w:line="240" w:lineRule="auto"/>
        <w:ind w:left="0"/>
        <w:rPr>
          <w:sz w:val="24"/>
          <w:szCs w:val="24"/>
        </w:rPr>
      </w:pPr>
      <w:r w:rsidRPr="00AE3B97">
        <w:rPr>
          <w:sz w:val="24"/>
          <w:szCs w:val="24"/>
        </w:rPr>
        <w:t xml:space="preserve">Students who are determined to have participated in bullying, cyberbullying, or retaliation will be disciplined in accordance with the District discipline policy.  Consequences may include, but are not limited to, loss of privileges, detention, in- or out-of-school suspension, expulsion, and referral to law enforcement.  Any determination of consequences will consider factors such as the age of the student(s), developmental level of the student(s), degree of harm, severity of behavior, disciplinary history, and other educationally relevant factors. </w:t>
      </w:r>
    </w:p>
    <w:p w14:paraId="6C6AE42C" w14:textId="77777777" w:rsidR="00315C5C" w:rsidRPr="00AE3B97" w:rsidRDefault="00315C5C" w:rsidP="00AE3B97">
      <w:pPr>
        <w:pStyle w:val="ListParagraph"/>
        <w:spacing w:after="0"/>
        <w:ind w:left="0"/>
        <w:rPr>
          <w:sz w:val="24"/>
          <w:szCs w:val="24"/>
        </w:rPr>
      </w:pPr>
      <w:r w:rsidRPr="00AE3B97">
        <w:rPr>
          <w:sz w:val="24"/>
          <w:szCs w:val="24"/>
        </w:rPr>
        <w:t xml:space="preserve"> </w:t>
      </w:r>
    </w:p>
    <w:p w14:paraId="5BC0696A" w14:textId="77777777" w:rsidR="00315C5C" w:rsidRPr="00AE3B97" w:rsidRDefault="00315C5C" w:rsidP="00AE3B97">
      <w:pPr>
        <w:pStyle w:val="ListParagraph"/>
        <w:spacing w:after="0"/>
        <w:ind w:left="0"/>
        <w:rPr>
          <w:sz w:val="24"/>
          <w:szCs w:val="24"/>
        </w:rPr>
      </w:pPr>
      <w:r w:rsidRPr="00AE3B97">
        <w:rPr>
          <w:sz w:val="24"/>
          <w:szCs w:val="24"/>
        </w:rPr>
        <w:t xml:space="preserve">District employees and substitutes who violate this policy will be disciplined, up to and including termination.  Volunteers, visitors, patrons, or others who violate this policy may be prohibited from District property or activities, or other remedial action.  </w:t>
      </w:r>
    </w:p>
    <w:p w14:paraId="7F98E40A" w14:textId="77777777" w:rsidR="00315C5C" w:rsidRPr="00AE3B97" w:rsidRDefault="00315C5C" w:rsidP="00AE3B97">
      <w:pPr>
        <w:pStyle w:val="ListParagraph"/>
        <w:spacing w:after="0"/>
        <w:ind w:left="0"/>
        <w:rPr>
          <w:sz w:val="24"/>
          <w:szCs w:val="24"/>
        </w:rPr>
      </w:pPr>
    </w:p>
    <w:p w14:paraId="2771605A" w14:textId="77777777" w:rsidR="00315C5C" w:rsidRPr="00B5387E" w:rsidRDefault="00315C5C" w:rsidP="00B5387E">
      <w:pPr>
        <w:pStyle w:val="NoSpacing"/>
        <w:rPr>
          <w:i/>
          <w:iCs/>
          <w:sz w:val="24"/>
          <w:szCs w:val="28"/>
        </w:rPr>
      </w:pPr>
      <w:r w:rsidRPr="00B5387E">
        <w:rPr>
          <w:i/>
          <w:iCs/>
          <w:sz w:val="24"/>
          <w:szCs w:val="28"/>
        </w:rPr>
        <w:t>Public Notice</w:t>
      </w:r>
    </w:p>
    <w:p w14:paraId="23533162" w14:textId="3373FA7E" w:rsidR="00315C5C" w:rsidRPr="00AE3B97" w:rsidRDefault="00E902C0" w:rsidP="00AE3B97">
      <w:pPr>
        <w:pStyle w:val="ListParagraph"/>
        <w:spacing w:after="0"/>
        <w:ind w:left="0"/>
        <w:rPr>
          <w:sz w:val="24"/>
          <w:szCs w:val="24"/>
        </w:rPr>
      </w:pPr>
      <w:r w:rsidRPr="00AE3B97">
        <w:rPr>
          <w:sz w:val="24"/>
          <w:szCs w:val="24"/>
        </w:rPr>
        <w:t>T</w:t>
      </w:r>
      <w:r w:rsidR="00315C5C" w:rsidRPr="00AE3B97">
        <w:rPr>
          <w:sz w:val="24"/>
          <w:szCs w:val="24"/>
        </w:rPr>
        <w:t>he District will:</w:t>
      </w:r>
    </w:p>
    <w:p w14:paraId="499A346C" w14:textId="77777777" w:rsidR="00315C5C" w:rsidRPr="00AE3B97" w:rsidRDefault="00315C5C" w:rsidP="00AE3B97">
      <w:pPr>
        <w:pStyle w:val="ListParagraph"/>
        <w:spacing w:after="0"/>
        <w:ind w:left="0"/>
        <w:rPr>
          <w:sz w:val="24"/>
          <w:szCs w:val="24"/>
        </w:rPr>
      </w:pPr>
    </w:p>
    <w:p w14:paraId="3BD9F970" w14:textId="77777777" w:rsidR="00315C5C" w:rsidRPr="00AE3B97" w:rsidRDefault="00315C5C" w:rsidP="00AE3B97">
      <w:pPr>
        <w:pStyle w:val="ListParagraph"/>
        <w:spacing w:after="0"/>
        <w:ind w:left="1440" w:hanging="720"/>
        <w:rPr>
          <w:sz w:val="24"/>
          <w:szCs w:val="24"/>
        </w:rPr>
      </w:pPr>
      <w:r w:rsidRPr="00AE3B97">
        <w:rPr>
          <w:sz w:val="24"/>
          <w:szCs w:val="24"/>
        </w:rPr>
        <w:t>1.</w:t>
      </w:r>
      <w:r w:rsidRPr="00AE3B97">
        <w:rPr>
          <w:sz w:val="24"/>
          <w:szCs w:val="24"/>
        </w:rPr>
        <w:tab/>
        <w:t>Provide information and appropriate training to District staff who have significant contact with students regarding the policy.</w:t>
      </w:r>
    </w:p>
    <w:p w14:paraId="34430E3D" w14:textId="77777777" w:rsidR="00315C5C" w:rsidRPr="00AE3B97" w:rsidRDefault="00315C5C" w:rsidP="00AE3B97">
      <w:pPr>
        <w:pStyle w:val="ListParagraph"/>
        <w:spacing w:after="0"/>
        <w:ind w:left="1440" w:hanging="720"/>
        <w:rPr>
          <w:sz w:val="24"/>
          <w:szCs w:val="24"/>
        </w:rPr>
      </w:pPr>
      <w:r w:rsidRPr="00AE3B97">
        <w:rPr>
          <w:sz w:val="24"/>
          <w:szCs w:val="24"/>
        </w:rPr>
        <w:t>2.</w:t>
      </w:r>
      <w:r w:rsidRPr="00AE3B97">
        <w:rPr>
          <w:sz w:val="24"/>
          <w:szCs w:val="24"/>
        </w:rPr>
        <w:tab/>
        <w:t xml:space="preserve">Provide education and information to students regarding bullying, including information regarding the District policy prohibiting bullying, the harmful effects of bullying, and applicable initiatives to address bullying, including student peer-to-peer initiatives to provide accountability and policy enforcement for those found to have engaged in </w:t>
      </w:r>
      <w:r w:rsidRPr="00AE3B97">
        <w:rPr>
          <w:sz w:val="24"/>
          <w:szCs w:val="24"/>
        </w:rPr>
        <w:lastRenderedPageBreak/>
        <w:t>bullying, cyberbullying, and/or retaliation against any person who reports an act of bullying.</w:t>
      </w:r>
    </w:p>
    <w:p w14:paraId="0B85F7C1" w14:textId="77777777" w:rsidR="00315C5C" w:rsidRPr="00AE3B97" w:rsidRDefault="00315C5C" w:rsidP="00AE3B97">
      <w:pPr>
        <w:pStyle w:val="ListParagraph"/>
        <w:spacing w:after="0"/>
        <w:ind w:left="1440" w:hanging="720"/>
        <w:rPr>
          <w:sz w:val="24"/>
          <w:szCs w:val="24"/>
        </w:rPr>
      </w:pPr>
      <w:r w:rsidRPr="00AE3B97">
        <w:rPr>
          <w:sz w:val="24"/>
          <w:szCs w:val="24"/>
        </w:rPr>
        <w:t>3.</w:t>
      </w:r>
      <w:r w:rsidRPr="00AE3B97">
        <w:rPr>
          <w:sz w:val="24"/>
          <w:szCs w:val="24"/>
        </w:rPr>
        <w:tab/>
        <w:t>Instruct school counselors, school and licensed social workers, mental health professionals, and school psychologists to educate students who are victims of bullying on techniques for overcoming bullying’s negative effects.  Techniques will include, but are not limited to, cultivating the student’s self-worth and self-esteem; teaching the student to defend himself/herself assertively and effectively; helping the student develop social skills; and/or encouraging the student to develop an internal locus of control.</w:t>
      </w:r>
    </w:p>
    <w:p w14:paraId="2D7E666E" w14:textId="77777777" w:rsidR="00315C5C" w:rsidRPr="00AE3B97" w:rsidRDefault="00315C5C" w:rsidP="00AE3B97">
      <w:pPr>
        <w:pStyle w:val="ListParagraph"/>
        <w:spacing w:after="0"/>
        <w:ind w:left="1440" w:hanging="720"/>
        <w:rPr>
          <w:sz w:val="24"/>
          <w:szCs w:val="24"/>
        </w:rPr>
      </w:pPr>
      <w:r w:rsidRPr="00AE3B97">
        <w:rPr>
          <w:sz w:val="24"/>
          <w:szCs w:val="24"/>
        </w:rPr>
        <w:t>4.</w:t>
      </w:r>
      <w:r w:rsidRPr="00AE3B97">
        <w:rPr>
          <w:sz w:val="24"/>
          <w:szCs w:val="24"/>
        </w:rPr>
        <w:tab/>
        <w:t>Implement programs and other initiatives to address and respond to bullying in a manner that does not stigmatize the victim and makes resources or referrals available to victims of bullying.</w:t>
      </w:r>
    </w:p>
    <w:p w14:paraId="652C5018" w14:textId="77777777" w:rsidR="00315C5C" w:rsidRPr="00AE3B97" w:rsidRDefault="00315C5C" w:rsidP="00AE3B97">
      <w:pPr>
        <w:pStyle w:val="ListParagraph"/>
        <w:spacing w:after="0"/>
        <w:ind w:left="0"/>
        <w:rPr>
          <w:sz w:val="24"/>
          <w:szCs w:val="24"/>
        </w:rPr>
      </w:pPr>
    </w:p>
    <w:p w14:paraId="1D86B25D" w14:textId="362E3221" w:rsidR="00A241A1" w:rsidRPr="00AD22B2" w:rsidRDefault="00315C5C" w:rsidP="00AD22B2">
      <w:pPr>
        <w:pStyle w:val="ListParagraph"/>
        <w:spacing w:after="0"/>
        <w:ind w:left="0"/>
        <w:rPr>
          <w:sz w:val="24"/>
          <w:szCs w:val="24"/>
        </w:rPr>
      </w:pPr>
      <w:r w:rsidRPr="00AE3B97">
        <w:rPr>
          <w:sz w:val="24"/>
          <w:szCs w:val="24"/>
        </w:rPr>
        <w:t xml:space="preserve">Complaints alleging unlawful discrimination, harassment, or retaliation in violation of District policy will be referred for investigation to the District Compliance Officer.  </w:t>
      </w:r>
    </w:p>
    <w:p w14:paraId="334F9EFE" w14:textId="77777777" w:rsidR="000A29FC" w:rsidRPr="002A51AA" w:rsidRDefault="000A29FC" w:rsidP="000A29FC">
      <w:pPr>
        <w:pStyle w:val="Heading1"/>
      </w:pPr>
      <w:bookmarkStart w:id="53" w:name="_Toc98143478"/>
      <w:bookmarkStart w:id="54" w:name="_Hlk97196061"/>
      <w:bookmarkStart w:id="55" w:name="_Toc140836306"/>
      <w:r w:rsidRPr="002A51AA">
        <w:t>Complaints or Concerns C-120-</w:t>
      </w:r>
      <w:r>
        <w:t>S</w:t>
      </w:r>
      <w:bookmarkEnd w:id="53"/>
      <w:bookmarkEnd w:id="55"/>
    </w:p>
    <w:p w14:paraId="1093585C" w14:textId="77777777" w:rsidR="000A29FC" w:rsidRPr="0009276E" w:rsidRDefault="000A29FC" w:rsidP="000A29FC">
      <w:pPr>
        <w:spacing w:after="0" w:line="240" w:lineRule="auto"/>
        <w:rPr>
          <w:sz w:val="24"/>
          <w:szCs w:val="24"/>
        </w:rPr>
      </w:pPr>
      <w:r w:rsidRPr="0009276E">
        <w:rPr>
          <w:sz w:val="24"/>
          <w:szCs w:val="24"/>
        </w:rPr>
        <w:t xml:space="preserve">Effective communication helps avoid and resolve many complaints, concerns, </w:t>
      </w:r>
      <w:proofErr w:type="gramStart"/>
      <w:r w:rsidRPr="0009276E">
        <w:rPr>
          <w:sz w:val="24"/>
          <w:szCs w:val="24"/>
        </w:rPr>
        <w:t>misunderstandings</w:t>
      </w:r>
      <w:proofErr w:type="gramEnd"/>
      <w:r w:rsidRPr="0009276E">
        <w:rPr>
          <w:sz w:val="24"/>
          <w:szCs w:val="24"/>
        </w:rPr>
        <w:t xml:space="preserve"> and disagreements.  Individuals who have a complaint or concern should discuss their concerns with the school personnel involved in the issue at hand </w:t>
      </w:r>
      <w:proofErr w:type="gramStart"/>
      <w:r w:rsidRPr="0009276E">
        <w:rPr>
          <w:sz w:val="24"/>
          <w:szCs w:val="24"/>
        </w:rPr>
        <w:t>in an effort to</w:t>
      </w:r>
      <w:proofErr w:type="gramEnd"/>
      <w:r w:rsidRPr="0009276E">
        <w:rPr>
          <w:sz w:val="24"/>
          <w:szCs w:val="24"/>
        </w:rPr>
        <w:t xml:space="preserve"> resolve problems.   This step will usually involve communicating directly with the person or persons with whom the complainant has a concern.  This step may be skipped when the complainant in good faith believes that speaking directly to the person would subject the complainant to discrimination, </w:t>
      </w:r>
      <w:proofErr w:type="gramStart"/>
      <w:r w:rsidRPr="0009276E">
        <w:rPr>
          <w:sz w:val="24"/>
          <w:szCs w:val="24"/>
        </w:rPr>
        <w:t>harassment</w:t>
      </w:r>
      <w:proofErr w:type="gramEnd"/>
      <w:r w:rsidRPr="0009276E">
        <w:rPr>
          <w:sz w:val="24"/>
          <w:szCs w:val="24"/>
        </w:rPr>
        <w:t xml:space="preserve"> or retaliation.   </w:t>
      </w:r>
    </w:p>
    <w:p w14:paraId="7FB16BFA" w14:textId="77777777" w:rsidR="000A29FC" w:rsidRPr="0009276E" w:rsidRDefault="000A29FC" w:rsidP="000A29FC">
      <w:pPr>
        <w:spacing w:after="0" w:line="240" w:lineRule="auto"/>
        <w:rPr>
          <w:sz w:val="24"/>
          <w:szCs w:val="24"/>
        </w:rPr>
      </w:pPr>
    </w:p>
    <w:p w14:paraId="54885C9E" w14:textId="77777777" w:rsidR="000A29FC" w:rsidRPr="0009276E" w:rsidRDefault="000A29FC" w:rsidP="000A29FC">
      <w:pPr>
        <w:spacing w:after="0" w:line="240" w:lineRule="auto"/>
        <w:rPr>
          <w:sz w:val="24"/>
          <w:szCs w:val="24"/>
        </w:rPr>
      </w:pPr>
      <w:r w:rsidRPr="0009276E">
        <w:rPr>
          <w:sz w:val="24"/>
          <w:szCs w:val="24"/>
        </w:rPr>
        <w:t xml:space="preserve">This step may also be skipped if the complainant in good faith believes that any law or a District policy or written rule has been violated.  The District has adopted specific procedures for investigation and resolution for complaints or concerns as required by specific and varying laws that are applicable to the District.  The District’s Compliance Officer should be contacted with any complaints or concerns that any law or District written rule has been violated, including but not limited to, laws relating </w:t>
      </w:r>
      <w:proofErr w:type="gramStart"/>
      <w:r w:rsidRPr="0009276E">
        <w:rPr>
          <w:sz w:val="24"/>
          <w:szCs w:val="24"/>
        </w:rPr>
        <w:t>to:</w:t>
      </w:r>
      <w:proofErr w:type="gramEnd"/>
      <w:r w:rsidRPr="0009276E">
        <w:rPr>
          <w:sz w:val="24"/>
          <w:szCs w:val="24"/>
        </w:rPr>
        <w:t xml:space="preserve"> civil rights, including discrimination, harassment, and retaliation; special education matters including the IEP and 504 processes and services; federal programs and related services; bullying; and The Family Educational Rights and Privacy Act, including student records and confidentiality. </w:t>
      </w:r>
    </w:p>
    <w:p w14:paraId="0E55EA8D" w14:textId="77777777" w:rsidR="000A29FC" w:rsidRPr="0009276E" w:rsidRDefault="000A29FC" w:rsidP="000A29FC">
      <w:pPr>
        <w:spacing w:after="0" w:line="240" w:lineRule="auto"/>
        <w:rPr>
          <w:sz w:val="24"/>
          <w:szCs w:val="24"/>
        </w:rPr>
      </w:pPr>
    </w:p>
    <w:p w14:paraId="1113CBD6" w14:textId="77777777" w:rsidR="000A29FC" w:rsidRPr="0009276E" w:rsidRDefault="000A29FC" w:rsidP="000A29FC">
      <w:pPr>
        <w:spacing w:after="0" w:line="240" w:lineRule="auto"/>
        <w:rPr>
          <w:sz w:val="24"/>
          <w:szCs w:val="24"/>
        </w:rPr>
      </w:pPr>
      <w:r w:rsidRPr="0009276E">
        <w:rPr>
          <w:sz w:val="24"/>
          <w:szCs w:val="24"/>
        </w:rPr>
        <w:t>When communicating directly with the school personnel involved in the issue does not resolve matters satisfactorily, or if it is appropriate to skip the first step as described above, a complainant should consult with the District’s Compliance Officer who will direct the complainant to the appropriate process for resolution of the complaint.   The District designates the following individual to act as the District’s Compliance Officer:</w:t>
      </w:r>
    </w:p>
    <w:p w14:paraId="3F7F9574" w14:textId="77777777" w:rsidR="000A29FC" w:rsidRPr="0009276E" w:rsidRDefault="000A29FC" w:rsidP="000A29FC">
      <w:pPr>
        <w:spacing w:after="0" w:line="240" w:lineRule="auto"/>
        <w:rPr>
          <w:sz w:val="24"/>
          <w:szCs w:val="24"/>
        </w:rPr>
      </w:pPr>
    </w:p>
    <w:p w14:paraId="26539D16" w14:textId="77777777" w:rsidR="000A29FC" w:rsidRPr="000A29FC" w:rsidRDefault="000A29FC" w:rsidP="000A29FC">
      <w:pPr>
        <w:spacing w:after="0" w:line="240" w:lineRule="auto"/>
        <w:rPr>
          <w:sz w:val="24"/>
          <w:szCs w:val="24"/>
        </w:rPr>
      </w:pPr>
      <w:r w:rsidRPr="0009276E">
        <w:rPr>
          <w:sz w:val="24"/>
          <w:szCs w:val="24"/>
        </w:rPr>
        <w:tab/>
      </w:r>
      <w:r w:rsidRPr="000A29FC">
        <w:rPr>
          <w:sz w:val="24"/>
          <w:szCs w:val="24"/>
        </w:rPr>
        <w:t>Name:</w:t>
      </w:r>
      <w:r w:rsidRPr="000A29FC">
        <w:rPr>
          <w:sz w:val="24"/>
          <w:szCs w:val="24"/>
        </w:rPr>
        <w:tab/>
      </w:r>
      <w:r w:rsidRPr="000A29FC">
        <w:rPr>
          <w:sz w:val="24"/>
          <w:szCs w:val="24"/>
        </w:rPr>
        <w:tab/>
      </w:r>
      <w:r w:rsidRPr="000A29FC">
        <w:rPr>
          <w:sz w:val="24"/>
          <w:szCs w:val="24"/>
        </w:rPr>
        <w:tab/>
        <w:t>John Newell, Superintendent of Schools</w:t>
      </w:r>
    </w:p>
    <w:p w14:paraId="70BE0BD6" w14:textId="3D351AFD" w:rsidR="000A29FC" w:rsidRPr="000A29FC" w:rsidRDefault="000A29FC" w:rsidP="000A29FC">
      <w:pPr>
        <w:spacing w:after="0" w:line="240" w:lineRule="auto"/>
        <w:rPr>
          <w:sz w:val="24"/>
          <w:szCs w:val="24"/>
        </w:rPr>
      </w:pPr>
      <w:r>
        <w:rPr>
          <w:sz w:val="24"/>
          <w:szCs w:val="24"/>
        </w:rPr>
        <w:tab/>
      </w:r>
      <w:r>
        <w:rPr>
          <w:sz w:val="24"/>
          <w:szCs w:val="24"/>
        </w:rPr>
        <w:tab/>
      </w:r>
      <w:r>
        <w:rPr>
          <w:sz w:val="24"/>
          <w:szCs w:val="24"/>
        </w:rPr>
        <w:tab/>
      </w:r>
      <w:r>
        <w:rPr>
          <w:sz w:val="24"/>
          <w:szCs w:val="24"/>
        </w:rPr>
        <w:tab/>
      </w:r>
      <w:r w:rsidRPr="000A29FC">
        <w:rPr>
          <w:sz w:val="24"/>
          <w:szCs w:val="24"/>
        </w:rPr>
        <w:t>100 Smith Street, Gower, MO 64454</w:t>
      </w:r>
    </w:p>
    <w:p w14:paraId="45D90F72" w14:textId="77777777" w:rsidR="000A29FC" w:rsidRPr="000A29FC" w:rsidRDefault="000A29FC" w:rsidP="000A29FC">
      <w:pPr>
        <w:spacing w:after="0" w:line="240" w:lineRule="auto"/>
        <w:rPr>
          <w:sz w:val="24"/>
          <w:szCs w:val="24"/>
        </w:rPr>
      </w:pPr>
      <w:r w:rsidRPr="000A29FC">
        <w:rPr>
          <w:sz w:val="24"/>
          <w:szCs w:val="24"/>
        </w:rPr>
        <w:tab/>
        <w:t>Phone #:</w:t>
      </w:r>
      <w:r w:rsidRPr="000A29FC">
        <w:rPr>
          <w:sz w:val="24"/>
          <w:szCs w:val="24"/>
        </w:rPr>
        <w:tab/>
      </w:r>
      <w:r w:rsidRPr="000A29FC">
        <w:rPr>
          <w:sz w:val="24"/>
          <w:szCs w:val="24"/>
        </w:rPr>
        <w:tab/>
        <w:t>816-424-6466</w:t>
      </w:r>
    </w:p>
    <w:p w14:paraId="33326840" w14:textId="77777777" w:rsidR="000A29FC" w:rsidRPr="000A29FC" w:rsidRDefault="000A29FC" w:rsidP="000A29FC">
      <w:pPr>
        <w:spacing w:after="0" w:line="240" w:lineRule="auto"/>
        <w:rPr>
          <w:sz w:val="24"/>
          <w:szCs w:val="24"/>
        </w:rPr>
      </w:pPr>
      <w:r w:rsidRPr="000A29FC">
        <w:rPr>
          <w:sz w:val="24"/>
          <w:szCs w:val="24"/>
        </w:rPr>
        <w:lastRenderedPageBreak/>
        <w:tab/>
        <w:t xml:space="preserve">Email Address: </w:t>
      </w:r>
      <w:r w:rsidRPr="000A29FC">
        <w:rPr>
          <w:sz w:val="24"/>
          <w:szCs w:val="24"/>
        </w:rPr>
        <w:tab/>
        <w:t>newell@ebs.k12.mo.us</w:t>
      </w:r>
    </w:p>
    <w:p w14:paraId="2FD61EF1" w14:textId="77777777" w:rsidR="000A29FC" w:rsidRPr="000A29FC" w:rsidRDefault="000A29FC" w:rsidP="000A29FC">
      <w:pPr>
        <w:spacing w:after="0" w:line="240" w:lineRule="auto"/>
        <w:rPr>
          <w:sz w:val="24"/>
          <w:szCs w:val="24"/>
        </w:rPr>
      </w:pPr>
      <w:r w:rsidRPr="000A29FC">
        <w:rPr>
          <w:sz w:val="24"/>
          <w:szCs w:val="24"/>
        </w:rPr>
        <w:tab/>
        <w:t xml:space="preserve"> </w:t>
      </w:r>
    </w:p>
    <w:p w14:paraId="446DC629" w14:textId="77777777" w:rsidR="000A29FC" w:rsidRPr="000A29FC" w:rsidRDefault="000A29FC" w:rsidP="000A29FC">
      <w:pPr>
        <w:spacing w:after="0" w:line="240" w:lineRule="auto"/>
        <w:rPr>
          <w:sz w:val="24"/>
          <w:szCs w:val="24"/>
        </w:rPr>
      </w:pPr>
      <w:r w:rsidRPr="000A29FC">
        <w:rPr>
          <w:sz w:val="24"/>
          <w:szCs w:val="24"/>
        </w:rPr>
        <w:t>In the event the District’s Compliance Officer is unavailable or is the subject of a report that would otherwise be' made to the Compliance Officer, reports should instead be directed to the alternative Compliance Officer:</w:t>
      </w:r>
    </w:p>
    <w:p w14:paraId="4257FF17" w14:textId="77777777" w:rsidR="000A29FC" w:rsidRPr="000A29FC" w:rsidRDefault="000A29FC" w:rsidP="000A29FC">
      <w:pPr>
        <w:spacing w:after="0" w:line="240" w:lineRule="auto"/>
        <w:rPr>
          <w:sz w:val="24"/>
          <w:szCs w:val="24"/>
        </w:rPr>
      </w:pPr>
    </w:p>
    <w:p w14:paraId="44E1FA49" w14:textId="77777777" w:rsidR="000A29FC" w:rsidRPr="000A29FC" w:rsidRDefault="000A29FC" w:rsidP="000A29FC">
      <w:pPr>
        <w:spacing w:after="0" w:line="240" w:lineRule="auto"/>
        <w:rPr>
          <w:sz w:val="24"/>
          <w:szCs w:val="24"/>
        </w:rPr>
      </w:pPr>
      <w:r w:rsidRPr="000A29FC">
        <w:rPr>
          <w:sz w:val="24"/>
          <w:szCs w:val="24"/>
        </w:rPr>
        <w:tab/>
        <w:t>Name:</w:t>
      </w:r>
      <w:r w:rsidRPr="000A29FC">
        <w:rPr>
          <w:sz w:val="24"/>
          <w:szCs w:val="24"/>
        </w:rPr>
        <w:tab/>
      </w:r>
      <w:r w:rsidRPr="000A29FC">
        <w:rPr>
          <w:sz w:val="24"/>
          <w:szCs w:val="24"/>
        </w:rPr>
        <w:tab/>
      </w:r>
      <w:r w:rsidRPr="000A29FC">
        <w:rPr>
          <w:sz w:val="24"/>
          <w:szCs w:val="24"/>
        </w:rPr>
        <w:tab/>
        <w:t>Heidi Shoemaker</w:t>
      </w:r>
    </w:p>
    <w:p w14:paraId="2C4B8FB2" w14:textId="77777777" w:rsidR="000A29FC" w:rsidRPr="000A29FC" w:rsidRDefault="000A29FC" w:rsidP="000A29FC">
      <w:pPr>
        <w:spacing w:after="0" w:line="240" w:lineRule="auto"/>
        <w:rPr>
          <w:sz w:val="24"/>
          <w:szCs w:val="24"/>
        </w:rPr>
      </w:pPr>
      <w:r w:rsidRPr="000A29FC">
        <w:rPr>
          <w:sz w:val="24"/>
          <w:szCs w:val="24"/>
        </w:rPr>
        <w:tab/>
        <w:t>Phone #:</w:t>
      </w:r>
      <w:r w:rsidRPr="000A29FC">
        <w:rPr>
          <w:sz w:val="24"/>
          <w:szCs w:val="24"/>
        </w:rPr>
        <w:tab/>
      </w:r>
      <w:r w:rsidRPr="000A29FC">
        <w:rPr>
          <w:sz w:val="24"/>
          <w:szCs w:val="24"/>
        </w:rPr>
        <w:tab/>
        <w:t>816-424-6466</w:t>
      </w:r>
      <w:r w:rsidRPr="000A29FC">
        <w:rPr>
          <w:sz w:val="24"/>
          <w:szCs w:val="24"/>
        </w:rPr>
        <w:tab/>
      </w:r>
    </w:p>
    <w:p w14:paraId="3725B52A" w14:textId="752A2D3B" w:rsidR="000A29FC" w:rsidRDefault="000A29FC" w:rsidP="000A29FC">
      <w:pPr>
        <w:spacing w:after="0" w:line="240" w:lineRule="auto"/>
        <w:rPr>
          <w:sz w:val="24"/>
          <w:szCs w:val="24"/>
        </w:rPr>
      </w:pPr>
      <w:r w:rsidRPr="000A29FC">
        <w:rPr>
          <w:sz w:val="24"/>
          <w:szCs w:val="24"/>
        </w:rPr>
        <w:tab/>
        <w:t xml:space="preserve">Email Address: </w:t>
      </w:r>
      <w:r w:rsidRPr="000A29FC">
        <w:rPr>
          <w:sz w:val="24"/>
          <w:szCs w:val="24"/>
        </w:rPr>
        <w:tab/>
      </w:r>
      <w:hyperlink r:id="rId15" w:history="1">
        <w:r w:rsidRPr="006A1BFD">
          <w:rPr>
            <w:rStyle w:val="Hyperlink"/>
            <w:sz w:val="24"/>
            <w:szCs w:val="24"/>
          </w:rPr>
          <w:t>shoemaker@ebs.k12.mo.us</w:t>
        </w:r>
      </w:hyperlink>
    </w:p>
    <w:p w14:paraId="2E0B3CF3" w14:textId="77777777" w:rsidR="000A29FC" w:rsidRPr="0009276E" w:rsidRDefault="000A29FC" w:rsidP="000A29FC">
      <w:pPr>
        <w:spacing w:after="0" w:line="240" w:lineRule="auto"/>
        <w:rPr>
          <w:sz w:val="24"/>
          <w:szCs w:val="24"/>
        </w:rPr>
      </w:pPr>
    </w:p>
    <w:p w14:paraId="3CA3D191" w14:textId="77777777" w:rsidR="000A29FC" w:rsidRPr="0009276E" w:rsidRDefault="000A29FC" w:rsidP="000A29FC">
      <w:pPr>
        <w:spacing w:after="0" w:line="240" w:lineRule="auto"/>
        <w:rPr>
          <w:sz w:val="24"/>
          <w:szCs w:val="24"/>
        </w:rPr>
      </w:pPr>
      <w:r w:rsidRPr="0009276E">
        <w:rPr>
          <w:sz w:val="24"/>
          <w:szCs w:val="24"/>
        </w:rPr>
        <w:t>All complaints of violation of any law or a District policy or written rule will be promptly investigated by the District, and appropriate action will be taken.  Complainants are strongly encouraged to provide their concerns in writing.</w:t>
      </w:r>
    </w:p>
    <w:p w14:paraId="7E92FD53" w14:textId="1B028E77" w:rsidR="004C40CD" w:rsidRPr="00AE3B97" w:rsidRDefault="00B5387E" w:rsidP="00A241A1">
      <w:pPr>
        <w:pStyle w:val="Heading1"/>
      </w:pPr>
      <w:bookmarkStart w:id="56" w:name="_Toc140836307"/>
      <w:bookmarkEnd w:id="54"/>
      <w:r>
        <w:t xml:space="preserve">Equal Opportunity and </w:t>
      </w:r>
      <w:r w:rsidR="004C40CD" w:rsidRPr="00AE3B97">
        <w:t>Prohibition against Harassment, Discrimination, and Retaliation</w:t>
      </w:r>
      <w:r w:rsidR="00E66E6C">
        <w:t xml:space="preserve"> </w:t>
      </w:r>
      <w:r>
        <w:t>C-130-S</w:t>
      </w:r>
      <w:bookmarkEnd w:id="56"/>
    </w:p>
    <w:p w14:paraId="61947C1D" w14:textId="77777777" w:rsidR="00694535" w:rsidRPr="00AE3B97" w:rsidRDefault="00694535" w:rsidP="00AE3B97">
      <w:pPr>
        <w:pStyle w:val="ListParagraph"/>
        <w:spacing w:after="0" w:line="240" w:lineRule="auto"/>
        <w:ind w:left="0"/>
        <w:rPr>
          <w:sz w:val="24"/>
          <w:szCs w:val="24"/>
        </w:rPr>
      </w:pPr>
      <w:r w:rsidRPr="00AE3B97">
        <w:rPr>
          <w:sz w:val="24"/>
          <w:szCs w:val="24"/>
        </w:rPr>
        <w:t>The District is committed to providing equal opportunity in all areas of admission, recruiting, hiring, employment, retention, promotion, contracted services, and access to programs, services, activities, and facilities.  The District strictly prohibits any unlawful discrimination or harassment against any person because of race, color, religion, disability, age, sex, gender, national origin, or any other characteristic protected by law.  The District also prohibits retaliatory action, harassment, or discrimination against individuals who make complaints of, report, or otherwise participate in the investigation of any such unlawful discrimination, harassment, or retaliation.  The District is an equal opportunity employer.</w:t>
      </w:r>
    </w:p>
    <w:p w14:paraId="186A517C" w14:textId="77777777" w:rsidR="00694535" w:rsidRPr="00AE3B97" w:rsidRDefault="00694535" w:rsidP="00AE3B97">
      <w:pPr>
        <w:pStyle w:val="ListParagraph"/>
        <w:spacing w:after="0"/>
        <w:ind w:left="0"/>
        <w:rPr>
          <w:sz w:val="24"/>
          <w:szCs w:val="24"/>
        </w:rPr>
      </w:pPr>
    </w:p>
    <w:p w14:paraId="41C4B992" w14:textId="38777342" w:rsidR="00694535" w:rsidRPr="00AE3B97" w:rsidRDefault="00694535" w:rsidP="00AE3B97">
      <w:pPr>
        <w:pStyle w:val="ListParagraph"/>
        <w:spacing w:after="0"/>
        <w:ind w:left="0"/>
        <w:rPr>
          <w:sz w:val="24"/>
          <w:szCs w:val="24"/>
        </w:rPr>
      </w:pPr>
      <w:r w:rsidRPr="00AE3B97">
        <w:rPr>
          <w:sz w:val="24"/>
          <w:szCs w:val="24"/>
        </w:rPr>
        <w:t>Anyone who believes that they have been discriminated, harassed, and/or retaliated against in violation of this policy should report the alleged discrimination, harassment and/or retaliation to the District’s Compliance</w:t>
      </w:r>
      <w:r w:rsidR="00F86FEE" w:rsidRPr="00AE3B97">
        <w:rPr>
          <w:sz w:val="24"/>
          <w:szCs w:val="24"/>
        </w:rPr>
        <w:t xml:space="preserve"> Officer.</w:t>
      </w:r>
      <w:r w:rsidRPr="00AE3B97">
        <w:rPr>
          <w:sz w:val="24"/>
          <w:szCs w:val="24"/>
        </w:rPr>
        <w:t xml:space="preserve"> </w:t>
      </w:r>
      <w:r w:rsidR="00DD2C07">
        <w:rPr>
          <w:sz w:val="24"/>
          <w:szCs w:val="24"/>
        </w:rPr>
        <w:t xml:space="preserve"> </w:t>
      </w:r>
      <w:r w:rsidRPr="00AE3B97">
        <w:rPr>
          <w:sz w:val="24"/>
          <w:szCs w:val="24"/>
        </w:rPr>
        <w:t>The District designates the following individual to act as the District’s Compliance Officer:</w:t>
      </w:r>
    </w:p>
    <w:p w14:paraId="330FE05E" w14:textId="77777777" w:rsidR="00694535" w:rsidRPr="00AE3B97" w:rsidRDefault="00694535" w:rsidP="00AE3B97">
      <w:pPr>
        <w:pStyle w:val="ListParagraph"/>
        <w:spacing w:after="0"/>
        <w:ind w:left="0"/>
        <w:rPr>
          <w:sz w:val="24"/>
          <w:szCs w:val="24"/>
        </w:rPr>
      </w:pPr>
    </w:p>
    <w:p w14:paraId="17FE9AFA" w14:textId="77777777" w:rsidR="000A29FC" w:rsidRPr="000A29FC" w:rsidRDefault="00694535" w:rsidP="000A29FC">
      <w:pPr>
        <w:spacing w:after="0" w:line="240" w:lineRule="auto"/>
        <w:jc w:val="both"/>
        <w:rPr>
          <w:sz w:val="24"/>
          <w:szCs w:val="24"/>
        </w:rPr>
      </w:pPr>
      <w:r w:rsidRPr="00AE3B97">
        <w:rPr>
          <w:sz w:val="24"/>
          <w:szCs w:val="24"/>
        </w:rPr>
        <w:tab/>
      </w:r>
      <w:r w:rsidR="000A29FC" w:rsidRPr="000A29FC">
        <w:rPr>
          <w:sz w:val="24"/>
          <w:szCs w:val="24"/>
        </w:rPr>
        <w:t>Name:</w:t>
      </w:r>
      <w:r w:rsidR="000A29FC" w:rsidRPr="000A29FC">
        <w:rPr>
          <w:sz w:val="24"/>
          <w:szCs w:val="24"/>
        </w:rPr>
        <w:tab/>
      </w:r>
      <w:r w:rsidR="000A29FC" w:rsidRPr="000A29FC">
        <w:rPr>
          <w:sz w:val="24"/>
          <w:szCs w:val="24"/>
        </w:rPr>
        <w:tab/>
      </w:r>
      <w:r w:rsidR="000A29FC" w:rsidRPr="000A29FC">
        <w:rPr>
          <w:sz w:val="24"/>
          <w:szCs w:val="24"/>
        </w:rPr>
        <w:tab/>
        <w:t>John Newell, Superintendent of Schools</w:t>
      </w:r>
    </w:p>
    <w:p w14:paraId="1D8C176E" w14:textId="77777777" w:rsidR="000A29FC" w:rsidRPr="000A29FC" w:rsidRDefault="000A29FC" w:rsidP="000A29FC">
      <w:pPr>
        <w:spacing w:after="0" w:line="240" w:lineRule="auto"/>
        <w:jc w:val="both"/>
        <w:rPr>
          <w:sz w:val="24"/>
          <w:szCs w:val="24"/>
        </w:rPr>
      </w:pPr>
      <w:r w:rsidRPr="000A29FC">
        <w:rPr>
          <w:sz w:val="24"/>
          <w:szCs w:val="24"/>
        </w:rPr>
        <w:tab/>
        <w:t>Phone #:</w:t>
      </w:r>
      <w:r w:rsidRPr="000A29FC">
        <w:rPr>
          <w:sz w:val="24"/>
          <w:szCs w:val="24"/>
        </w:rPr>
        <w:tab/>
      </w:r>
      <w:r w:rsidRPr="000A29FC">
        <w:rPr>
          <w:sz w:val="24"/>
          <w:szCs w:val="24"/>
        </w:rPr>
        <w:tab/>
        <w:t>816-424-6466</w:t>
      </w:r>
    </w:p>
    <w:p w14:paraId="226B89B1" w14:textId="77777777" w:rsidR="000A29FC" w:rsidRPr="000A29FC" w:rsidRDefault="000A29FC" w:rsidP="000A29FC">
      <w:pPr>
        <w:spacing w:after="0" w:line="240" w:lineRule="auto"/>
        <w:jc w:val="both"/>
        <w:rPr>
          <w:sz w:val="24"/>
          <w:szCs w:val="24"/>
        </w:rPr>
      </w:pPr>
      <w:r w:rsidRPr="000A29FC">
        <w:rPr>
          <w:sz w:val="24"/>
          <w:szCs w:val="24"/>
        </w:rPr>
        <w:tab/>
        <w:t>Email Address:</w:t>
      </w:r>
      <w:r w:rsidRPr="000A29FC">
        <w:rPr>
          <w:sz w:val="24"/>
          <w:szCs w:val="24"/>
        </w:rPr>
        <w:tab/>
        <w:t>newell@ebs.k12.mo.us</w:t>
      </w:r>
    </w:p>
    <w:p w14:paraId="128DFDA8" w14:textId="77777777" w:rsidR="000A29FC" w:rsidRPr="000A29FC" w:rsidRDefault="000A29FC" w:rsidP="000A29FC">
      <w:pPr>
        <w:spacing w:after="0" w:line="240" w:lineRule="auto"/>
        <w:jc w:val="both"/>
        <w:rPr>
          <w:sz w:val="24"/>
          <w:szCs w:val="24"/>
        </w:rPr>
      </w:pPr>
      <w:r w:rsidRPr="000A29FC">
        <w:rPr>
          <w:sz w:val="24"/>
          <w:szCs w:val="24"/>
        </w:rPr>
        <w:tab/>
        <w:t xml:space="preserve"> </w:t>
      </w:r>
    </w:p>
    <w:p w14:paraId="6C48CBE7" w14:textId="77777777" w:rsidR="000A29FC" w:rsidRPr="000A29FC" w:rsidRDefault="000A29FC" w:rsidP="000A29FC">
      <w:pPr>
        <w:spacing w:after="0" w:line="240" w:lineRule="auto"/>
        <w:jc w:val="both"/>
        <w:rPr>
          <w:sz w:val="24"/>
          <w:szCs w:val="24"/>
        </w:rPr>
      </w:pPr>
      <w:r w:rsidRPr="000A29FC">
        <w:rPr>
          <w:sz w:val="24"/>
          <w:szCs w:val="24"/>
        </w:rPr>
        <w:t>In the event the Compliance Officer is unavailable or is the subject of a report that would otherwise be made to the Compliance Officer, reports should instead be directed to the alternative Compliance Officer:</w:t>
      </w:r>
    </w:p>
    <w:p w14:paraId="3FC34DC3" w14:textId="77777777" w:rsidR="000A29FC" w:rsidRPr="000A29FC" w:rsidRDefault="000A29FC" w:rsidP="000A29FC">
      <w:pPr>
        <w:spacing w:after="0" w:line="240" w:lineRule="auto"/>
        <w:jc w:val="both"/>
        <w:rPr>
          <w:sz w:val="24"/>
          <w:szCs w:val="24"/>
        </w:rPr>
      </w:pPr>
    </w:p>
    <w:p w14:paraId="428AFA98" w14:textId="77777777" w:rsidR="000A29FC" w:rsidRPr="000A29FC" w:rsidRDefault="000A29FC" w:rsidP="000A29FC">
      <w:pPr>
        <w:spacing w:after="0" w:line="240" w:lineRule="auto"/>
        <w:jc w:val="both"/>
        <w:rPr>
          <w:sz w:val="24"/>
          <w:szCs w:val="24"/>
        </w:rPr>
      </w:pPr>
      <w:r w:rsidRPr="000A29FC">
        <w:rPr>
          <w:sz w:val="24"/>
          <w:szCs w:val="24"/>
        </w:rPr>
        <w:tab/>
        <w:t>Name:</w:t>
      </w:r>
      <w:r w:rsidRPr="000A29FC">
        <w:rPr>
          <w:sz w:val="24"/>
          <w:szCs w:val="24"/>
        </w:rPr>
        <w:tab/>
      </w:r>
      <w:r w:rsidRPr="000A29FC">
        <w:rPr>
          <w:sz w:val="24"/>
          <w:szCs w:val="24"/>
        </w:rPr>
        <w:tab/>
      </w:r>
      <w:r w:rsidRPr="000A29FC">
        <w:rPr>
          <w:sz w:val="24"/>
          <w:szCs w:val="24"/>
        </w:rPr>
        <w:tab/>
        <w:t>Heidi Shoemaker</w:t>
      </w:r>
    </w:p>
    <w:p w14:paraId="68BC815E" w14:textId="77777777" w:rsidR="000A29FC" w:rsidRPr="000A29FC" w:rsidRDefault="000A29FC" w:rsidP="000A29FC">
      <w:pPr>
        <w:spacing w:after="0" w:line="240" w:lineRule="auto"/>
        <w:jc w:val="both"/>
        <w:rPr>
          <w:sz w:val="24"/>
          <w:szCs w:val="24"/>
        </w:rPr>
      </w:pPr>
      <w:r w:rsidRPr="000A29FC">
        <w:rPr>
          <w:sz w:val="24"/>
          <w:szCs w:val="24"/>
        </w:rPr>
        <w:tab/>
        <w:t>Phone #:</w:t>
      </w:r>
      <w:r w:rsidRPr="000A29FC">
        <w:rPr>
          <w:sz w:val="24"/>
          <w:szCs w:val="24"/>
        </w:rPr>
        <w:tab/>
      </w:r>
      <w:r w:rsidRPr="000A29FC">
        <w:rPr>
          <w:sz w:val="24"/>
          <w:szCs w:val="24"/>
        </w:rPr>
        <w:tab/>
        <w:t>816-424-6466</w:t>
      </w:r>
    </w:p>
    <w:p w14:paraId="1E210879" w14:textId="22BBDF6C" w:rsidR="00694535" w:rsidRPr="00AE3B97" w:rsidRDefault="000A29FC" w:rsidP="000A29FC">
      <w:pPr>
        <w:spacing w:after="0" w:line="240" w:lineRule="auto"/>
        <w:jc w:val="both"/>
        <w:rPr>
          <w:sz w:val="24"/>
          <w:szCs w:val="24"/>
        </w:rPr>
      </w:pPr>
      <w:r w:rsidRPr="000A29FC">
        <w:rPr>
          <w:sz w:val="24"/>
          <w:szCs w:val="24"/>
        </w:rPr>
        <w:tab/>
        <w:t xml:space="preserve">Email Address: </w:t>
      </w:r>
      <w:r w:rsidRPr="000A29FC">
        <w:rPr>
          <w:sz w:val="24"/>
          <w:szCs w:val="24"/>
        </w:rPr>
        <w:tab/>
        <w:t>shoemaker@ebs.k12.mo.us</w:t>
      </w:r>
    </w:p>
    <w:p w14:paraId="744ED7F4" w14:textId="4F337529" w:rsidR="00694535" w:rsidRPr="00AE3B97" w:rsidRDefault="00B754F7" w:rsidP="00AE3B97">
      <w:pPr>
        <w:pStyle w:val="ListParagraph"/>
        <w:spacing w:after="0"/>
        <w:ind w:left="0" w:hanging="360"/>
        <w:rPr>
          <w:sz w:val="24"/>
          <w:szCs w:val="24"/>
        </w:rPr>
      </w:pPr>
      <w:r>
        <w:rPr>
          <w:sz w:val="24"/>
          <w:szCs w:val="24"/>
        </w:rPr>
        <w:t xml:space="preserve">      </w:t>
      </w:r>
      <w:r w:rsidR="00694535" w:rsidRPr="00AE3B97">
        <w:rPr>
          <w:sz w:val="24"/>
          <w:szCs w:val="24"/>
        </w:rPr>
        <w:t xml:space="preserve">All employees, students, and visitors who have witnessed any incident or behavior that could constitute discrimination, harassment, or retaliation under this policy must immediately report such incident or behavior to the District’s </w:t>
      </w:r>
      <w:r w:rsidR="00F86FEE" w:rsidRPr="00AE3B97">
        <w:rPr>
          <w:sz w:val="24"/>
          <w:szCs w:val="24"/>
        </w:rPr>
        <w:t>Compliance</w:t>
      </w:r>
      <w:r w:rsidR="00694535" w:rsidRPr="00AE3B97">
        <w:rPr>
          <w:sz w:val="24"/>
          <w:szCs w:val="24"/>
        </w:rPr>
        <w:t xml:space="preserve"> Officer for investigation.</w:t>
      </w:r>
    </w:p>
    <w:p w14:paraId="49FA1707" w14:textId="620D04C0" w:rsidR="00BB09FD" w:rsidRDefault="00694535" w:rsidP="00765D32">
      <w:pPr>
        <w:pStyle w:val="ListParagraph"/>
        <w:spacing w:after="0" w:line="240" w:lineRule="auto"/>
        <w:ind w:left="0"/>
        <w:rPr>
          <w:sz w:val="24"/>
          <w:szCs w:val="24"/>
        </w:rPr>
      </w:pPr>
      <w:r w:rsidRPr="00AE3B97">
        <w:rPr>
          <w:sz w:val="24"/>
          <w:szCs w:val="24"/>
        </w:rPr>
        <w:lastRenderedPageBreak/>
        <w:t>All complaints of violation of this policy will be promptly investigated by the District, and appropriate action will be taken.</w:t>
      </w:r>
    </w:p>
    <w:p w14:paraId="6301B9FD" w14:textId="315924E9" w:rsidR="00BB09FD" w:rsidRDefault="00BB09FD" w:rsidP="00BB09FD">
      <w:pPr>
        <w:pStyle w:val="Heading1"/>
      </w:pPr>
      <w:bookmarkStart w:id="57" w:name="_Toc140836308"/>
      <w:r>
        <w:t>Title IX C-131-</w:t>
      </w:r>
      <w:r w:rsidR="00C068AA">
        <w:t>S</w:t>
      </w:r>
      <w:bookmarkEnd w:id="57"/>
    </w:p>
    <w:p w14:paraId="452FA091" w14:textId="77777777" w:rsidR="00BB09FD" w:rsidRPr="00464588" w:rsidRDefault="00BB09FD" w:rsidP="00BB09FD">
      <w:pPr>
        <w:spacing w:after="0" w:line="240" w:lineRule="auto"/>
        <w:rPr>
          <w:sz w:val="24"/>
          <w:szCs w:val="24"/>
        </w:rPr>
      </w:pPr>
      <w:r w:rsidRPr="00464588">
        <w:rPr>
          <w:sz w:val="24"/>
          <w:szCs w:val="24"/>
        </w:rPr>
        <w:t xml:space="preserve">The District does not discriminate </w:t>
      </w:r>
      <w:proofErr w:type="gramStart"/>
      <w:r w:rsidRPr="00464588">
        <w:rPr>
          <w:sz w:val="24"/>
          <w:szCs w:val="24"/>
        </w:rPr>
        <w:t>on the basis of</w:t>
      </w:r>
      <w:proofErr w:type="gramEnd"/>
      <w:r w:rsidRPr="00464588">
        <w:rPr>
          <w:sz w:val="24"/>
          <w:szCs w:val="24"/>
        </w:rPr>
        <w:t xml:space="preserve"> sex in the education program or activit</w:t>
      </w:r>
      <w:r>
        <w:rPr>
          <w:sz w:val="24"/>
          <w:szCs w:val="24"/>
        </w:rPr>
        <w:t>y</w:t>
      </w:r>
      <w:r w:rsidRPr="00464588">
        <w:rPr>
          <w:sz w:val="24"/>
          <w:szCs w:val="24"/>
        </w:rPr>
        <w:t xml:space="preserve"> that it operates and is required by Title IX not to discriminate in such a manner. The requirement not to discriminate in the education program or activity extends to admissions and employment. Inquiries about the application of Title IX to the District may be referred to the Title IX Coordinator or Assistant Secretary for Civil Rights of the Department of Education, or both.</w:t>
      </w:r>
    </w:p>
    <w:p w14:paraId="4F2FB7BC" w14:textId="77777777" w:rsidR="00BB09FD" w:rsidRPr="00464588" w:rsidRDefault="00BB09FD" w:rsidP="00BB09FD">
      <w:pPr>
        <w:spacing w:after="0" w:line="240" w:lineRule="auto"/>
        <w:rPr>
          <w:sz w:val="24"/>
          <w:szCs w:val="24"/>
        </w:rPr>
      </w:pPr>
    </w:p>
    <w:p w14:paraId="74A89810" w14:textId="77777777" w:rsidR="00BB09FD" w:rsidRPr="00464588" w:rsidRDefault="00BB09FD" w:rsidP="00BB09FD">
      <w:pPr>
        <w:spacing w:after="0" w:line="240" w:lineRule="auto"/>
        <w:rPr>
          <w:sz w:val="24"/>
          <w:szCs w:val="24"/>
        </w:rPr>
      </w:pPr>
      <w:r w:rsidRPr="00464588">
        <w:rPr>
          <w:sz w:val="24"/>
          <w:szCs w:val="24"/>
        </w:rPr>
        <w:t>The District designates the following individual to serve as the District’s Title IX Coordinator:</w:t>
      </w:r>
    </w:p>
    <w:p w14:paraId="02DE85D1" w14:textId="77777777" w:rsidR="00BB09FD" w:rsidRPr="00464588" w:rsidRDefault="00BB09FD" w:rsidP="00BB09FD">
      <w:pPr>
        <w:spacing w:after="0" w:line="240" w:lineRule="auto"/>
        <w:rPr>
          <w:sz w:val="24"/>
          <w:szCs w:val="24"/>
        </w:rPr>
      </w:pPr>
    </w:p>
    <w:p w14:paraId="1F91C16F" w14:textId="77777777" w:rsidR="000A29FC" w:rsidRPr="000A29FC" w:rsidRDefault="00BB09FD" w:rsidP="000A29FC">
      <w:pPr>
        <w:spacing w:after="0" w:line="240" w:lineRule="auto"/>
        <w:jc w:val="both"/>
        <w:rPr>
          <w:sz w:val="24"/>
          <w:szCs w:val="24"/>
        </w:rPr>
      </w:pPr>
      <w:r w:rsidRPr="00464588">
        <w:rPr>
          <w:sz w:val="24"/>
          <w:szCs w:val="24"/>
        </w:rPr>
        <w:t>           </w:t>
      </w:r>
      <w:r w:rsidR="000A29FC" w:rsidRPr="000A29FC">
        <w:rPr>
          <w:sz w:val="24"/>
          <w:szCs w:val="24"/>
        </w:rPr>
        <w:t>Name or Title:</w:t>
      </w:r>
      <w:r w:rsidR="000A29FC" w:rsidRPr="000A29FC">
        <w:rPr>
          <w:sz w:val="24"/>
          <w:szCs w:val="24"/>
        </w:rPr>
        <w:tab/>
        <w:t>Heidi Shoemaker, Director of Special Service</w:t>
      </w:r>
    </w:p>
    <w:p w14:paraId="35B6713A" w14:textId="77777777" w:rsidR="000A29FC" w:rsidRPr="000A29FC" w:rsidRDefault="000A29FC" w:rsidP="000A29FC">
      <w:pPr>
        <w:spacing w:after="0" w:line="240" w:lineRule="auto"/>
        <w:jc w:val="both"/>
        <w:rPr>
          <w:sz w:val="24"/>
          <w:szCs w:val="24"/>
        </w:rPr>
      </w:pPr>
      <w:r w:rsidRPr="000A29FC">
        <w:rPr>
          <w:sz w:val="24"/>
          <w:szCs w:val="24"/>
        </w:rPr>
        <w:t xml:space="preserve">            Address:</w:t>
      </w:r>
      <w:r w:rsidRPr="000A29FC">
        <w:rPr>
          <w:sz w:val="24"/>
          <w:szCs w:val="24"/>
        </w:rPr>
        <w:tab/>
      </w:r>
      <w:r w:rsidRPr="000A29FC">
        <w:rPr>
          <w:sz w:val="24"/>
          <w:szCs w:val="24"/>
        </w:rPr>
        <w:tab/>
        <w:t xml:space="preserve">100 Smith Street, </w:t>
      </w:r>
    </w:p>
    <w:p w14:paraId="332296DD" w14:textId="228BABD7" w:rsidR="000A29FC" w:rsidRPr="000A29FC" w:rsidRDefault="000A29FC" w:rsidP="000A29FC">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sidRPr="000A29FC">
        <w:rPr>
          <w:sz w:val="24"/>
          <w:szCs w:val="24"/>
        </w:rPr>
        <w:t>Gower, MO 64454</w:t>
      </w:r>
    </w:p>
    <w:p w14:paraId="51025920" w14:textId="634C1598" w:rsidR="000A29FC" w:rsidRPr="00784B8A" w:rsidRDefault="000A29FC" w:rsidP="000A29FC">
      <w:pPr>
        <w:spacing w:after="0" w:line="240" w:lineRule="auto"/>
        <w:jc w:val="both"/>
        <w:rPr>
          <w:sz w:val="24"/>
          <w:szCs w:val="24"/>
          <w:lang w:val="fr-FR"/>
        </w:rPr>
      </w:pPr>
      <w:r>
        <w:rPr>
          <w:sz w:val="24"/>
          <w:szCs w:val="24"/>
        </w:rPr>
        <w:tab/>
      </w:r>
      <w:r w:rsidRPr="00784B8A">
        <w:rPr>
          <w:sz w:val="24"/>
          <w:szCs w:val="24"/>
          <w:lang w:val="fr-FR"/>
        </w:rPr>
        <w:t xml:space="preserve">Email </w:t>
      </w:r>
      <w:proofErr w:type="spellStart"/>
      <w:proofErr w:type="gramStart"/>
      <w:r w:rsidRPr="00784B8A">
        <w:rPr>
          <w:sz w:val="24"/>
          <w:szCs w:val="24"/>
          <w:lang w:val="fr-FR"/>
        </w:rPr>
        <w:t>Address</w:t>
      </w:r>
      <w:proofErr w:type="spellEnd"/>
      <w:r w:rsidRPr="00784B8A">
        <w:rPr>
          <w:sz w:val="24"/>
          <w:szCs w:val="24"/>
          <w:lang w:val="fr-FR"/>
        </w:rPr>
        <w:t>:</w:t>
      </w:r>
      <w:proofErr w:type="gramEnd"/>
      <w:r w:rsidRPr="00784B8A">
        <w:rPr>
          <w:sz w:val="24"/>
          <w:szCs w:val="24"/>
          <w:lang w:val="fr-FR"/>
        </w:rPr>
        <w:tab/>
        <w:t>shoemaker@ebs.k12.mo.us</w:t>
      </w:r>
    </w:p>
    <w:p w14:paraId="51A1C05C" w14:textId="78E554C9" w:rsidR="00BB09FD" w:rsidRPr="00784B8A" w:rsidRDefault="000A29FC" w:rsidP="000A29FC">
      <w:pPr>
        <w:spacing w:after="0" w:line="240" w:lineRule="auto"/>
        <w:jc w:val="both"/>
        <w:rPr>
          <w:sz w:val="24"/>
          <w:szCs w:val="24"/>
          <w:lang w:val="fr-FR"/>
        </w:rPr>
      </w:pPr>
      <w:r w:rsidRPr="00784B8A">
        <w:rPr>
          <w:sz w:val="24"/>
          <w:szCs w:val="24"/>
          <w:lang w:val="fr-FR"/>
        </w:rPr>
        <w:t xml:space="preserve">            Phone </w:t>
      </w:r>
      <w:proofErr w:type="gramStart"/>
      <w:r w:rsidRPr="00784B8A">
        <w:rPr>
          <w:sz w:val="24"/>
          <w:szCs w:val="24"/>
          <w:lang w:val="fr-FR"/>
        </w:rPr>
        <w:t>#:</w:t>
      </w:r>
      <w:proofErr w:type="gramEnd"/>
      <w:r w:rsidRPr="00784B8A">
        <w:rPr>
          <w:sz w:val="24"/>
          <w:szCs w:val="24"/>
          <w:lang w:val="fr-FR"/>
        </w:rPr>
        <w:t xml:space="preserve"> </w:t>
      </w:r>
      <w:r w:rsidRPr="00784B8A">
        <w:rPr>
          <w:sz w:val="24"/>
          <w:szCs w:val="24"/>
          <w:lang w:val="fr-FR"/>
        </w:rPr>
        <w:tab/>
      </w:r>
      <w:r w:rsidRPr="00784B8A">
        <w:rPr>
          <w:sz w:val="24"/>
          <w:szCs w:val="24"/>
          <w:lang w:val="fr-FR"/>
        </w:rPr>
        <w:tab/>
        <w:t>816-424-6466</w:t>
      </w:r>
      <w:r w:rsidR="00BB09FD" w:rsidRPr="00784B8A">
        <w:rPr>
          <w:sz w:val="24"/>
          <w:szCs w:val="24"/>
          <w:lang w:val="fr-FR"/>
        </w:rPr>
        <w:t xml:space="preserve"> </w:t>
      </w:r>
    </w:p>
    <w:p w14:paraId="10F2AACB" w14:textId="77777777" w:rsidR="000A29FC" w:rsidRPr="00784B8A" w:rsidRDefault="000A29FC" w:rsidP="000A29FC">
      <w:pPr>
        <w:spacing w:after="0" w:line="240" w:lineRule="auto"/>
        <w:jc w:val="both"/>
        <w:rPr>
          <w:sz w:val="24"/>
          <w:szCs w:val="24"/>
          <w:lang w:val="fr-FR"/>
        </w:rPr>
      </w:pPr>
    </w:p>
    <w:p w14:paraId="455D72FF" w14:textId="77777777" w:rsidR="00BB09FD" w:rsidRPr="00464588" w:rsidRDefault="00BB09FD" w:rsidP="00BB09FD">
      <w:pPr>
        <w:spacing w:after="0" w:line="240" w:lineRule="auto"/>
        <w:rPr>
          <w:sz w:val="24"/>
          <w:szCs w:val="24"/>
        </w:rPr>
      </w:pPr>
      <w:r w:rsidRPr="00464588">
        <w:rPr>
          <w:sz w:val="24"/>
          <w:szCs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electronic mail address, or by mail to the office </w:t>
      </w:r>
      <w:proofErr w:type="gramStart"/>
      <w:r w:rsidRPr="00464588">
        <w:rPr>
          <w:sz w:val="24"/>
          <w:szCs w:val="24"/>
        </w:rPr>
        <w:t>address,</w:t>
      </w:r>
      <w:proofErr w:type="gramEnd"/>
      <w:r w:rsidRPr="00464588">
        <w:rPr>
          <w:sz w:val="24"/>
          <w:szCs w:val="24"/>
        </w:rPr>
        <w:t xml:space="preserve"> listed for the Title IX Coordinator. </w:t>
      </w:r>
    </w:p>
    <w:p w14:paraId="2D1177DB" w14:textId="77777777" w:rsidR="00BB09FD" w:rsidRPr="00464588" w:rsidRDefault="00BB09FD" w:rsidP="00BB09FD">
      <w:pPr>
        <w:spacing w:after="0" w:line="240" w:lineRule="auto"/>
        <w:rPr>
          <w:sz w:val="24"/>
          <w:szCs w:val="24"/>
        </w:rPr>
      </w:pPr>
    </w:p>
    <w:p w14:paraId="122FD086" w14:textId="77777777" w:rsidR="00BB09FD" w:rsidRPr="00464588" w:rsidRDefault="00BB09FD" w:rsidP="00BB09FD">
      <w:pPr>
        <w:spacing w:after="0" w:line="240" w:lineRule="auto"/>
        <w:rPr>
          <w:rFonts w:eastAsia="Times New Roman"/>
          <w:sz w:val="24"/>
          <w:szCs w:val="24"/>
        </w:rPr>
      </w:pPr>
      <w:r w:rsidRPr="00464588">
        <w:rPr>
          <w:sz w:val="24"/>
          <w:szCs w:val="24"/>
        </w:rPr>
        <w:t xml:space="preserve">All employees, students, and visitors who have witnessed, heard about, or received a report about any incident or behavior that could constitute sexual harassment under this policy must immediately report such incident or behavior to the District’s Title IX Coordinator for investigation. </w:t>
      </w:r>
      <w:bookmarkStart w:id="58" w:name="_Hlk48216760"/>
      <w:r w:rsidRPr="00464588">
        <w:rPr>
          <w:sz w:val="24"/>
          <w:szCs w:val="24"/>
        </w:rPr>
        <w:t>If the allegations are against the District’s Title IX Coordinator, it must be immediately reported to the Superintendent, unless the Superintendent is also the Title IX Coordinator, then to the President of the Board of Education.</w:t>
      </w:r>
      <w:bookmarkEnd w:id="58"/>
    </w:p>
    <w:p w14:paraId="4F5F4E7D" w14:textId="77777777" w:rsidR="00BB09FD" w:rsidRPr="00464588" w:rsidRDefault="00BB09FD" w:rsidP="00BB09FD">
      <w:pPr>
        <w:spacing w:after="0" w:line="240" w:lineRule="auto"/>
        <w:rPr>
          <w:sz w:val="24"/>
          <w:szCs w:val="24"/>
        </w:rPr>
      </w:pPr>
    </w:p>
    <w:p w14:paraId="3137CFE7" w14:textId="0CAE3909" w:rsidR="00BB09FD" w:rsidRDefault="00BB09FD" w:rsidP="00BB09FD">
      <w:pPr>
        <w:spacing w:after="0" w:line="240" w:lineRule="auto"/>
        <w:rPr>
          <w:sz w:val="24"/>
          <w:szCs w:val="24"/>
        </w:rPr>
      </w:pPr>
      <w:r w:rsidRPr="00464588">
        <w:rPr>
          <w:sz w:val="24"/>
          <w:szCs w:val="24"/>
        </w:rPr>
        <w:t>All complaints of violation of this policy will be promptly investigated by the District, and appropriate action will be taken.</w:t>
      </w:r>
    </w:p>
    <w:p w14:paraId="12CEC6C5" w14:textId="21AC2565" w:rsidR="00D72863" w:rsidRDefault="00D72863" w:rsidP="00BB09FD">
      <w:pPr>
        <w:spacing w:after="0" w:line="240" w:lineRule="auto"/>
        <w:rPr>
          <w:sz w:val="24"/>
          <w:szCs w:val="24"/>
        </w:rPr>
      </w:pPr>
    </w:p>
    <w:p w14:paraId="3EA31990" w14:textId="77777777" w:rsidR="00D72863" w:rsidRDefault="00D72863" w:rsidP="00D72863">
      <w:pPr>
        <w:pStyle w:val="Heading2"/>
      </w:pPr>
      <w:bookmarkStart w:id="59" w:name="_Toc140836309"/>
      <w:r w:rsidRPr="00CA0073">
        <w:t>Lockers</w:t>
      </w:r>
      <w:bookmarkEnd w:id="59"/>
      <w:r w:rsidRPr="00CA0073">
        <w:t xml:space="preserve"> </w:t>
      </w:r>
    </w:p>
    <w:p w14:paraId="67B645E0" w14:textId="77777777" w:rsidR="003873C7" w:rsidRDefault="003873C7" w:rsidP="00D72863">
      <w:pPr>
        <w:spacing w:after="0"/>
        <w:rPr>
          <w:sz w:val="24"/>
          <w:szCs w:val="28"/>
        </w:rPr>
      </w:pPr>
      <w:r w:rsidRPr="003873C7">
        <w:rPr>
          <w:sz w:val="24"/>
          <w:szCs w:val="28"/>
        </w:rPr>
        <w:t>Each student in grades 6 through 12 is assigned a hallway locker for a given school year. Students who lose their locks are required to pay for a replacement lock.</w:t>
      </w:r>
      <w:r w:rsidR="00D72863" w:rsidRPr="003873C7">
        <w:rPr>
          <w:sz w:val="24"/>
          <w:szCs w:val="28"/>
        </w:rPr>
        <w:t xml:space="preserve"> Locks will NOT be furnished for </w:t>
      </w:r>
      <w:proofErr w:type="gramStart"/>
      <w:r w:rsidR="00D72863" w:rsidRPr="003873C7">
        <w:rPr>
          <w:sz w:val="24"/>
          <w:szCs w:val="28"/>
        </w:rPr>
        <w:t>student</w:t>
      </w:r>
      <w:r>
        <w:rPr>
          <w:sz w:val="24"/>
          <w:szCs w:val="28"/>
        </w:rPr>
        <w:t>,</w:t>
      </w:r>
      <w:proofErr w:type="gramEnd"/>
      <w:r w:rsidR="00D72863" w:rsidRPr="003873C7">
        <w:rPr>
          <w:sz w:val="24"/>
          <w:szCs w:val="28"/>
        </w:rPr>
        <w:t xml:space="preserve"> however, students may purchase a lock to use. Student</w:t>
      </w:r>
      <w:r w:rsidRPr="003873C7">
        <w:rPr>
          <w:sz w:val="24"/>
          <w:szCs w:val="28"/>
        </w:rPr>
        <w:t>s</w:t>
      </w:r>
      <w:r w:rsidR="00D72863" w:rsidRPr="003873C7">
        <w:rPr>
          <w:sz w:val="24"/>
          <w:szCs w:val="28"/>
        </w:rPr>
        <w:t xml:space="preserve"> are responsible for their lock. If the student loses the lock key or forgets their combination, the lock will be cut </w:t>
      </w:r>
      <w:proofErr w:type="gramStart"/>
      <w:r w:rsidR="00D72863" w:rsidRPr="003873C7">
        <w:rPr>
          <w:sz w:val="24"/>
          <w:szCs w:val="28"/>
        </w:rPr>
        <w:t>off</w:t>
      </w:r>
      <w:proofErr w:type="gramEnd"/>
      <w:r w:rsidR="00D72863" w:rsidRPr="003873C7">
        <w:rPr>
          <w:sz w:val="24"/>
          <w:szCs w:val="28"/>
        </w:rPr>
        <w:t xml:space="preserve"> the locker. Lock replacement is at the student’s expense. </w:t>
      </w:r>
    </w:p>
    <w:p w14:paraId="5AF4E3BA" w14:textId="77777777" w:rsidR="003873C7" w:rsidRDefault="003873C7" w:rsidP="00D72863">
      <w:pPr>
        <w:spacing w:after="0"/>
        <w:rPr>
          <w:sz w:val="24"/>
          <w:szCs w:val="28"/>
        </w:rPr>
      </w:pPr>
    </w:p>
    <w:p w14:paraId="37627BF1" w14:textId="77777777" w:rsidR="003873C7" w:rsidRDefault="00D72863" w:rsidP="00D72863">
      <w:pPr>
        <w:spacing w:after="0"/>
        <w:rPr>
          <w:sz w:val="24"/>
          <w:szCs w:val="28"/>
        </w:rPr>
      </w:pPr>
      <w:r w:rsidRPr="003873C7">
        <w:rPr>
          <w:sz w:val="24"/>
          <w:szCs w:val="28"/>
        </w:rPr>
        <w:t>Student</w:t>
      </w:r>
      <w:r w:rsidR="003873C7">
        <w:rPr>
          <w:sz w:val="24"/>
          <w:szCs w:val="28"/>
        </w:rPr>
        <w:t>s</w:t>
      </w:r>
      <w:r w:rsidRPr="003873C7">
        <w:rPr>
          <w:sz w:val="24"/>
          <w:szCs w:val="28"/>
        </w:rPr>
        <w:t xml:space="preserve"> should not tamper with or loiter around lockers other than their own. Do not compile lists of locker combinations, seek to find out other students’ combination without their knowledge, or engage in any activities that result in your having unauthorized access to other students’ possessions. </w:t>
      </w:r>
    </w:p>
    <w:p w14:paraId="338F2015" w14:textId="77777777" w:rsidR="003873C7" w:rsidRDefault="003873C7" w:rsidP="00D72863">
      <w:pPr>
        <w:spacing w:after="0"/>
        <w:rPr>
          <w:sz w:val="24"/>
          <w:szCs w:val="28"/>
        </w:rPr>
      </w:pPr>
    </w:p>
    <w:p w14:paraId="558C32FB" w14:textId="77777777" w:rsidR="003873C7" w:rsidRDefault="00D72863" w:rsidP="00D72863">
      <w:pPr>
        <w:spacing w:after="0"/>
        <w:rPr>
          <w:sz w:val="24"/>
          <w:szCs w:val="28"/>
        </w:rPr>
      </w:pPr>
      <w:r w:rsidRPr="003873C7">
        <w:rPr>
          <w:sz w:val="24"/>
          <w:szCs w:val="28"/>
        </w:rPr>
        <w:t xml:space="preserve">Lockers are school property and </w:t>
      </w:r>
      <w:proofErr w:type="gramStart"/>
      <w:r w:rsidRPr="003873C7">
        <w:rPr>
          <w:sz w:val="24"/>
          <w:szCs w:val="28"/>
        </w:rPr>
        <w:t>remain at all times</w:t>
      </w:r>
      <w:proofErr w:type="gramEnd"/>
      <w:r w:rsidRPr="003873C7">
        <w:rPr>
          <w:sz w:val="24"/>
          <w:szCs w:val="28"/>
        </w:rPr>
        <w:t xml:space="preserve"> under the control of the school. School authorities for any reason may conduct periodic general inspections of lockers at any time, without notice and without student consent. </w:t>
      </w:r>
    </w:p>
    <w:p w14:paraId="757184AF" w14:textId="77777777" w:rsidR="003873C7" w:rsidRDefault="003873C7" w:rsidP="00D72863">
      <w:pPr>
        <w:spacing w:after="0"/>
        <w:rPr>
          <w:sz w:val="24"/>
          <w:szCs w:val="28"/>
        </w:rPr>
      </w:pPr>
    </w:p>
    <w:p w14:paraId="4E4A44EC" w14:textId="7E8CAA63" w:rsidR="00D72863" w:rsidRPr="003873C7" w:rsidRDefault="00D72863" w:rsidP="00D72863">
      <w:pPr>
        <w:spacing w:after="0"/>
        <w:rPr>
          <w:sz w:val="24"/>
          <w:szCs w:val="28"/>
        </w:rPr>
      </w:pPr>
      <w:r w:rsidRPr="003873C7">
        <w:rPr>
          <w:sz w:val="24"/>
          <w:szCs w:val="28"/>
        </w:rPr>
        <w:t>Lockers are a privilege; they are not a right. Abuse of the privilege could result in loss of locker privileges.</w:t>
      </w:r>
    </w:p>
    <w:p w14:paraId="1242EA01" w14:textId="77777777" w:rsidR="00D72863" w:rsidRPr="003873C7" w:rsidRDefault="00D72863" w:rsidP="00D72863">
      <w:pPr>
        <w:spacing w:after="0"/>
        <w:rPr>
          <w:sz w:val="24"/>
          <w:szCs w:val="28"/>
        </w:rPr>
      </w:pPr>
    </w:p>
    <w:p w14:paraId="5DEC8DA4" w14:textId="77777777" w:rsidR="003873C7" w:rsidRPr="003873C7" w:rsidRDefault="003873C7" w:rsidP="00D72863">
      <w:pPr>
        <w:spacing w:after="0"/>
        <w:rPr>
          <w:sz w:val="24"/>
          <w:szCs w:val="28"/>
          <w:u w:val="single"/>
        </w:rPr>
      </w:pPr>
      <w:r w:rsidRPr="003873C7">
        <w:rPr>
          <w:sz w:val="24"/>
          <w:szCs w:val="28"/>
          <w:u w:val="single"/>
        </w:rPr>
        <w:t>Backpacks and Bookbags</w:t>
      </w:r>
    </w:p>
    <w:p w14:paraId="64236583" w14:textId="1EFC1CFF" w:rsidR="00D72863" w:rsidRPr="003873C7" w:rsidRDefault="00D72863" w:rsidP="003873C7">
      <w:pPr>
        <w:spacing w:after="0"/>
        <w:rPr>
          <w:sz w:val="24"/>
          <w:szCs w:val="28"/>
        </w:rPr>
      </w:pPr>
      <w:r w:rsidRPr="003873C7">
        <w:rPr>
          <w:sz w:val="24"/>
          <w:szCs w:val="28"/>
        </w:rPr>
        <w:t xml:space="preserve">Students are allowed to bring backpacks/bookbags to school. Some teachers may allow backpacks/bookbags in their classrooms, some may not. Please follow each teacher’s classroom policy. Students may visit their lockers between each class. However, they are encouraged to pick up all of their materials for their morning classes at the beginning of the </w:t>
      </w:r>
      <w:proofErr w:type="gramStart"/>
      <w:r w:rsidRPr="003873C7">
        <w:rPr>
          <w:sz w:val="24"/>
          <w:szCs w:val="28"/>
        </w:rPr>
        <w:t>day, and</w:t>
      </w:r>
      <w:proofErr w:type="gramEnd"/>
      <w:r w:rsidRPr="003873C7">
        <w:rPr>
          <w:sz w:val="24"/>
          <w:szCs w:val="28"/>
        </w:rPr>
        <w:t xml:space="preserve"> return to their lockers after lunch to pick up materials for their afternoon classes</w:t>
      </w:r>
      <w:r w:rsidR="003873C7" w:rsidRPr="003873C7">
        <w:rPr>
          <w:sz w:val="24"/>
          <w:szCs w:val="28"/>
        </w:rPr>
        <w:t>.</w:t>
      </w:r>
    </w:p>
    <w:p w14:paraId="12CA6EC4" w14:textId="1412D1B0" w:rsidR="0023157D" w:rsidRPr="00AE3B97" w:rsidRDefault="004C40CD" w:rsidP="00765D32">
      <w:pPr>
        <w:pStyle w:val="Heading1"/>
        <w:spacing w:line="240" w:lineRule="auto"/>
      </w:pPr>
      <w:bookmarkStart w:id="60" w:name="_Toc140836310"/>
      <w:r w:rsidRPr="00AE3B97">
        <w:t>Student Searches</w:t>
      </w:r>
      <w:r w:rsidR="00B5387E">
        <w:t xml:space="preserve"> S-</w:t>
      </w:r>
      <w:r w:rsidR="001E4D3B">
        <w:t>175-S</w:t>
      </w:r>
      <w:bookmarkEnd w:id="60"/>
    </w:p>
    <w:p w14:paraId="4FB0275B" w14:textId="18A91FF6" w:rsidR="007C0BFD" w:rsidRPr="00AE3B97" w:rsidRDefault="0023157D" w:rsidP="00AB5B87">
      <w:pPr>
        <w:pStyle w:val="ListParagraph"/>
        <w:spacing w:after="0" w:line="240" w:lineRule="auto"/>
        <w:ind w:left="0"/>
        <w:rPr>
          <w:sz w:val="24"/>
          <w:szCs w:val="24"/>
        </w:rPr>
      </w:pPr>
      <w:r w:rsidRPr="00AE3B97">
        <w:rPr>
          <w:sz w:val="24"/>
          <w:szCs w:val="24"/>
        </w:rPr>
        <w:t xml:space="preserve">Desks, lockers, and other District property provided for student use are subject to periodic and random inspections without notice.  </w:t>
      </w:r>
    </w:p>
    <w:p w14:paraId="2B46E636" w14:textId="77777777" w:rsidR="0023157D" w:rsidRPr="00AE3B97" w:rsidRDefault="0023157D" w:rsidP="00AE3B97">
      <w:pPr>
        <w:pStyle w:val="ListParagraph"/>
        <w:spacing w:after="0"/>
        <w:ind w:left="0"/>
        <w:rPr>
          <w:sz w:val="24"/>
          <w:szCs w:val="24"/>
        </w:rPr>
      </w:pPr>
    </w:p>
    <w:p w14:paraId="59FA7E7B" w14:textId="2E88FCD6" w:rsidR="0023157D" w:rsidRPr="00AE3B97" w:rsidRDefault="0023157D" w:rsidP="00AE3B97">
      <w:pPr>
        <w:pStyle w:val="ListParagraph"/>
        <w:spacing w:after="0"/>
        <w:ind w:left="0"/>
        <w:rPr>
          <w:sz w:val="24"/>
          <w:szCs w:val="24"/>
        </w:rPr>
      </w:pPr>
      <w:r w:rsidRPr="00AE3B97">
        <w:rPr>
          <w:sz w:val="24"/>
          <w:szCs w:val="24"/>
        </w:rPr>
        <w:t xml:space="preserve">Student property may be searched based upon reasonable suspicion of a violation of school rules or law and </w:t>
      </w:r>
      <w:proofErr w:type="gramStart"/>
      <w:r w:rsidRPr="00AE3B97">
        <w:rPr>
          <w:sz w:val="24"/>
          <w:szCs w:val="24"/>
        </w:rPr>
        <w:t>an examination</w:t>
      </w:r>
      <w:proofErr w:type="gramEnd"/>
      <w:r w:rsidRPr="00AE3B97">
        <w:rPr>
          <w:sz w:val="24"/>
          <w:szCs w:val="24"/>
        </w:rPr>
        <w:t xml:space="preserve"> facts, credible information, or reasonable inferences based upon the facts and circumstances.  Searches will be conducted in the presence of an adult witness.  </w:t>
      </w:r>
      <w:r w:rsidR="007764DC" w:rsidRPr="007764DC">
        <w:rPr>
          <w:sz w:val="24"/>
          <w:szCs w:val="24"/>
        </w:rPr>
        <w:t>In addition, the Board of Education authorizes the use of trained dogs to sniff lockers or other school property to assist in the detection of the presence of drugs, explosives, and other contraband.</w:t>
      </w:r>
    </w:p>
    <w:p w14:paraId="79D32A5B" w14:textId="77777777" w:rsidR="0023157D" w:rsidRPr="00AE3B97" w:rsidRDefault="0023157D" w:rsidP="00AE3B97">
      <w:pPr>
        <w:pStyle w:val="ListParagraph"/>
        <w:spacing w:after="0"/>
        <w:ind w:left="0"/>
        <w:rPr>
          <w:sz w:val="24"/>
          <w:szCs w:val="24"/>
        </w:rPr>
      </w:pPr>
    </w:p>
    <w:p w14:paraId="350CDC58" w14:textId="7396B1FA" w:rsidR="0023157D" w:rsidRPr="00AE3B97" w:rsidRDefault="0023157D" w:rsidP="00765D32">
      <w:pPr>
        <w:pStyle w:val="ListParagraph"/>
        <w:spacing w:after="0" w:line="240" w:lineRule="auto"/>
        <w:ind w:left="0"/>
        <w:rPr>
          <w:sz w:val="24"/>
          <w:szCs w:val="24"/>
        </w:rPr>
      </w:pPr>
      <w:r w:rsidRPr="00AE3B97">
        <w:rPr>
          <w:sz w:val="24"/>
          <w:szCs w:val="24"/>
        </w:rPr>
        <w:t>Students are allowed the privilege of parking on school premises.  The District has the authority to monitor vehicles and the parking lots of it</w:t>
      </w:r>
      <w:r w:rsidR="00A1282B">
        <w:rPr>
          <w:sz w:val="24"/>
          <w:szCs w:val="24"/>
        </w:rPr>
        <w:t>s</w:t>
      </w:r>
      <w:r w:rsidRPr="00AE3B97">
        <w:rPr>
          <w:sz w:val="24"/>
          <w:szCs w:val="24"/>
        </w:rPr>
        <w:t xml:space="preserve"> campuses.  The interior of a student’s vehicle may be searched if the administration has reasonable suspicion that the search will reveal evidence that the student has or is violating school rules and/or the law.  </w:t>
      </w:r>
    </w:p>
    <w:p w14:paraId="496DFC67" w14:textId="77777777" w:rsidR="0023157D" w:rsidRPr="00AE3B97" w:rsidRDefault="0023157D" w:rsidP="00765D32">
      <w:pPr>
        <w:pStyle w:val="ListParagraph"/>
        <w:spacing w:after="0" w:line="240" w:lineRule="auto"/>
        <w:ind w:left="0"/>
        <w:rPr>
          <w:sz w:val="24"/>
          <w:szCs w:val="24"/>
        </w:rPr>
      </w:pPr>
    </w:p>
    <w:p w14:paraId="1B78CC7E" w14:textId="6509E047" w:rsidR="0023157D" w:rsidRDefault="0023157D" w:rsidP="00AB5B87">
      <w:pPr>
        <w:pStyle w:val="ListParagraph"/>
        <w:spacing w:after="0" w:line="240" w:lineRule="auto"/>
        <w:ind w:left="0"/>
        <w:rPr>
          <w:sz w:val="24"/>
          <w:szCs w:val="24"/>
        </w:rPr>
      </w:pPr>
      <w:r w:rsidRPr="00AE3B97">
        <w:rPr>
          <w:sz w:val="24"/>
          <w:szCs w:val="24"/>
        </w:rPr>
        <w:t>Law enforcement will be contacted if a search produces a controlled substance, drug paraphernalia, weapons, stolen goods, or evidence of a crime.</w:t>
      </w:r>
    </w:p>
    <w:p w14:paraId="46EDFB4E" w14:textId="32CEAE50" w:rsidR="007764DC" w:rsidRDefault="007764DC" w:rsidP="00AB5B87">
      <w:pPr>
        <w:pStyle w:val="ListParagraph"/>
        <w:spacing w:after="0" w:line="240" w:lineRule="auto"/>
        <w:ind w:left="0"/>
        <w:rPr>
          <w:sz w:val="24"/>
          <w:szCs w:val="24"/>
        </w:rPr>
      </w:pPr>
    </w:p>
    <w:p w14:paraId="3E01F7C6" w14:textId="793C4964" w:rsidR="007764DC" w:rsidRPr="00AE3B97" w:rsidRDefault="007764DC" w:rsidP="00AB5B87">
      <w:pPr>
        <w:pStyle w:val="ListParagraph"/>
        <w:spacing w:after="0" w:line="240" w:lineRule="auto"/>
        <w:ind w:left="0"/>
        <w:rPr>
          <w:sz w:val="24"/>
          <w:szCs w:val="24"/>
        </w:rPr>
      </w:pPr>
      <w:r w:rsidRPr="007764DC">
        <w:rPr>
          <w:sz w:val="24"/>
          <w:szCs w:val="24"/>
        </w:rPr>
        <w:t>A student who refuses to submit to a search may be appropriately disciplined by school officials.</w:t>
      </w:r>
    </w:p>
    <w:p w14:paraId="1D35527D" w14:textId="236F35E6" w:rsidR="006E03D2" w:rsidRPr="00AE3B97" w:rsidRDefault="006E03D2" w:rsidP="00765D32">
      <w:pPr>
        <w:pStyle w:val="Heading1"/>
        <w:spacing w:line="240" w:lineRule="auto"/>
      </w:pPr>
      <w:bookmarkStart w:id="61" w:name="_Toc140836311"/>
      <w:r w:rsidRPr="00AE3B97">
        <w:lastRenderedPageBreak/>
        <w:t>Student Alcohol/Drug Abuse</w:t>
      </w:r>
      <w:r w:rsidR="00E66E6C">
        <w:t xml:space="preserve"> S-195-</w:t>
      </w:r>
      <w:r w:rsidR="00B5387E">
        <w:t>S</w:t>
      </w:r>
      <w:bookmarkEnd w:id="61"/>
    </w:p>
    <w:p w14:paraId="1D858969" w14:textId="31AF5B48" w:rsidR="006E03D2" w:rsidRPr="00AE3B97" w:rsidRDefault="006E03D2" w:rsidP="00AB5B87">
      <w:pPr>
        <w:spacing w:after="0" w:line="240" w:lineRule="auto"/>
        <w:rPr>
          <w:sz w:val="24"/>
          <w:szCs w:val="24"/>
        </w:rPr>
      </w:pPr>
      <w:r w:rsidRPr="00AE3B97">
        <w:rPr>
          <w:sz w:val="24"/>
          <w:szCs w:val="24"/>
        </w:rPr>
        <w:t xml:space="preserve">The District takes measures to foster a safe and drug-free learning environment that supports student engagement and development.  Therefore, educational programs are provided to help students cultivate healthy lifestyles and age-appropriate drug awareness.  All use, sale, transfer, distribution, possession, or being under the influence of unauthorized prescription drugs, alcohol, narcotic substances, unauthorized inhalants, controlled substances, illegal drugs, or counterfeit substances on any District property, vehicles, or at District-sponsored events is strictly prohibited.  Suspected or known violations of the District policy should be immediately reported to </w:t>
      </w:r>
      <w:proofErr w:type="gramStart"/>
      <w:r w:rsidRPr="00AE3B97">
        <w:rPr>
          <w:sz w:val="24"/>
          <w:szCs w:val="24"/>
        </w:rPr>
        <w:t>a school</w:t>
      </w:r>
      <w:proofErr w:type="gramEnd"/>
      <w:r w:rsidRPr="00AE3B97">
        <w:rPr>
          <w:sz w:val="24"/>
          <w:szCs w:val="24"/>
        </w:rPr>
        <w:t xml:space="preserve"> </w:t>
      </w:r>
      <w:proofErr w:type="gramStart"/>
      <w:r w:rsidRPr="00AE3B97">
        <w:rPr>
          <w:sz w:val="24"/>
          <w:szCs w:val="24"/>
        </w:rPr>
        <w:t>authorities</w:t>
      </w:r>
      <w:proofErr w:type="gramEnd"/>
      <w:r w:rsidRPr="00AE3B97">
        <w:rPr>
          <w:sz w:val="24"/>
          <w:szCs w:val="24"/>
        </w:rPr>
        <w:t xml:space="preserve">.  Any incidents that violate this policy are subject to disciplinary action and notification to law enforcement.  Any confiscated substances will be turned over to law enforcement.  </w:t>
      </w:r>
    </w:p>
    <w:p w14:paraId="65A0F68E" w14:textId="77777777" w:rsidR="00AE3B97" w:rsidRDefault="00AE3B97" w:rsidP="00AE3B97">
      <w:pPr>
        <w:spacing w:after="0"/>
        <w:rPr>
          <w:sz w:val="24"/>
          <w:szCs w:val="24"/>
        </w:rPr>
      </w:pPr>
    </w:p>
    <w:p w14:paraId="2AB3A99F" w14:textId="2F4D9F5E" w:rsidR="006E03D2" w:rsidRPr="00AE3B97" w:rsidRDefault="006E03D2" w:rsidP="00AE3B97">
      <w:pPr>
        <w:spacing w:after="0"/>
        <w:rPr>
          <w:sz w:val="24"/>
          <w:szCs w:val="24"/>
        </w:rPr>
      </w:pPr>
      <w:r w:rsidRPr="00AE3B97">
        <w:rPr>
          <w:sz w:val="24"/>
          <w:szCs w:val="24"/>
        </w:rPr>
        <w:t>In cases where it is necessary for a student to take prescription or over-the-counter medications during the school day, the medication must be documented by the nurse’s office in accordance with written label directions and parental permission in compliance</w:t>
      </w:r>
      <w:r w:rsidR="00C545BD">
        <w:rPr>
          <w:sz w:val="24"/>
          <w:szCs w:val="24"/>
        </w:rPr>
        <w:t xml:space="preserve"> with District rules. </w:t>
      </w:r>
      <w:r w:rsidR="00A65683">
        <w:rPr>
          <w:sz w:val="24"/>
          <w:szCs w:val="24"/>
        </w:rPr>
        <w:t xml:space="preserve"> </w:t>
      </w:r>
      <w:r w:rsidR="00C545BD">
        <w:rPr>
          <w:sz w:val="24"/>
          <w:szCs w:val="24"/>
        </w:rPr>
        <w:t>(</w:t>
      </w:r>
      <w:r w:rsidR="00C545BD" w:rsidRPr="00C545BD">
        <w:rPr>
          <w:i/>
          <w:sz w:val="24"/>
          <w:szCs w:val="24"/>
        </w:rPr>
        <w:t>See</w:t>
      </w:r>
      <w:r w:rsidR="00C545BD">
        <w:rPr>
          <w:sz w:val="24"/>
          <w:szCs w:val="24"/>
        </w:rPr>
        <w:t xml:space="preserve"> the H</w:t>
      </w:r>
      <w:r w:rsidRPr="00AE3B97">
        <w:rPr>
          <w:sz w:val="24"/>
          <w:szCs w:val="24"/>
        </w:rPr>
        <w:t>andbook’s section on Administration of Medication for more information.)</w:t>
      </w:r>
    </w:p>
    <w:p w14:paraId="497F01D1" w14:textId="77777777" w:rsidR="006E03D2" w:rsidRPr="00AE3B97" w:rsidRDefault="006E03D2" w:rsidP="00AE3B97">
      <w:pPr>
        <w:pStyle w:val="ListParagraph"/>
        <w:spacing w:after="0"/>
        <w:ind w:left="0"/>
        <w:rPr>
          <w:sz w:val="24"/>
          <w:szCs w:val="24"/>
        </w:rPr>
      </w:pPr>
    </w:p>
    <w:p w14:paraId="28758C97" w14:textId="7C738A73" w:rsidR="006E03D2" w:rsidRDefault="006E03D2" w:rsidP="00AB5B87">
      <w:pPr>
        <w:pStyle w:val="ListParagraph"/>
        <w:spacing w:after="0" w:line="240" w:lineRule="auto"/>
        <w:ind w:left="0"/>
        <w:rPr>
          <w:sz w:val="24"/>
          <w:szCs w:val="24"/>
        </w:rPr>
      </w:pPr>
      <w:r w:rsidRPr="00AE3B97">
        <w:rPr>
          <w:sz w:val="24"/>
          <w:szCs w:val="24"/>
        </w:rPr>
        <w:t>Any drug/alcohol offense may result in one or more of the following:  Administrator/Student conference, detention, in-school suspension, 1-180 days out-of-school suspension or expulsion, restitution if appropriate, loss of privileges including, but not limited to:  confiscation of the contraband item, loss of parking privileges, loss of technology privileges, and referra</w:t>
      </w:r>
      <w:r w:rsidR="00C545BD">
        <w:rPr>
          <w:sz w:val="24"/>
          <w:szCs w:val="24"/>
        </w:rPr>
        <w:t xml:space="preserve">l to law enforcement. </w:t>
      </w:r>
      <w:r w:rsidR="00A65683">
        <w:rPr>
          <w:sz w:val="24"/>
          <w:szCs w:val="24"/>
        </w:rPr>
        <w:t xml:space="preserve"> </w:t>
      </w:r>
      <w:r w:rsidR="00C545BD">
        <w:rPr>
          <w:sz w:val="24"/>
          <w:szCs w:val="24"/>
        </w:rPr>
        <w:t>(</w:t>
      </w:r>
      <w:r w:rsidR="00C545BD" w:rsidRPr="00C545BD">
        <w:rPr>
          <w:i/>
          <w:sz w:val="24"/>
          <w:szCs w:val="24"/>
        </w:rPr>
        <w:t>See</w:t>
      </w:r>
      <w:r w:rsidR="00C545BD">
        <w:rPr>
          <w:sz w:val="24"/>
          <w:szCs w:val="24"/>
        </w:rPr>
        <w:t xml:space="preserve"> the H</w:t>
      </w:r>
      <w:r w:rsidRPr="00AE3B97">
        <w:rPr>
          <w:sz w:val="24"/>
          <w:szCs w:val="24"/>
        </w:rPr>
        <w:t>andbook’s section on Student Discipline for more information.)</w:t>
      </w:r>
    </w:p>
    <w:p w14:paraId="44AF772D" w14:textId="77777777" w:rsidR="00784B8A" w:rsidRDefault="00784B8A" w:rsidP="00AB5B87">
      <w:pPr>
        <w:pStyle w:val="ListParagraph"/>
        <w:spacing w:after="0" w:line="240" w:lineRule="auto"/>
        <w:ind w:left="0"/>
        <w:rPr>
          <w:sz w:val="24"/>
          <w:szCs w:val="24"/>
        </w:rPr>
      </w:pPr>
    </w:p>
    <w:p w14:paraId="7449DBD1" w14:textId="455BB0D5" w:rsidR="00784B8A" w:rsidRDefault="00784B8A" w:rsidP="00784B8A">
      <w:pPr>
        <w:pStyle w:val="ListParagraph"/>
        <w:spacing w:after="0" w:line="240" w:lineRule="auto"/>
        <w:ind w:left="0"/>
        <w:rPr>
          <w:sz w:val="24"/>
          <w:szCs w:val="24"/>
        </w:rPr>
      </w:pPr>
      <w:bookmarkStart w:id="62" w:name="_Hlk132029789"/>
      <w:r w:rsidRPr="00856F84">
        <w:rPr>
          <w:sz w:val="24"/>
          <w:szCs w:val="24"/>
        </w:rPr>
        <w:t xml:space="preserve">The possession or use of medical marijuana at school is prohibited. Students under the influence of medical marijuana may result in discipline. If you have questions or want to discuss the use of medical marijuana, please contact </w:t>
      </w:r>
      <w:r w:rsidR="00656A6F">
        <w:rPr>
          <w:sz w:val="24"/>
          <w:szCs w:val="24"/>
        </w:rPr>
        <w:t>the Superintendent.</w:t>
      </w:r>
    </w:p>
    <w:bookmarkEnd w:id="62"/>
    <w:p w14:paraId="1CDA392C" w14:textId="77777777" w:rsidR="00784B8A" w:rsidRDefault="00784B8A" w:rsidP="00AB5B87">
      <w:pPr>
        <w:pStyle w:val="ListParagraph"/>
        <w:spacing w:after="0" w:line="240" w:lineRule="auto"/>
        <w:ind w:left="0"/>
        <w:rPr>
          <w:sz w:val="24"/>
          <w:szCs w:val="24"/>
        </w:rPr>
      </w:pPr>
    </w:p>
    <w:p w14:paraId="051201C6" w14:textId="1CE41EBA" w:rsidR="0023157D" w:rsidRPr="00AE3B97" w:rsidRDefault="0023157D" w:rsidP="00765D32">
      <w:pPr>
        <w:pStyle w:val="Heading1"/>
        <w:spacing w:line="240" w:lineRule="auto"/>
      </w:pPr>
      <w:bookmarkStart w:id="63" w:name="_Toc140836312"/>
      <w:r w:rsidRPr="00AE3B97">
        <w:t>Weapons in School</w:t>
      </w:r>
      <w:r w:rsidR="00E66E6C">
        <w:t xml:space="preserve"> S-200-</w:t>
      </w:r>
      <w:r w:rsidR="00B5387E">
        <w:t>S</w:t>
      </w:r>
      <w:bookmarkEnd w:id="63"/>
    </w:p>
    <w:p w14:paraId="4832D6B0" w14:textId="77777777" w:rsidR="0023157D" w:rsidRPr="00AE3B97" w:rsidRDefault="0023157D" w:rsidP="00765D32">
      <w:pPr>
        <w:pStyle w:val="ListParagraph"/>
        <w:spacing w:after="0" w:line="240" w:lineRule="auto"/>
        <w:ind w:left="0"/>
        <w:rPr>
          <w:sz w:val="24"/>
          <w:szCs w:val="24"/>
        </w:rPr>
      </w:pPr>
      <w:r w:rsidRPr="00AE3B97">
        <w:rPr>
          <w:sz w:val="24"/>
          <w:szCs w:val="24"/>
        </w:rPr>
        <w:t xml:space="preserve">The District strictly prohibits unauthorized possession or use of weapons on District property, at District-sponsored activities, either on- or off-campus, and District transportation.  Weapons will be confiscated and reported to law enforcement authorities.  </w:t>
      </w:r>
    </w:p>
    <w:p w14:paraId="6162EB43" w14:textId="77777777" w:rsidR="0023157D" w:rsidRPr="00AE3B97" w:rsidRDefault="0023157D" w:rsidP="00765D32">
      <w:pPr>
        <w:pStyle w:val="ListParagraph"/>
        <w:spacing w:after="0" w:line="240" w:lineRule="auto"/>
        <w:ind w:left="0"/>
        <w:rPr>
          <w:sz w:val="24"/>
          <w:szCs w:val="24"/>
        </w:rPr>
      </w:pPr>
    </w:p>
    <w:p w14:paraId="2AE85490" w14:textId="77777777" w:rsidR="0023157D" w:rsidRDefault="0023157D" w:rsidP="00765D32">
      <w:pPr>
        <w:pStyle w:val="ListParagraph"/>
        <w:spacing w:after="0" w:line="240" w:lineRule="auto"/>
        <w:ind w:left="0"/>
        <w:rPr>
          <w:sz w:val="24"/>
          <w:szCs w:val="24"/>
        </w:rPr>
      </w:pPr>
      <w:r w:rsidRPr="00AE3B97">
        <w:rPr>
          <w:sz w:val="24"/>
          <w:szCs w:val="24"/>
        </w:rPr>
        <w:t>Examples of prohibited weapons may include, but are not limited to, blackjack, concealable firearm, explosive weapon, firearm, firearm silencer, gas gun, knife, machine gun, knuckles, projectile weapon, rifle, shotgun, spring gun, switchblade or any knife, mace spray, or any other items customarily used, or which can be used, to inflict injury upon another person or property.</w:t>
      </w:r>
    </w:p>
    <w:p w14:paraId="6DF858D8" w14:textId="77777777" w:rsidR="00B754F7" w:rsidRPr="00AE3B97" w:rsidRDefault="00B754F7" w:rsidP="00AE3B97">
      <w:pPr>
        <w:pStyle w:val="ListParagraph"/>
        <w:spacing w:after="0"/>
        <w:ind w:left="0"/>
        <w:rPr>
          <w:sz w:val="24"/>
          <w:szCs w:val="24"/>
        </w:rPr>
      </w:pPr>
    </w:p>
    <w:p w14:paraId="74EC389F" w14:textId="5BCDAD7D" w:rsidR="0023157D" w:rsidRPr="00AE3B97" w:rsidRDefault="0023157D" w:rsidP="00AB5B87">
      <w:pPr>
        <w:pStyle w:val="ListParagraph"/>
        <w:spacing w:after="0" w:line="240" w:lineRule="auto"/>
        <w:ind w:left="0"/>
        <w:rPr>
          <w:sz w:val="24"/>
          <w:szCs w:val="24"/>
        </w:rPr>
      </w:pPr>
      <w:r w:rsidRPr="00AE3B97">
        <w:rPr>
          <w:sz w:val="24"/>
          <w:szCs w:val="24"/>
        </w:rPr>
        <w:t xml:space="preserve">By law, a student who brings a weapon prohibited by law on school property will be expelled or suspended from school for </w:t>
      </w:r>
      <w:r w:rsidR="00784B8A">
        <w:rPr>
          <w:sz w:val="24"/>
          <w:szCs w:val="24"/>
        </w:rPr>
        <w:t xml:space="preserve">not less than </w:t>
      </w:r>
      <w:r w:rsidRPr="00AE3B97">
        <w:rPr>
          <w:sz w:val="24"/>
          <w:szCs w:val="24"/>
        </w:rPr>
        <w:t xml:space="preserve">one calendar year and referred to law enforcement.  The expulsion or suspension may be modified on a case-by-case basis upon the recommendation of the Superintendent to the Board.  Other provisions of the </w:t>
      </w:r>
      <w:r w:rsidRPr="00AE3B97">
        <w:rPr>
          <w:sz w:val="24"/>
          <w:szCs w:val="24"/>
        </w:rPr>
        <w:lastRenderedPageBreak/>
        <w:t xml:space="preserve">discipline code related to the offense may be applied in addition to the consequences required by law. </w:t>
      </w:r>
      <w:r w:rsidR="00A65683">
        <w:rPr>
          <w:sz w:val="24"/>
          <w:szCs w:val="24"/>
        </w:rPr>
        <w:t xml:space="preserve"> </w:t>
      </w:r>
      <w:r w:rsidRPr="00AE3B97">
        <w:rPr>
          <w:sz w:val="24"/>
          <w:szCs w:val="24"/>
        </w:rPr>
        <w:t xml:space="preserve">Students with disabilities who violate this policy will be reviewed under the provisions of the Individuals with Disabilities Act (IDEA) and/or Section 504 of the Rehabilitation Act.  </w:t>
      </w:r>
    </w:p>
    <w:p w14:paraId="697DD6DB" w14:textId="77777777" w:rsidR="001D668B" w:rsidRDefault="001D668B" w:rsidP="00C364E8">
      <w:pPr>
        <w:pStyle w:val="Heading1"/>
        <w:spacing w:line="240" w:lineRule="auto"/>
      </w:pPr>
      <w:bookmarkStart w:id="64" w:name="_Toc140836313"/>
      <w:r w:rsidRPr="00E54C20">
        <w:t>Instruction</w:t>
      </w:r>
      <w:bookmarkEnd w:id="64"/>
    </w:p>
    <w:p w14:paraId="1DD5C1CB" w14:textId="6D984BB3" w:rsidR="00596EBA" w:rsidRDefault="001D668B" w:rsidP="00C364E8">
      <w:pPr>
        <w:pStyle w:val="Heading2"/>
        <w:spacing w:line="240" w:lineRule="auto"/>
      </w:pPr>
      <w:bookmarkStart w:id="65" w:name="_Toc140836314"/>
      <w:r w:rsidRPr="00596EBA">
        <w:t>A+ Program</w:t>
      </w:r>
      <w:r w:rsidR="00B5387E">
        <w:t xml:space="preserve"> S-130-S</w:t>
      </w:r>
      <w:bookmarkEnd w:id="65"/>
    </w:p>
    <w:p w14:paraId="06ED9858" w14:textId="2C785DB7" w:rsidR="000A0FA9" w:rsidRPr="00AE3B97" w:rsidRDefault="000A0FA9" w:rsidP="00C364E8">
      <w:pPr>
        <w:spacing w:after="0" w:line="240" w:lineRule="auto"/>
        <w:ind w:left="360"/>
        <w:rPr>
          <w:i/>
          <w:sz w:val="24"/>
          <w:szCs w:val="24"/>
        </w:rPr>
      </w:pPr>
      <w:r w:rsidRPr="00AE3B97">
        <w:rPr>
          <w:i/>
          <w:sz w:val="24"/>
          <w:szCs w:val="24"/>
        </w:rPr>
        <w:t>A+ Program Description</w:t>
      </w:r>
    </w:p>
    <w:p w14:paraId="63FA1573" w14:textId="58F6FAE5" w:rsidR="000A0FA9" w:rsidRPr="00AE3B97" w:rsidRDefault="000A0FA9" w:rsidP="00AB5B87">
      <w:pPr>
        <w:pStyle w:val="ListParagraph"/>
        <w:spacing w:after="0" w:line="240" w:lineRule="auto"/>
        <w:ind w:left="360"/>
        <w:rPr>
          <w:sz w:val="24"/>
          <w:szCs w:val="24"/>
        </w:rPr>
      </w:pPr>
      <w:r w:rsidRPr="00AE3B97">
        <w:rPr>
          <w:sz w:val="24"/>
          <w:szCs w:val="24"/>
        </w:rPr>
        <w:t>The District is a proud participant of the Missouri A+ Program.  As a designated school, the District graduates are eligible for the A+ designation, which qualifies them to receive A+ monies from the state to be used for tuition to any public community college or public vocational technical school in Missouri.  Several four-year colleges and universities accept A+ credentials and funding as well.  Some private</w:t>
      </w:r>
      <w:r w:rsidR="00241DDD" w:rsidRPr="00AE3B97">
        <w:rPr>
          <w:sz w:val="24"/>
          <w:szCs w:val="24"/>
        </w:rPr>
        <w:t>,</w:t>
      </w:r>
      <w:r w:rsidRPr="00AE3B97">
        <w:rPr>
          <w:sz w:val="24"/>
          <w:szCs w:val="24"/>
        </w:rPr>
        <w:t xml:space="preserve"> career/technical schools are also A+ eligible.  In addition, more four- year institutions are offering incentives for students who meet the A+ criteria.  </w:t>
      </w:r>
    </w:p>
    <w:p w14:paraId="2DCD2875" w14:textId="77777777" w:rsidR="00B754F7" w:rsidRDefault="00B754F7" w:rsidP="00596EBA">
      <w:pPr>
        <w:pStyle w:val="ListParagraph"/>
        <w:spacing w:after="0" w:line="240" w:lineRule="auto"/>
        <w:ind w:left="360"/>
        <w:rPr>
          <w:sz w:val="24"/>
          <w:szCs w:val="24"/>
        </w:rPr>
      </w:pPr>
    </w:p>
    <w:p w14:paraId="39842C21" w14:textId="4537D894" w:rsidR="000A0FA9" w:rsidRPr="00AE3B97" w:rsidRDefault="000A0FA9" w:rsidP="00596EBA">
      <w:pPr>
        <w:pStyle w:val="ListParagraph"/>
        <w:spacing w:after="0" w:line="240" w:lineRule="auto"/>
        <w:ind w:left="360"/>
        <w:rPr>
          <w:i/>
          <w:sz w:val="24"/>
          <w:szCs w:val="24"/>
        </w:rPr>
      </w:pPr>
      <w:r w:rsidRPr="00AE3B97">
        <w:rPr>
          <w:i/>
          <w:sz w:val="24"/>
          <w:szCs w:val="24"/>
        </w:rPr>
        <w:t>A+ Program Requirements</w:t>
      </w:r>
    </w:p>
    <w:p w14:paraId="165E7CE2" w14:textId="1656FD64" w:rsidR="00B754F7" w:rsidRDefault="00B754F7" w:rsidP="00596EBA">
      <w:pPr>
        <w:pStyle w:val="ListParagraph"/>
        <w:spacing w:after="0" w:line="240" w:lineRule="auto"/>
        <w:ind w:left="360" w:hanging="270"/>
        <w:rPr>
          <w:sz w:val="24"/>
          <w:szCs w:val="24"/>
        </w:rPr>
      </w:pPr>
      <w:r>
        <w:rPr>
          <w:sz w:val="24"/>
          <w:szCs w:val="24"/>
        </w:rPr>
        <w:t xml:space="preserve">    </w:t>
      </w:r>
      <w:r w:rsidR="000A0FA9" w:rsidRPr="00AE3B97">
        <w:rPr>
          <w:sz w:val="24"/>
          <w:szCs w:val="24"/>
        </w:rPr>
        <w:t xml:space="preserve">To participate in the A+ program, a student must meet all requirements.  The </w:t>
      </w:r>
      <w:r>
        <w:rPr>
          <w:sz w:val="24"/>
          <w:szCs w:val="24"/>
        </w:rPr>
        <w:t xml:space="preserve">   </w:t>
      </w:r>
    </w:p>
    <w:p w14:paraId="769208F4" w14:textId="17D61E04" w:rsidR="00B754F7" w:rsidRDefault="00B754F7" w:rsidP="00596EBA">
      <w:pPr>
        <w:pStyle w:val="ListParagraph"/>
        <w:spacing w:after="0" w:line="240" w:lineRule="auto"/>
        <w:ind w:left="360" w:hanging="270"/>
        <w:rPr>
          <w:sz w:val="24"/>
          <w:szCs w:val="24"/>
        </w:rPr>
      </w:pPr>
      <w:r>
        <w:rPr>
          <w:sz w:val="24"/>
          <w:szCs w:val="24"/>
        </w:rPr>
        <w:t xml:space="preserve"> </w:t>
      </w:r>
      <w:r w:rsidR="009C5D09">
        <w:rPr>
          <w:sz w:val="24"/>
          <w:szCs w:val="24"/>
        </w:rPr>
        <w:t xml:space="preserve">   </w:t>
      </w:r>
      <w:r w:rsidR="000A0FA9" w:rsidRPr="00AE3B97">
        <w:rPr>
          <w:sz w:val="24"/>
          <w:szCs w:val="24"/>
        </w:rPr>
        <w:t>student must be a U.S. citizen or permanent resident and have attended an A+</w:t>
      </w:r>
    </w:p>
    <w:p w14:paraId="258C4740" w14:textId="6A9F5E1A" w:rsidR="000A0FA9" w:rsidRPr="00596EBA" w:rsidRDefault="00B754F7" w:rsidP="00596EBA">
      <w:pPr>
        <w:pStyle w:val="ListParagraph"/>
        <w:spacing w:after="0" w:line="240" w:lineRule="auto"/>
        <w:ind w:left="360" w:hanging="270"/>
        <w:rPr>
          <w:sz w:val="24"/>
          <w:szCs w:val="24"/>
        </w:rPr>
      </w:pPr>
      <w:r>
        <w:rPr>
          <w:sz w:val="24"/>
          <w:szCs w:val="24"/>
        </w:rPr>
        <w:t xml:space="preserve">    </w:t>
      </w:r>
      <w:r w:rsidR="000A0FA9" w:rsidRPr="00596EBA">
        <w:rPr>
          <w:sz w:val="24"/>
          <w:szCs w:val="24"/>
        </w:rPr>
        <w:t xml:space="preserve">designated high school for </w:t>
      </w:r>
      <w:r w:rsidR="005911CC" w:rsidRPr="00596EBA">
        <w:rPr>
          <w:sz w:val="24"/>
          <w:szCs w:val="24"/>
        </w:rPr>
        <w:t xml:space="preserve">two (2) </w:t>
      </w:r>
      <w:r w:rsidR="000A0FA9" w:rsidRPr="00596EBA">
        <w:rPr>
          <w:sz w:val="24"/>
          <w:szCs w:val="24"/>
        </w:rPr>
        <w:t xml:space="preserve">consecutive years prior to graduation.  The student must graduate with a non-weighted, cumulative GPA of at least 2.5 on a 4.0 scale and have maintained at least a 95% attendance record in grades 9-12.  In addition, the student must have performed 50 hours of unpaid mentoring and/or tutoring at a District school under District supervision coordinated through the A+ office.  Up to 25% (12.5 hours) may include job shadowing prior to graduation.  Good citizenship and the avoidance of unlawful use of alcohol and drugs is required.  A score of proficient or advanced on the Algebra I end of course </w:t>
      </w:r>
      <w:proofErr w:type="gramStart"/>
      <w:r w:rsidR="000A0FA9" w:rsidRPr="00596EBA">
        <w:rPr>
          <w:sz w:val="24"/>
          <w:szCs w:val="24"/>
        </w:rPr>
        <w:t>exam</w:t>
      </w:r>
      <w:proofErr w:type="gramEnd"/>
      <w:r w:rsidR="000A0FA9" w:rsidRPr="00596EBA">
        <w:rPr>
          <w:sz w:val="24"/>
          <w:szCs w:val="24"/>
        </w:rPr>
        <w:t xml:space="preserve"> or a higher level DESE approved end-of-course mathematics exam must be achieved.  Finally, the student must apply for non-payback scholarships by completing a FAFSA (free application for federal student aid) form.  </w:t>
      </w:r>
    </w:p>
    <w:p w14:paraId="11962D08" w14:textId="77777777" w:rsidR="000A0FA9" w:rsidRPr="00596EBA" w:rsidRDefault="000A0FA9" w:rsidP="00596EBA">
      <w:pPr>
        <w:pStyle w:val="ListParagraph"/>
        <w:spacing w:after="0" w:line="240" w:lineRule="auto"/>
        <w:ind w:left="360"/>
        <w:rPr>
          <w:sz w:val="24"/>
          <w:szCs w:val="24"/>
        </w:rPr>
      </w:pPr>
    </w:p>
    <w:p w14:paraId="5FE1247E" w14:textId="7192BBD7" w:rsidR="004B0809" w:rsidRDefault="000A0FA9" w:rsidP="00AB5B87">
      <w:pPr>
        <w:pStyle w:val="ListParagraph"/>
        <w:spacing w:after="0" w:line="240" w:lineRule="auto"/>
        <w:ind w:left="360"/>
        <w:rPr>
          <w:sz w:val="24"/>
          <w:szCs w:val="24"/>
        </w:rPr>
      </w:pPr>
      <w:r w:rsidRPr="00596EBA">
        <w:rPr>
          <w:sz w:val="24"/>
          <w:szCs w:val="24"/>
        </w:rPr>
        <w:t xml:space="preserve">More information about the A+ program may be accessed </w:t>
      </w:r>
      <w:proofErr w:type="gramStart"/>
      <w:r w:rsidRPr="00596EBA">
        <w:rPr>
          <w:sz w:val="24"/>
          <w:szCs w:val="24"/>
        </w:rPr>
        <w:t>through on</w:t>
      </w:r>
      <w:proofErr w:type="gramEnd"/>
      <w:r w:rsidRPr="00596EBA">
        <w:rPr>
          <w:sz w:val="24"/>
          <w:szCs w:val="24"/>
        </w:rPr>
        <w:t xml:space="preserve"> the District website the high school counselor, and/or the District A+ Coordinator</w:t>
      </w:r>
      <w:r w:rsidR="007764DC">
        <w:rPr>
          <w:sz w:val="24"/>
          <w:szCs w:val="24"/>
        </w:rPr>
        <w:t xml:space="preserve">, Val Jones. </w:t>
      </w:r>
    </w:p>
    <w:p w14:paraId="18AEC63C" w14:textId="03F7BAA0" w:rsidR="00256079" w:rsidRDefault="00256079" w:rsidP="00AB5B87">
      <w:pPr>
        <w:pStyle w:val="ListParagraph"/>
        <w:spacing w:after="0" w:line="240" w:lineRule="auto"/>
        <w:ind w:left="360"/>
        <w:rPr>
          <w:sz w:val="24"/>
          <w:szCs w:val="24"/>
        </w:rPr>
      </w:pPr>
    </w:p>
    <w:p w14:paraId="51BF42E6" w14:textId="7EEA0965" w:rsidR="00256079" w:rsidRPr="007764DC" w:rsidRDefault="00256079" w:rsidP="00AB5B87">
      <w:pPr>
        <w:pStyle w:val="ListParagraph"/>
        <w:spacing w:after="0" w:line="240" w:lineRule="auto"/>
        <w:ind w:left="360"/>
        <w:rPr>
          <w:sz w:val="24"/>
          <w:szCs w:val="24"/>
        </w:rPr>
      </w:pPr>
      <w:r w:rsidRPr="007764DC">
        <w:rPr>
          <w:sz w:val="24"/>
          <w:szCs w:val="24"/>
        </w:rPr>
        <w:t xml:space="preserve">CADET PROGRAM A+ tutoring requirements have been revised for cadets who are tutors. Tutors must maintain a 2.5 GPA. Tutoring hours must be </w:t>
      </w:r>
      <w:proofErr w:type="gramStart"/>
      <w:r w:rsidRPr="007764DC">
        <w:rPr>
          <w:sz w:val="24"/>
          <w:szCs w:val="24"/>
        </w:rPr>
        <w:t>logged</w:t>
      </w:r>
      <w:proofErr w:type="gramEnd"/>
      <w:r w:rsidRPr="007764DC">
        <w:rPr>
          <w:sz w:val="24"/>
          <w:szCs w:val="24"/>
        </w:rPr>
        <w:t xml:space="preserve"> </w:t>
      </w:r>
      <w:proofErr w:type="gramStart"/>
      <w:r w:rsidRPr="007764DC">
        <w:rPr>
          <w:sz w:val="24"/>
          <w:szCs w:val="24"/>
        </w:rPr>
        <w:t>on a daily basis</w:t>
      </w:r>
      <w:proofErr w:type="gramEnd"/>
      <w:r w:rsidRPr="007764DC">
        <w:rPr>
          <w:sz w:val="24"/>
          <w:szCs w:val="24"/>
        </w:rPr>
        <w:t xml:space="preserve"> and must be turned in to the A+ Coordinator on or before the last class day of each month. Preference will be given to A+ seniors who have not previously been a cadet and who have completed the tutoring application their junior year. Other A+ seniors who need tutoring hours will be placed next. Juniors will be placed as needed on GPA and completion of the tutoring application. There will be NO placement of cadets as tutors after the last day of class changes in August/January. Cadets will not receive academic credit for this class period.</w:t>
      </w:r>
    </w:p>
    <w:p w14:paraId="5B41DBC0" w14:textId="77777777" w:rsidR="004B0809" w:rsidRPr="00596EBA" w:rsidRDefault="004B0809">
      <w:pPr>
        <w:pStyle w:val="ListParagraph"/>
        <w:spacing w:after="0" w:line="240" w:lineRule="auto"/>
        <w:ind w:left="360"/>
        <w:rPr>
          <w:sz w:val="24"/>
          <w:szCs w:val="24"/>
        </w:rPr>
      </w:pPr>
    </w:p>
    <w:p w14:paraId="0F904CA4" w14:textId="5FFC1AEB" w:rsidR="00596EBA" w:rsidRDefault="001D668B" w:rsidP="00B5387E">
      <w:pPr>
        <w:pStyle w:val="Heading2"/>
      </w:pPr>
      <w:bookmarkStart w:id="66" w:name="_Toc140836315"/>
      <w:r w:rsidRPr="00C364E8">
        <w:t>Assessment Program</w:t>
      </w:r>
      <w:r w:rsidR="00E66E6C" w:rsidRPr="00C364E8">
        <w:t xml:space="preserve"> I-195-</w:t>
      </w:r>
      <w:r w:rsidR="00B5387E">
        <w:t>S</w:t>
      </w:r>
      <w:bookmarkEnd w:id="66"/>
    </w:p>
    <w:p w14:paraId="66CF7E10" w14:textId="77777777" w:rsidR="00BD5B00" w:rsidRDefault="00FC0C1A" w:rsidP="00C364E8">
      <w:pPr>
        <w:spacing w:after="0" w:line="240" w:lineRule="auto"/>
        <w:rPr>
          <w:sz w:val="24"/>
          <w:szCs w:val="24"/>
        </w:rPr>
      </w:pPr>
      <w:r w:rsidRPr="00596EBA">
        <w:rPr>
          <w:sz w:val="24"/>
          <w:szCs w:val="24"/>
        </w:rPr>
        <w:t xml:space="preserve">All students will participate in the required, statewide screening and assessment program or an alternative assessment as determined by a student’s Individual Education </w:t>
      </w:r>
      <w:r w:rsidRPr="00596EBA">
        <w:rPr>
          <w:sz w:val="24"/>
          <w:szCs w:val="24"/>
        </w:rPr>
        <w:lastRenderedPageBreak/>
        <w:t xml:space="preserve">Plan (IEP).  The District will comply with all assessment requirements for students with disabilities.  The District has a written assessment plan, which is updated and posted annually on the District’s website.  The assessment plan is as follows: </w:t>
      </w:r>
    </w:p>
    <w:p w14:paraId="23888953" w14:textId="77777777" w:rsidR="00BD5B00" w:rsidRDefault="00BD5B00" w:rsidP="00C364E8">
      <w:pPr>
        <w:spacing w:after="0" w:line="240" w:lineRule="auto"/>
        <w:rPr>
          <w:sz w:val="24"/>
          <w:szCs w:val="24"/>
        </w:rPr>
      </w:pPr>
    </w:p>
    <w:p w14:paraId="73024E9E" w14:textId="79C73DC3" w:rsidR="00BF799C" w:rsidRPr="00596EBA" w:rsidRDefault="00BD5B00" w:rsidP="00C364E8">
      <w:pPr>
        <w:spacing w:after="0" w:line="240" w:lineRule="auto"/>
        <w:rPr>
          <w:i/>
          <w:sz w:val="24"/>
          <w:szCs w:val="24"/>
        </w:rPr>
      </w:pPr>
      <w:r>
        <w:rPr>
          <w:sz w:val="24"/>
          <w:szCs w:val="24"/>
        </w:rPr>
        <w:t>Elementary School:</w:t>
      </w:r>
    </w:p>
    <w:p w14:paraId="733939B5" w14:textId="6DB0259C" w:rsidR="00BD5B00" w:rsidRDefault="00853375" w:rsidP="00BD5B00">
      <w:pPr>
        <w:pStyle w:val="paragraph"/>
        <w:spacing w:before="0" w:beforeAutospacing="0" w:after="0" w:afterAutospacing="0"/>
        <w:ind w:left="720"/>
        <w:textAlignment w:val="baseline"/>
        <w:rPr>
          <w:rFonts w:ascii="Georgia" w:hAnsi="Georgia" w:cs="Calibri"/>
        </w:rPr>
      </w:pPr>
      <w:r w:rsidRPr="00BD5B00">
        <w:rPr>
          <w:rStyle w:val="normaltextrun"/>
          <w:rFonts w:ascii="Georgia" w:hAnsi="Georgia" w:cs="Calibri"/>
        </w:rPr>
        <w:t xml:space="preserve">State </w:t>
      </w:r>
      <w:r w:rsidR="00BD5B00">
        <w:rPr>
          <w:rStyle w:val="normaltextrun"/>
          <w:rFonts w:ascii="Georgia" w:hAnsi="Georgia" w:cs="Calibri"/>
        </w:rPr>
        <w:t>Assessment Procedures:</w:t>
      </w:r>
      <w:r w:rsidRPr="00BD5B00">
        <w:rPr>
          <w:rStyle w:val="eop"/>
          <w:rFonts w:ascii="Georgia" w:hAnsi="Georgia" w:cs="Calibri"/>
        </w:rPr>
        <w:t> </w:t>
      </w:r>
    </w:p>
    <w:p w14:paraId="44A1EAE7" w14:textId="77777777" w:rsidR="00BD5B00" w:rsidRDefault="00853375" w:rsidP="006909EA">
      <w:pPr>
        <w:pStyle w:val="paragraph"/>
        <w:numPr>
          <w:ilvl w:val="1"/>
          <w:numId w:val="10"/>
        </w:numPr>
        <w:spacing w:before="0" w:beforeAutospacing="0" w:after="0" w:afterAutospacing="0"/>
        <w:textAlignment w:val="baseline"/>
        <w:rPr>
          <w:rFonts w:ascii="Georgia" w:hAnsi="Georgia" w:cs="Calibri"/>
        </w:rPr>
      </w:pPr>
      <w:r w:rsidRPr="00BD5B00">
        <w:rPr>
          <w:rStyle w:val="normaltextrun"/>
          <w:rFonts w:ascii="Georgia" w:hAnsi="Georgia" w:cs="Calibri"/>
        </w:rPr>
        <w:t>Students in grades 3-5 will take the Missouri Assessment Program (MAP) in the Spring.</w:t>
      </w:r>
      <w:r w:rsidRPr="00BD5B00">
        <w:rPr>
          <w:rStyle w:val="eop"/>
          <w:rFonts w:ascii="Georgia" w:hAnsi="Georgia" w:cs="Calibri"/>
        </w:rPr>
        <w:t> </w:t>
      </w:r>
    </w:p>
    <w:p w14:paraId="2807A361" w14:textId="2BB7C8DF" w:rsidR="00853375" w:rsidRDefault="00853375" w:rsidP="006909EA">
      <w:pPr>
        <w:pStyle w:val="paragraph"/>
        <w:numPr>
          <w:ilvl w:val="1"/>
          <w:numId w:val="10"/>
        </w:numPr>
        <w:spacing w:before="0" w:beforeAutospacing="0" w:after="0" w:afterAutospacing="0"/>
        <w:textAlignment w:val="baseline"/>
        <w:rPr>
          <w:rStyle w:val="eop"/>
          <w:rFonts w:ascii="Georgia" w:hAnsi="Georgia" w:cs="Calibri"/>
        </w:rPr>
      </w:pPr>
      <w:r w:rsidRPr="00BD5B00">
        <w:rPr>
          <w:rStyle w:val="normaltextrun"/>
          <w:rFonts w:ascii="Georgia" w:hAnsi="Georgia" w:cs="Calibri"/>
        </w:rPr>
        <w:t>Grades 3</w:t>
      </w:r>
      <w:r w:rsidRPr="00BD5B00">
        <w:rPr>
          <w:rStyle w:val="normaltextrun"/>
          <w:rFonts w:ascii="Georgia" w:hAnsi="Georgia" w:cs="Calibri"/>
          <w:vertAlign w:val="superscript"/>
        </w:rPr>
        <w:t>rd</w:t>
      </w:r>
      <w:r w:rsidRPr="00BD5B00">
        <w:rPr>
          <w:rStyle w:val="normaltextrun"/>
          <w:rFonts w:ascii="Georgia" w:hAnsi="Georgia" w:cs="Calibri"/>
        </w:rPr>
        <w:t>-4</w:t>
      </w:r>
      <w:r w:rsidRPr="00BD5B00">
        <w:rPr>
          <w:rStyle w:val="normaltextrun"/>
          <w:rFonts w:ascii="Georgia" w:hAnsi="Georgia" w:cs="Calibri"/>
          <w:vertAlign w:val="superscript"/>
        </w:rPr>
        <w:t>th</w:t>
      </w:r>
      <w:r w:rsidRPr="00BD5B00">
        <w:rPr>
          <w:rStyle w:val="normaltextrun"/>
          <w:rFonts w:ascii="Georgia" w:hAnsi="Georgia" w:cs="Calibri"/>
        </w:rPr>
        <w:t> will take the English-Language Arts (ELA) and Math Assessments.</w:t>
      </w:r>
      <w:r w:rsidRPr="00BD5B00">
        <w:rPr>
          <w:rStyle w:val="eop"/>
          <w:rFonts w:ascii="Georgia" w:hAnsi="Georgia" w:cs="Calibri"/>
        </w:rPr>
        <w:t> </w:t>
      </w:r>
    </w:p>
    <w:p w14:paraId="48138193" w14:textId="77777777" w:rsidR="00853375" w:rsidRPr="00BD5B00" w:rsidRDefault="00853375" w:rsidP="006909EA">
      <w:pPr>
        <w:pStyle w:val="paragraph"/>
        <w:numPr>
          <w:ilvl w:val="1"/>
          <w:numId w:val="10"/>
        </w:numPr>
        <w:spacing w:before="0" w:beforeAutospacing="0" w:after="0" w:afterAutospacing="0"/>
        <w:textAlignment w:val="baseline"/>
        <w:rPr>
          <w:rFonts w:ascii="Georgia" w:hAnsi="Georgia" w:cs="Calibri"/>
        </w:rPr>
      </w:pPr>
      <w:r w:rsidRPr="00BD5B00">
        <w:rPr>
          <w:rStyle w:val="normaltextrun"/>
          <w:rFonts w:ascii="Georgia" w:hAnsi="Georgia" w:cs="Calibri"/>
        </w:rPr>
        <w:t>Grade 5 will take the English-Language Arts (ELA), Math and Science Assessments.</w:t>
      </w:r>
      <w:r w:rsidRPr="00BD5B00">
        <w:rPr>
          <w:rStyle w:val="eop"/>
          <w:rFonts w:ascii="Georgia" w:hAnsi="Georgia" w:cs="Calibri"/>
        </w:rPr>
        <w:t> </w:t>
      </w:r>
    </w:p>
    <w:p w14:paraId="6DC1662A" w14:textId="56FAB00D" w:rsidR="00BD5B00" w:rsidRDefault="00853375" w:rsidP="00BD5B00">
      <w:pPr>
        <w:pStyle w:val="paragraph"/>
        <w:spacing w:before="0" w:beforeAutospacing="0" w:after="0" w:afterAutospacing="0"/>
        <w:ind w:left="720"/>
        <w:textAlignment w:val="baseline"/>
        <w:rPr>
          <w:rFonts w:ascii="Georgia" w:hAnsi="Georgia" w:cs="Calibri"/>
        </w:rPr>
      </w:pPr>
      <w:r w:rsidRPr="00BD5B00">
        <w:rPr>
          <w:rStyle w:val="normaltextrun"/>
          <w:rFonts w:ascii="Georgia" w:hAnsi="Georgia" w:cs="Calibri"/>
        </w:rPr>
        <w:t xml:space="preserve">District </w:t>
      </w:r>
      <w:r w:rsidR="00BD5B00">
        <w:rPr>
          <w:rStyle w:val="normaltextrun"/>
          <w:rFonts w:ascii="Georgia" w:hAnsi="Georgia" w:cs="Calibri"/>
        </w:rPr>
        <w:t>Assessment Procedures:</w:t>
      </w:r>
      <w:r w:rsidRPr="00BD5B00">
        <w:rPr>
          <w:rStyle w:val="eop"/>
          <w:rFonts w:ascii="Georgia" w:hAnsi="Georgia" w:cs="Calibri"/>
        </w:rPr>
        <w:t> </w:t>
      </w:r>
    </w:p>
    <w:p w14:paraId="7A15E01D" w14:textId="77777777" w:rsidR="00BD5B00" w:rsidRDefault="00853375" w:rsidP="006909EA">
      <w:pPr>
        <w:pStyle w:val="paragraph"/>
        <w:numPr>
          <w:ilvl w:val="0"/>
          <w:numId w:val="11"/>
        </w:numPr>
        <w:spacing w:before="0" w:beforeAutospacing="0" w:after="0" w:afterAutospacing="0"/>
        <w:textAlignment w:val="baseline"/>
        <w:rPr>
          <w:rFonts w:ascii="Georgia" w:hAnsi="Georgia" w:cs="Calibri"/>
        </w:rPr>
      </w:pPr>
      <w:r w:rsidRPr="00BD5B00">
        <w:rPr>
          <w:rStyle w:val="normaltextrun"/>
          <w:rFonts w:ascii="Georgia" w:hAnsi="Georgia" w:cs="Calibri"/>
        </w:rPr>
        <w:t>Students in grades K-5 will take the</w:t>
      </w:r>
      <w:r w:rsidR="00BD5B00" w:rsidRPr="00BD5B00">
        <w:rPr>
          <w:rStyle w:val="normaltextrun"/>
          <w:rFonts w:ascii="Georgia" w:hAnsi="Georgia" w:cs="Calibri"/>
        </w:rPr>
        <w:t xml:space="preserve"> </w:t>
      </w:r>
      <w:proofErr w:type="spellStart"/>
      <w:r w:rsidR="00BD5B00" w:rsidRPr="00BD5B00">
        <w:rPr>
          <w:rStyle w:val="normaltextrun"/>
          <w:rFonts w:ascii="Georgia" w:hAnsi="Georgia" w:cs="Calibri"/>
        </w:rPr>
        <w:t>aimswebPlus</w:t>
      </w:r>
      <w:proofErr w:type="spellEnd"/>
      <w:r w:rsidRPr="00BD5B00">
        <w:rPr>
          <w:rStyle w:val="normaltextrun"/>
          <w:rFonts w:ascii="Georgia" w:hAnsi="Georgia" w:cs="Calibri"/>
        </w:rPr>
        <w:t xml:space="preserve"> assessments for Math and English-Language Arts 3 times per school year. </w:t>
      </w:r>
      <w:r w:rsidRPr="00BD5B00">
        <w:rPr>
          <w:rStyle w:val="eop"/>
          <w:rFonts w:ascii="Georgia" w:hAnsi="Georgia" w:cs="Calibri"/>
        </w:rPr>
        <w:t> </w:t>
      </w:r>
    </w:p>
    <w:p w14:paraId="18C83EBC" w14:textId="77777777" w:rsidR="00BD5B00" w:rsidRDefault="00853375" w:rsidP="006909EA">
      <w:pPr>
        <w:pStyle w:val="paragraph"/>
        <w:numPr>
          <w:ilvl w:val="1"/>
          <w:numId w:val="11"/>
        </w:numPr>
        <w:spacing w:before="0" w:beforeAutospacing="0" w:after="0" w:afterAutospacing="0"/>
        <w:textAlignment w:val="baseline"/>
        <w:rPr>
          <w:rFonts w:ascii="Georgia" w:hAnsi="Georgia" w:cs="Calibri"/>
        </w:rPr>
      </w:pPr>
      <w:r w:rsidRPr="00BD5B00">
        <w:rPr>
          <w:rStyle w:val="normaltextrun"/>
          <w:rFonts w:ascii="Georgia" w:hAnsi="Georgia" w:cs="Calibri"/>
        </w:rPr>
        <w:t xml:space="preserve">K-1 testing is completed 1 on </w:t>
      </w:r>
      <w:proofErr w:type="gramStart"/>
      <w:r w:rsidRPr="00BD5B00">
        <w:rPr>
          <w:rStyle w:val="normaltextrun"/>
          <w:rFonts w:ascii="Georgia" w:hAnsi="Georgia" w:cs="Calibri"/>
        </w:rPr>
        <w:t>1</w:t>
      </w:r>
      <w:proofErr w:type="gramEnd"/>
    </w:p>
    <w:p w14:paraId="10600B5E" w14:textId="138CBA00" w:rsidR="00853375" w:rsidRPr="00BD5B00" w:rsidRDefault="00853375" w:rsidP="006909EA">
      <w:pPr>
        <w:pStyle w:val="paragraph"/>
        <w:numPr>
          <w:ilvl w:val="1"/>
          <w:numId w:val="11"/>
        </w:numPr>
        <w:spacing w:before="0" w:beforeAutospacing="0" w:after="0" w:afterAutospacing="0"/>
        <w:textAlignment w:val="baseline"/>
        <w:rPr>
          <w:rStyle w:val="eop"/>
          <w:rFonts w:ascii="Georgia" w:hAnsi="Georgia" w:cs="Calibri"/>
        </w:rPr>
      </w:pPr>
      <w:r w:rsidRPr="00BD5B00">
        <w:rPr>
          <w:rStyle w:val="normaltextrun"/>
          <w:rFonts w:ascii="Georgia" w:hAnsi="Georgia" w:cs="Calibri"/>
        </w:rPr>
        <w:t xml:space="preserve">2-5 testing is completed in the computer </w:t>
      </w:r>
      <w:proofErr w:type="gramStart"/>
      <w:r w:rsidRPr="00BD5B00">
        <w:rPr>
          <w:rStyle w:val="normaltextrun"/>
          <w:rFonts w:ascii="Georgia" w:hAnsi="Georgia" w:cs="Calibri"/>
        </w:rPr>
        <w:t>labs</w:t>
      </w:r>
      <w:proofErr w:type="gramEnd"/>
      <w:r w:rsidRPr="00BD5B00">
        <w:rPr>
          <w:rStyle w:val="eop"/>
          <w:rFonts w:ascii="Georgia" w:hAnsi="Georgia" w:cs="Calibri"/>
        </w:rPr>
        <w:t> </w:t>
      </w:r>
    </w:p>
    <w:p w14:paraId="227BCE7C" w14:textId="590A5FDD" w:rsidR="00CB5D45" w:rsidRDefault="00CB5D45" w:rsidP="00CB5D45">
      <w:pPr>
        <w:pStyle w:val="paragraph"/>
        <w:spacing w:before="0" w:beforeAutospacing="0" w:after="0" w:afterAutospacing="0"/>
        <w:textAlignment w:val="baseline"/>
        <w:rPr>
          <w:rStyle w:val="eop"/>
          <w:rFonts w:ascii="Calibri" w:hAnsi="Calibri" w:cs="Calibri"/>
          <w:sz w:val="20"/>
          <w:szCs w:val="20"/>
          <w:highlight w:val="yellow"/>
        </w:rPr>
      </w:pPr>
    </w:p>
    <w:p w14:paraId="1684D60C" w14:textId="77777777" w:rsidR="00BD5B00" w:rsidRPr="00BD5B00" w:rsidRDefault="00BD5B00" w:rsidP="00CB5D45">
      <w:pPr>
        <w:pStyle w:val="paragraph"/>
        <w:spacing w:before="0" w:beforeAutospacing="0" w:after="0" w:afterAutospacing="0"/>
        <w:textAlignment w:val="baseline"/>
        <w:rPr>
          <w:rFonts w:ascii="Georgia" w:hAnsi="Georgia"/>
        </w:rPr>
      </w:pPr>
      <w:r w:rsidRPr="00BD5B00">
        <w:rPr>
          <w:rFonts w:ascii="Georgia" w:hAnsi="Georgia"/>
        </w:rPr>
        <w:t>Middle School:</w:t>
      </w:r>
    </w:p>
    <w:p w14:paraId="54ECDFAD" w14:textId="77777777" w:rsidR="00BD5B00" w:rsidRPr="00BD5B00" w:rsidRDefault="00CB5D45" w:rsidP="00CB5D45">
      <w:pPr>
        <w:pStyle w:val="paragraph"/>
        <w:spacing w:before="0" w:beforeAutospacing="0" w:after="0" w:afterAutospacing="0"/>
        <w:textAlignment w:val="baseline"/>
        <w:rPr>
          <w:rFonts w:ascii="Georgia" w:hAnsi="Georgia"/>
        </w:rPr>
      </w:pPr>
      <w:r w:rsidRPr="00BD5B00">
        <w:rPr>
          <w:rFonts w:ascii="Georgia" w:hAnsi="Georgia"/>
        </w:rPr>
        <w:t xml:space="preserve">State Assessment Procedures </w:t>
      </w:r>
    </w:p>
    <w:p w14:paraId="2A67494A" w14:textId="25483F45" w:rsidR="00BD5B00" w:rsidRPr="00BD5B00" w:rsidRDefault="00CB5D45" w:rsidP="006909EA">
      <w:pPr>
        <w:pStyle w:val="paragraph"/>
        <w:numPr>
          <w:ilvl w:val="0"/>
          <w:numId w:val="11"/>
        </w:numPr>
        <w:spacing w:before="0" w:beforeAutospacing="0" w:after="0" w:afterAutospacing="0"/>
        <w:textAlignment w:val="baseline"/>
        <w:rPr>
          <w:rFonts w:ascii="Georgia" w:hAnsi="Georgia"/>
        </w:rPr>
      </w:pPr>
      <w:r w:rsidRPr="00BD5B00">
        <w:rPr>
          <w:rFonts w:ascii="Georgia" w:hAnsi="Georgia"/>
        </w:rPr>
        <w:t xml:space="preserve">6th grade students will be assessed by the MAP assessment in the areas of Communication Arts and Math. </w:t>
      </w:r>
    </w:p>
    <w:p w14:paraId="0307F0ED" w14:textId="7C35B3C9" w:rsidR="00BD5B00" w:rsidRPr="00BD5B00" w:rsidRDefault="00CB5D45" w:rsidP="006909EA">
      <w:pPr>
        <w:pStyle w:val="paragraph"/>
        <w:numPr>
          <w:ilvl w:val="0"/>
          <w:numId w:val="11"/>
        </w:numPr>
        <w:spacing w:before="0" w:beforeAutospacing="0" w:after="0" w:afterAutospacing="0"/>
        <w:textAlignment w:val="baseline"/>
        <w:rPr>
          <w:rFonts w:ascii="Georgia" w:hAnsi="Georgia"/>
        </w:rPr>
      </w:pPr>
      <w:r w:rsidRPr="00BD5B00">
        <w:rPr>
          <w:rFonts w:ascii="Georgia" w:hAnsi="Georgia"/>
        </w:rPr>
        <w:t xml:space="preserve">7th grade students will be assessed in the areas of Communication Arts and Math. 8th grade students will be assessed by the MAP assessment in the areas of Communication Arts, Math. and Science. </w:t>
      </w:r>
    </w:p>
    <w:p w14:paraId="7241D84E" w14:textId="77777777" w:rsidR="00BD5B00" w:rsidRPr="00BD5B00" w:rsidRDefault="00CB5D45" w:rsidP="006909EA">
      <w:pPr>
        <w:pStyle w:val="paragraph"/>
        <w:numPr>
          <w:ilvl w:val="0"/>
          <w:numId w:val="11"/>
        </w:numPr>
        <w:spacing w:before="0" w:beforeAutospacing="0" w:after="0" w:afterAutospacing="0"/>
        <w:textAlignment w:val="baseline"/>
        <w:rPr>
          <w:rFonts w:ascii="Georgia" w:hAnsi="Georgia"/>
        </w:rPr>
      </w:pPr>
      <w:r w:rsidRPr="00BD5B00">
        <w:rPr>
          <w:rFonts w:ascii="Georgia" w:hAnsi="Georgia"/>
        </w:rPr>
        <w:t xml:space="preserve">MAP A may be given if the student has the appropriate recommendations listed in their IEP. </w:t>
      </w:r>
    </w:p>
    <w:p w14:paraId="551F411A" w14:textId="62B26E64" w:rsidR="00CB5D45" w:rsidRPr="007D7430" w:rsidRDefault="00CB5D45" w:rsidP="006909EA">
      <w:pPr>
        <w:pStyle w:val="paragraph"/>
        <w:numPr>
          <w:ilvl w:val="0"/>
          <w:numId w:val="11"/>
        </w:numPr>
        <w:spacing w:before="0" w:beforeAutospacing="0" w:after="0" w:afterAutospacing="0"/>
        <w:textAlignment w:val="baseline"/>
        <w:rPr>
          <w:rFonts w:ascii="Georgia" w:hAnsi="Georgia" w:cs="Calibri"/>
        </w:rPr>
      </w:pPr>
      <w:r w:rsidRPr="00BD5B00">
        <w:rPr>
          <w:rFonts w:ascii="Georgia" w:hAnsi="Georgia"/>
        </w:rPr>
        <w:t xml:space="preserve">State assessments will be given during the spring, typically the months of April and May. Informal assessments such as the Kuder Career Inventory, </w:t>
      </w:r>
      <w:r w:rsidRPr="007D7430">
        <w:rPr>
          <w:rFonts w:ascii="Georgia" w:hAnsi="Georgia"/>
        </w:rPr>
        <w:t>Star-Math, and Star-Reading may be given to all students at intermittent times during the school year.</w:t>
      </w:r>
    </w:p>
    <w:p w14:paraId="666BA565" w14:textId="36BC2A8A" w:rsidR="009E4CF7" w:rsidRPr="00AD22B2" w:rsidRDefault="009E4CF7" w:rsidP="00AD22B2">
      <w:pPr>
        <w:pStyle w:val="ListParagraph"/>
        <w:tabs>
          <w:tab w:val="left" w:pos="1841"/>
        </w:tabs>
        <w:spacing w:after="0" w:line="240" w:lineRule="auto"/>
        <w:ind w:left="360"/>
        <w:rPr>
          <w:sz w:val="24"/>
          <w:szCs w:val="24"/>
        </w:rPr>
      </w:pPr>
      <w:r w:rsidRPr="007D7430">
        <w:rPr>
          <w:sz w:val="24"/>
          <w:szCs w:val="24"/>
        </w:rPr>
        <w:tab/>
      </w:r>
    </w:p>
    <w:p w14:paraId="63815B6A" w14:textId="77777777" w:rsidR="007D7430" w:rsidRPr="007D7430" w:rsidRDefault="007D7430" w:rsidP="007D7430">
      <w:pPr>
        <w:pStyle w:val="ListParagraph"/>
        <w:tabs>
          <w:tab w:val="left" w:pos="1841"/>
        </w:tabs>
        <w:spacing w:after="0" w:line="240" w:lineRule="auto"/>
        <w:ind w:left="360"/>
        <w:rPr>
          <w:sz w:val="24"/>
          <w:szCs w:val="24"/>
        </w:rPr>
      </w:pPr>
      <w:r w:rsidRPr="007D7430">
        <w:rPr>
          <w:sz w:val="24"/>
          <w:szCs w:val="24"/>
        </w:rPr>
        <w:t xml:space="preserve">High School: </w:t>
      </w:r>
    </w:p>
    <w:p w14:paraId="25415C12" w14:textId="749CCC9E" w:rsidR="009E4CF7" w:rsidRPr="007D7430" w:rsidRDefault="009E4CF7" w:rsidP="007D7430">
      <w:pPr>
        <w:pStyle w:val="ListParagraph"/>
        <w:tabs>
          <w:tab w:val="left" w:pos="1841"/>
        </w:tabs>
        <w:spacing w:after="0" w:line="240" w:lineRule="auto"/>
        <w:ind w:left="360"/>
        <w:rPr>
          <w:sz w:val="24"/>
          <w:szCs w:val="24"/>
        </w:rPr>
      </w:pPr>
      <w:r w:rsidRPr="007D7430">
        <w:rPr>
          <w:sz w:val="24"/>
          <w:szCs w:val="24"/>
        </w:rPr>
        <w:t>All students are expected to participate in the state required End of Course Exams. The exams will be given in the following classes: LA I, LA II, Algebra I, American Government, and Biology I. Possible consequences for not participating in the East Buchanan and Missouri Assessment Program are an inability to graduate based on failure to complete required assessments.</w:t>
      </w:r>
    </w:p>
    <w:p w14:paraId="2FDF015E" w14:textId="77777777" w:rsidR="009E4CF7" w:rsidRPr="00596EBA" w:rsidRDefault="009E4CF7" w:rsidP="009E4CF7">
      <w:pPr>
        <w:pStyle w:val="ListParagraph"/>
        <w:tabs>
          <w:tab w:val="left" w:pos="1841"/>
        </w:tabs>
        <w:spacing w:after="0" w:line="240" w:lineRule="auto"/>
        <w:ind w:left="360"/>
        <w:rPr>
          <w:sz w:val="24"/>
          <w:szCs w:val="24"/>
        </w:rPr>
      </w:pPr>
    </w:p>
    <w:p w14:paraId="3A8EF36B" w14:textId="20FF09AD" w:rsidR="001D668B" w:rsidRPr="00596EBA" w:rsidRDefault="00B5387E" w:rsidP="00A241A1">
      <w:pPr>
        <w:pStyle w:val="Heading2"/>
      </w:pPr>
      <w:bookmarkStart w:id="67" w:name="_Toc140836316"/>
      <w:r>
        <w:t xml:space="preserve">Teaching About </w:t>
      </w:r>
      <w:r w:rsidR="001D668B" w:rsidRPr="00596EBA">
        <w:t>Human Sexuality</w:t>
      </w:r>
      <w:r w:rsidR="001048B6">
        <w:t xml:space="preserve"> I-120-</w:t>
      </w:r>
      <w:r>
        <w:t>S</w:t>
      </w:r>
      <w:bookmarkEnd w:id="67"/>
      <w:r w:rsidR="001048B6">
        <w:t xml:space="preserve"> </w:t>
      </w:r>
    </w:p>
    <w:p w14:paraId="155FCDED" w14:textId="079C9D3E" w:rsidR="00A0152A" w:rsidRDefault="00A0152A" w:rsidP="007D7430">
      <w:pPr>
        <w:spacing w:after="0" w:line="240" w:lineRule="auto"/>
        <w:rPr>
          <w:sz w:val="24"/>
          <w:szCs w:val="24"/>
        </w:rPr>
      </w:pPr>
      <w:r w:rsidRPr="00596EBA">
        <w:rPr>
          <w:sz w:val="24"/>
          <w:szCs w:val="24"/>
        </w:rPr>
        <w:t>Students will be provided instruction regarding human sexuality that is appropriate for students’ age and gender.</w:t>
      </w:r>
      <w:r w:rsidR="0044591F" w:rsidRPr="00596EBA">
        <w:rPr>
          <w:sz w:val="24"/>
          <w:szCs w:val="24"/>
        </w:rPr>
        <w:t xml:space="preserve"> </w:t>
      </w:r>
      <w:bookmarkStart w:id="68" w:name="_Hlk98504244"/>
      <w:r w:rsidR="000A29FC" w:rsidRPr="00557C80">
        <w:rPr>
          <w:sz w:val="24"/>
          <w:szCs w:val="24"/>
        </w:rPr>
        <w:t>Students in 6th grade through 12th grade will be provided training regarding sexual abuse</w:t>
      </w:r>
      <w:r w:rsidR="000A29FC">
        <w:rPr>
          <w:sz w:val="24"/>
          <w:szCs w:val="24"/>
        </w:rPr>
        <w:t xml:space="preserve"> that is </w:t>
      </w:r>
      <w:r w:rsidR="000A29FC" w:rsidRPr="00557C80">
        <w:rPr>
          <w:sz w:val="24"/>
          <w:szCs w:val="24"/>
        </w:rPr>
        <w:t>trauma-informed and developmentally appropriate.</w:t>
      </w:r>
      <w:bookmarkEnd w:id="68"/>
      <w:r w:rsidR="006C7154" w:rsidRPr="00596EBA">
        <w:rPr>
          <w:sz w:val="24"/>
          <w:szCs w:val="24"/>
        </w:rPr>
        <w:t xml:space="preserve"> </w:t>
      </w:r>
      <w:r w:rsidR="0044591F" w:rsidRPr="00596EBA">
        <w:rPr>
          <w:sz w:val="24"/>
          <w:szCs w:val="24"/>
        </w:rPr>
        <w:t>District Policy</w:t>
      </w:r>
      <w:r w:rsidR="005911CC" w:rsidRPr="00596EBA">
        <w:rPr>
          <w:sz w:val="24"/>
          <w:szCs w:val="24"/>
        </w:rPr>
        <w:t xml:space="preserve"> </w:t>
      </w:r>
      <w:r w:rsidR="0044591F" w:rsidRPr="00596EBA">
        <w:rPr>
          <w:sz w:val="24"/>
          <w:szCs w:val="24"/>
        </w:rPr>
        <w:t xml:space="preserve">provides information about the requirements related to content. </w:t>
      </w:r>
      <w:r w:rsidR="006C7154" w:rsidRPr="00596EBA">
        <w:rPr>
          <w:sz w:val="24"/>
          <w:szCs w:val="24"/>
        </w:rPr>
        <w:t xml:space="preserve"> </w:t>
      </w:r>
      <w:r w:rsidRPr="00596EBA">
        <w:rPr>
          <w:sz w:val="24"/>
          <w:szCs w:val="24"/>
        </w:rPr>
        <w:t>Parents/guardians have the right to remove their student from any part of human sexuality instruction</w:t>
      </w:r>
      <w:r w:rsidR="000A29FC">
        <w:rPr>
          <w:sz w:val="24"/>
          <w:szCs w:val="24"/>
        </w:rPr>
        <w:t xml:space="preserve"> </w:t>
      </w:r>
      <w:bookmarkStart w:id="69" w:name="_Hlk98504255"/>
      <w:r w:rsidR="000A29FC">
        <w:rPr>
          <w:sz w:val="24"/>
          <w:szCs w:val="24"/>
        </w:rPr>
        <w:t>or sexual abuse training</w:t>
      </w:r>
      <w:bookmarkEnd w:id="69"/>
      <w:r w:rsidRPr="00596EBA">
        <w:rPr>
          <w:sz w:val="24"/>
          <w:szCs w:val="24"/>
        </w:rPr>
        <w:t xml:space="preserve">. </w:t>
      </w:r>
      <w:r w:rsidR="007D7430">
        <w:rPr>
          <w:sz w:val="24"/>
          <w:szCs w:val="24"/>
        </w:rPr>
        <w:t xml:space="preserve">This instruction is provided </w:t>
      </w:r>
      <w:proofErr w:type="gramStart"/>
      <w:r w:rsidR="007D7430">
        <w:rPr>
          <w:sz w:val="24"/>
          <w:szCs w:val="24"/>
        </w:rPr>
        <w:t>at only</w:t>
      </w:r>
      <w:proofErr w:type="gramEnd"/>
      <w:r w:rsidR="007D7430">
        <w:rPr>
          <w:sz w:val="24"/>
          <w:szCs w:val="24"/>
        </w:rPr>
        <w:t xml:space="preserve"> the Middle and High School levels, within specific courses.</w:t>
      </w:r>
      <w:r w:rsidR="006C7154" w:rsidRPr="00596EBA">
        <w:rPr>
          <w:sz w:val="24"/>
          <w:szCs w:val="24"/>
        </w:rPr>
        <w:t xml:space="preserve"> </w:t>
      </w:r>
      <w:r w:rsidRPr="00596EBA">
        <w:rPr>
          <w:sz w:val="24"/>
          <w:szCs w:val="24"/>
        </w:rPr>
        <w:t xml:space="preserve">All curriculum materials </w:t>
      </w:r>
      <w:r w:rsidRPr="00596EBA">
        <w:rPr>
          <w:sz w:val="24"/>
          <w:szCs w:val="24"/>
        </w:rPr>
        <w:lastRenderedPageBreak/>
        <w:t xml:space="preserve">used in the District’s human sexuality instruction </w:t>
      </w:r>
      <w:bookmarkStart w:id="70" w:name="_Hlk98504264"/>
      <w:r w:rsidR="000A29FC">
        <w:rPr>
          <w:sz w:val="24"/>
          <w:szCs w:val="24"/>
        </w:rPr>
        <w:t>and sexual abuse training</w:t>
      </w:r>
      <w:bookmarkEnd w:id="70"/>
      <w:r w:rsidR="000A29FC">
        <w:rPr>
          <w:sz w:val="24"/>
          <w:szCs w:val="24"/>
        </w:rPr>
        <w:t xml:space="preserve"> </w:t>
      </w:r>
      <w:r w:rsidRPr="00596EBA">
        <w:rPr>
          <w:sz w:val="24"/>
          <w:szCs w:val="24"/>
        </w:rPr>
        <w:t xml:space="preserve">are available for review prior to its use in instruction. </w:t>
      </w:r>
    </w:p>
    <w:p w14:paraId="2DE13219" w14:textId="334BB609" w:rsidR="003873C7" w:rsidRDefault="003873C7" w:rsidP="007D7430">
      <w:pPr>
        <w:spacing w:after="0" w:line="240" w:lineRule="auto"/>
        <w:rPr>
          <w:sz w:val="24"/>
          <w:szCs w:val="24"/>
        </w:rPr>
      </w:pPr>
    </w:p>
    <w:p w14:paraId="7DFDAEF9" w14:textId="77777777" w:rsidR="003873C7" w:rsidRPr="003873C7" w:rsidRDefault="003873C7" w:rsidP="003873C7">
      <w:pPr>
        <w:spacing w:after="0" w:line="240" w:lineRule="auto"/>
        <w:textAlignment w:val="baseline"/>
        <w:rPr>
          <w:sz w:val="24"/>
          <w:szCs w:val="28"/>
          <w:u w:val="single"/>
        </w:rPr>
      </w:pPr>
      <w:r w:rsidRPr="003873C7">
        <w:rPr>
          <w:sz w:val="24"/>
          <w:szCs w:val="28"/>
          <w:u w:val="single"/>
        </w:rPr>
        <w:t xml:space="preserve">Supplies and Textbooks </w:t>
      </w:r>
    </w:p>
    <w:p w14:paraId="082E876A" w14:textId="5B5DB3AF" w:rsidR="003873C7" w:rsidRPr="003873C7" w:rsidRDefault="003873C7" w:rsidP="006909EA">
      <w:pPr>
        <w:pStyle w:val="ListParagraph"/>
        <w:numPr>
          <w:ilvl w:val="0"/>
          <w:numId w:val="22"/>
        </w:numPr>
        <w:spacing w:after="0" w:line="240" w:lineRule="auto"/>
        <w:textAlignment w:val="baseline"/>
        <w:rPr>
          <w:sz w:val="24"/>
          <w:szCs w:val="28"/>
        </w:rPr>
      </w:pPr>
      <w:r w:rsidRPr="003873C7">
        <w:rPr>
          <w:sz w:val="24"/>
          <w:szCs w:val="28"/>
        </w:rPr>
        <w:t xml:space="preserve">Students are expected to report to class with necessary supplies and materials. </w:t>
      </w:r>
    </w:p>
    <w:p w14:paraId="7C0D91D8" w14:textId="7C719B28" w:rsidR="003873C7" w:rsidRPr="003873C7" w:rsidRDefault="003873C7" w:rsidP="006909EA">
      <w:pPr>
        <w:pStyle w:val="ListParagraph"/>
        <w:numPr>
          <w:ilvl w:val="0"/>
          <w:numId w:val="22"/>
        </w:numPr>
        <w:spacing w:after="0" w:line="240" w:lineRule="auto"/>
        <w:textAlignment w:val="baseline"/>
        <w:rPr>
          <w:sz w:val="24"/>
          <w:szCs w:val="28"/>
        </w:rPr>
      </w:pPr>
      <w:r w:rsidRPr="003873C7">
        <w:rPr>
          <w:sz w:val="24"/>
          <w:szCs w:val="28"/>
        </w:rPr>
        <w:t xml:space="preserve">Textbooks are provided by the school and may be checked out by students at any time. </w:t>
      </w:r>
    </w:p>
    <w:p w14:paraId="203693C7" w14:textId="77777777" w:rsidR="003873C7" w:rsidRDefault="003873C7" w:rsidP="006909EA">
      <w:pPr>
        <w:pStyle w:val="ListParagraph"/>
        <w:numPr>
          <w:ilvl w:val="0"/>
          <w:numId w:val="22"/>
        </w:numPr>
        <w:spacing w:after="0" w:line="240" w:lineRule="auto"/>
        <w:textAlignment w:val="baseline"/>
        <w:rPr>
          <w:sz w:val="24"/>
          <w:szCs w:val="28"/>
        </w:rPr>
      </w:pPr>
      <w:r w:rsidRPr="003873C7">
        <w:rPr>
          <w:sz w:val="24"/>
          <w:szCs w:val="28"/>
        </w:rPr>
        <w:t>The student will pay for all lost or damaged books.</w:t>
      </w:r>
      <w:r>
        <w:rPr>
          <w:sz w:val="24"/>
          <w:szCs w:val="28"/>
        </w:rPr>
        <w:t xml:space="preserve"> </w:t>
      </w:r>
      <w:r w:rsidRPr="003873C7">
        <w:rPr>
          <w:sz w:val="24"/>
          <w:szCs w:val="28"/>
        </w:rPr>
        <w:t xml:space="preserve">The following schedule is used to determine the cost: </w:t>
      </w:r>
    </w:p>
    <w:p w14:paraId="5365AD44" w14:textId="77777777" w:rsidR="003873C7" w:rsidRDefault="003873C7" w:rsidP="006909EA">
      <w:pPr>
        <w:pStyle w:val="ListParagraph"/>
        <w:numPr>
          <w:ilvl w:val="1"/>
          <w:numId w:val="22"/>
        </w:numPr>
        <w:spacing w:after="0" w:line="240" w:lineRule="auto"/>
        <w:textAlignment w:val="baseline"/>
        <w:rPr>
          <w:sz w:val="24"/>
          <w:szCs w:val="28"/>
        </w:rPr>
      </w:pPr>
      <w:r w:rsidRPr="003873C7">
        <w:rPr>
          <w:sz w:val="24"/>
          <w:szCs w:val="28"/>
        </w:rPr>
        <w:t xml:space="preserve">1 to 2 years old in good condition: 100% of original cost </w:t>
      </w:r>
    </w:p>
    <w:p w14:paraId="000AF4D3" w14:textId="77777777" w:rsidR="003873C7" w:rsidRDefault="003873C7" w:rsidP="006909EA">
      <w:pPr>
        <w:pStyle w:val="ListParagraph"/>
        <w:numPr>
          <w:ilvl w:val="1"/>
          <w:numId w:val="22"/>
        </w:numPr>
        <w:spacing w:after="0" w:line="240" w:lineRule="auto"/>
        <w:textAlignment w:val="baseline"/>
        <w:rPr>
          <w:sz w:val="24"/>
          <w:szCs w:val="28"/>
        </w:rPr>
      </w:pPr>
      <w:r w:rsidRPr="003873C7">
        <w:rPr>
          <w:sz w:val="24"/>
          <w:szCs w:val="28"/>
        </w:rPr>
        <w:t xml:space="preserve">3 to 4 years old in good condition: 60% of original cost </w:t>
      </w:r>
    </w:p>
    <w:p w14:paraId="2FA10F58" w14:textId="7EB4FAEB" w:rsidR="003873C7" w:rsidRPr="003873C7" w:rsidRDefault="003873C7" w:rsidP="006909EA">
      <w:pPr>
        <w:pStyle w:val="ListParagraph"/>
        <w:numPr>
          <w:ilvl w:val="1"/>
          <w:numId w:val="22"/>
        </w:numPr>
        <w:spacing w:after="0" w:line="240" w:lineRule="auto"/>
        <w:textAlignment w:val="baseline"/>
        <w:rPr>
          <w:sz w:val="24"/>
          <w:szCs w:val="28"/>
        </w:rPr>
      </w:pPr>
      <w:r w:rsidRPr="003873C7">
        <w:rPr>
          <w:sz w:val="24"/>
          <w:szCs w:val="28"/>
        </w:rPr>
        <w:t xml:space="preserve">5 to 6 years old in good condition: 30% of original cost. </w:t>
      </w:r>
    </w:p>
    <w:p w14:paraId="66A2D7CD" w14:textId="4F15AC61" w:rsidR="00C97E75" w:rsidRPr="00AD22B2" w:rsidRDefault="003873C7" w:rsidP="001D1106">
      <w:pPr>
        <w:pStyle w:val="ListParagraph"/>
        <w:numPr>
          <w:ilvl w:val="0"/>
          <w:numId w:val="22"/>
        </w:numPr>
        <w:spacing w:after="0" w:line="240" w:lineRule="auto"/>
        <w:textAlignment w:val="baseline"/>
        <w:rPr>
          <w:rFonts w:ascii="Calibri" w:eastAsia="Times New Roman" w:hAnsi="Calibri" w:cs="Calibri"/>
          <w:b/>
          <w:bCs/>
          <w:sz w:val="24"/>
          <w:szCs w:val="24"/>
        </w:rPr>
      </w:pPr>
      <w:r w:rsidRPr="003873C7">
        <w:rPr>
          <w:sz w:val="24"/>
          <w:szCs w:val="28"/>
        </w:rPr>
        <w:t>Google Meet is the official online interaction system for the East Buchanan School District</w:t>
      </w:r>
    </w:p>
    <w:p w14:paraId="7169EBCA" w14:textId="77777777" w:rsidR="00AD22B2" w:rsidRPr="00AD22B2" w:rsidRDefault="00AD22B2" w:rsidP="00AD22B2">
      <w:pPr>
        <w:pStyle w:val="ListParagraph"/>
        <w:spacing w:after="0" w:line="240" w:lineRule="auto"/>
        <w:textAlignment w:val="baseline"/>
        <w:rPr>
          <w:rFonts w:ascii="Calibri" w:eastAsia="Times New Roman" w:hAnsi="Calibri" w:cs="Calibri"/>
          <w:b/>
          <w:bCs/>
          <w:sz w:val="24"/>
          <w:szCs w:val="24"/>
        </w:rPr>
      </w:pPr>
    </w:p>
    <w:p w14:paraId="07F51670" w14:textId="77777777" w:rsidR="001D1106" w:rsidRPr="00596EBA" w:rsidRDefault="001D1106" w:rsidP="001D1106">
      <w:pPr>
        <w:pStyle w:val="Heading2"/>
        <w:spacing w:line="240" w:lineRule="auto"/>
      </w:pPr>
      <w:bookmarkStart w:id="71" w:name="_Toc140836317"/>
      <w:r w:rsidRPr="00596EBA">
        <w:t>Grading and Reporting System</w:t>
      </w:r>
      <w:bookmarkEnd w:id="71"/>
    </w:p>
    <w:p w14:paraId="7B1AE4CC" w14:textId="77777777" w:rsidR="001D1106" w:rsidRPr="0035452F" w:rsidRDefault="001D1106" w:rsidP="001D1106">
      <w:pPr>
        <w:spacing w:after="0" w:line="240" w:lineRule="auto"/>
        <w:textAlignment w:val="baseline"/>
        <w:rPr>
          <w:rFonts w:eastAsia="Times New Roman" w:cs="Calibri"/>
          <w:b/>
          <w:bCs/>
          <w:sz w:val="24"/>
          <w:szCs w:val="24"/>
        </w:rPr>
      </w:pPr>
    </w:p>
    <w:p w14:paraId="667F6182" w14:textId="4891C62D" w:rsidR="00F07822" w:rsidRPr="0035452F" w:rsidRDefault="00F07822" w:rsidP="001D1106">
      <w:pPr>
        <w:spacing w:after="0" w:line="240" w:lineRule="auto"/>
        <w:textAlignment w:val="baseline"/>
        <w:rPr>
          <w:rFonts w:eastAsia="Times New Roman" w:cs="Calibri"/>
          <w:sz w:val="24"/>
          <w:szCs w:val="24"/>
          <w:u w:val="single"/>
        </w:rPr>
      </w:pPr>
      <w:r w:rsidRPr="0035452F">
        <w:rPr>
          <w:rFonts w:eastAsia="Times New Roman" w:cs="Calibri"/>
          <w:sz w:val="24"/>
          <w:szCs w:val="24"/>
          <w:u w:val="single"/>
        </w:rPr>
        <w:t>Paren</w:t>
      </w:r>
      <w:r w:rsidR="0035452F" w:rsidRPr="0035452F">
        <w:rPr>
          <w:rFonts w:eastAsia="Times New Roman" w:cs="Calibri"/>
          <w:sz w:val="24"/>
          <w:szCs w:val="24"/>
          <w:u w:val="single"/>
        </w:rPr>
        <w:t>t-</w:t>
      </w:r>
      <w:r w:rsidRPr="0035452F">
        <w:rPr>
          <w:rFonts w:eastAsia="Times New Roman" w:cs="Calibri"/>
          <w:sz w:val="24"/>
          <w:szCs w:val="24"/>
          <w:u w:val="single"/>
        </w:rPr>
        <w:t xml:space="preserve"> Teacher Conferences</w:t>
      </w:r>
    </w:p>
    <w:p w14:paraId="0E6BEF6F" w14:textId="508245A8" w:rsidR="001D1106" w:rsidRPr="0035452F" w:rsidRDefault="001D1106" w:rsidP="001D1106">
      <w:pPr>
        <w:spacing w:after="0" w:line="240" w:lineRule="auto"/>
        <w:textAlignment w:val="baseline"/>
        <w:rPr>
          <w:rFonts w:eastAsia="Times New Roman" w:cs="Calibri"/>
          <w:sz w:val="24"/>
          <w:szCs w:val="24"/>
        </w:rPr>
      </w:pPr>
      <w:r w:rsidRPr="0035452F">
        <w:rPr>
          <w:rFonts w:eastAsia="Times New Roman" w:cs="Calibri"/>
          <w:sz w:val="24"/>
          <w:szCs w:val="24"/>
        </w:rPr>
        <w:t xml:space="preserve">A parent/teacher </w:t>
      </w:r>
      <w:proofErr w:type="gramStart"/>
      <w:r w:rsidRPr="0035452F">
        <w:rPr>
          <w:rFonts w:eastAsia="Times New Roman" w:cs="Calibri"/>
          <w:sz w:val="24"/>
          <w:szCs w:val="24"/>
        </w:rPr>
        <w:t>conferences</w:t>
      </w:r>
      <w:proofErr w:type="gramEnd"/>
      <w:r w:rsidRPr="0035452F">
        <w:rPr>
          <w:rFonts w:eastAsia="Times New Roman" w:cs="Calibri"/>
          <w:sz w:val="24"/>
          <w:szCs w:val="24"/>
        </w:rPr>
        <w:t xml:space="preserve"> will be set up after the first quarter.  The parent at this time will be given the student's report card and discuss the student's performance.  This establishes communication between parent and teacher.  Conferences are encouraged throughout the year as the need arises. </w:t>
      </w:r>
    </w:p>
    <w:p w14:paraId="30B72030" w14:textId="77777777" w:rsidR="0035452F" w:rsidRPr="0035452F" w:rsidRDefault="0035452F" w:rsidP="001D1106">
      <w:pPr>
        <w:spacing w:after="0" w:line="240" w:lineRule="auto"/>
        <w:textAlignment w:val="baseline"/>
        <w:rPr>
          <w:rFonts w:eastAsia="Times New Roman" w:cs="Segoe UI"/>
          <w:sz w:val="22"/>
        </w:rPr>
      </w:pPr>
    </w:p>
    <w:p w14:paraId="768AD988" w14:textId="77777777" w:rsidR="0035452F" w:rsidRPr="0035452F" w:rsidRDefault="0035452F" w:rsidP="001D1106">
      <w:pPr>
        <w:spacing w:after="0" w:line="240" w:lineRule="auto"/>
        <w:textAlignment w:val="baseline"/>
        <w:rPr>
          <w:rFonts w:eastAsia="Times New Roman" w:cs="Calibri"/>
          <w:sz w:val="24"/>
          <w:szCs w:val="24"/>
          <w:u w:val="single"/>
        </w:rPr>
      </w:pPr>
      <w:r w:rsidRPr="0035452F">
        <w:rPr>
          <w:rFonts w:eastAsia="Times New Roman" w:cs="Calibri"/>
          <w:sz w:val="24"/>
          <w:szCs w:val="24"/>
          <w:u w:val="single"/>
        </w:rPr>
        <w:t>Parent-Principal Conferences</w:t>
      </w:r>
    </w:p>
    <w:p w14:paraId="264F07DB" w14:textId="6DBF36EA" w:rsidR="001D1106" w:rsidRDefault="001D1106" w:rsidP="001D1106">
      <w:pPr>
        <w:spacing w:after="0" w:line="240" w:lineRule="auto"/>
        <w:textAlignment w:val="baseline"/>
        <w:rPr>
          <w:rFonts w:eastAsia="Times New Roman" w:cs="Calibri"/>
          <w:sz w:val="24"/>
          <w:szCs w:val="24"/>
        </w:rPr>
      </w:pPr>
      <w:r w:rsidRPr="0035452F">
        <w:rPr>
          <w:rFonts w:eastAsia="Times New Roman" w:cs="Calibri"/>
          <w:sz w:val="24"/>
          <w:szCs w:val="24"/>
        </w:rPr>
        <w:t>It is advisable that parents seek a conference with the teacher regarding student problems first.  If problems still exist, a conference with the principal is then suggested. </w:t>
      </w:r>
    </w:p>
    <w:p w14:paraId="5BAA9FEC" w14:textId="3BC616BF" w:rsidR="00A574FE" w:rsidRDefault="00A574FE" w:rsidP="001D1106">
      <w:pPr>
        <w:spacing w:after="0" w:line="240" w:lineRule="auto"/>
        <w:textAlignment w:val="baseline"/>
        <w:rPr>
          <w:rFonts w:eastAsia="Times New Roman" w:cs="Calibri"/>
          <w:sz w:val="24"/>
          <w:szCs w:val="24"/>
        </w:rPr>
      </w:pPr>
    </w:p>
    <w:p w14:paraId="385D582F" w14:textId="46D23722" w:rsidR="00A574FE" w:rsidRPr="00A574FE" w:rsidRDefault="00A574FE" w:rsidP="00A574FE">
      <w:pPr>
        <w:rPr>
          <w:sz w:val="24"/>
          <w:szCs w:val="28"/>
          <w:u w:val="single"/>
        </w:rPr>
      </w:pPr>
      <w:r w:rsidRPr="00A574FE">
        <w:rPr>
          <w:sz w:val="24"/>
          <w:szCs w:val="28"/>
          <w:u w:val="single"/>
        </w:rPr>
        <w:t>Physical Education Class</w:t>
      </w:r>
      <w:r>
        <w:rPr>
          <w:sz w:val="24"/>
          <w:szCs w:val="28"/>
          <w:u w:val="single"/>
        </w:rPr>
        <w:t>es</w:t>
      </w:r>
    </w:p>
    <w:p w14:paraId="700CC4B5" w14:textId="5B6C6837" w:rsidR="00A574FE" w:rsidRPr="00A574FE" w:rsidRDefault="00A574FE" w:rsidP="00A574FE">
      <w:pPr>
        <w:rPr>
          <w:sz w:val="24"/>
          <w:szCs w:val="28"/>
        </w:rPr>
      </w:pPr>
      <w:r w:rsidRPr="00A574FE">
        <w:rPr>
          <w:sz w:val="24"/>
          <w:szCs w:val="28"/>
        </w:rPr>
        <w:t xml:space="preserve">If </w:t>
      </w:r>
      <w:r>
        <w:rPr>
          <w:sz w:val="24"/>
          <w:szCs w:val="28"/>
        </w:rPr>
        <w:t>a student has</w:t>
      </w:r>
      <w:r w:rsidRPr="00A574FE">
        <w:rPr>
          <w:sz w:val="24"/>
          <w:szCs w:val="28"/>
        </w:rPr>
        <w:t xml:space="preserve"> a written excuse from home regarding physical education classes</w:t>
      </w:r>
      <w:r>
        <w:rPr>
          <w:sz w:val="24"/>
          <w:szCs w:val="28"/>
        </w:rPr>
        <w:t xml:space="preserve"> that excuse must be turned into the building office for review. </w:t>
      </w:r>
      <w:r w:rsidRPr="00A574FE">
        <w:rPr>
          <w:sz w:val="24"/>
          <w:szCs w:val="28"/>
        </w:rPr>
        <w:t xml:space="preserve"> If necessary, parents will be called</w:t>
      </w:r>
      <w:r>
        <w:rPr>
          <w:sz w:val="24"/>
          <w:szCs w:val="28"/>
        </w:rPr>
        <w:t xml:space="preserve"> regarding the requested excuse</w:t>
      </w:r>
      <w:r w:rsidRPr="00A574FE">
        <w:rPr>
          <w:sz w:val="24"/>
          <w:szCs w:val="28"/>
        </w:rPr>
        <w:t xml:space="preserve">. </w:t>
      </w:r>
      <w:r>
        <w:rPr>
          <w:sz w:val="24"/>
          <w:szCs w:val="28"/>
        </w:rPr>
        <w:t>If necessary, a</w:t>
      </w:r>
      <w:r w:rsidRPr="00A574FE">
        <w:rPr>
          <w:sz w:val="24"/>
          <w:szCs w:val="28"/>
        </w:rPr>
        <w:t xml:space="preserve"> student </w:t>
      </w:r>
      <w:r>
        <w:rPr>
          <w:sz w:val="24"/>
          <w:szCs w:val="28"/>
        </w:rPr>
        <w:t xml:space="preserve">will be excused </w:t>
      </w:r>
      <w:r w:rsidRPr="00A574FE">
        <w:rPr>
          <w:sz w:val="24"/>
          <w:szCs w:val="28"/>
        </w:rPr>
        <w:t xml:space="preserve">from </w:t>
      </w:r>
      <w:r>
        <w:rPr>
          <w:sz w:val="24"/>
          <w:szCs w:val="28"/>
        </w:rPr>
        <w:t xml:space="preserve">an </w:t>
      </w:r>
      <w:r w:rsidRPr="00A574FE">
        <w:rPr>
          <w:sz w:val="24"/>
          <w:szCs w:val="28"/>
        </w:rPr>
        <w:t xml:space="preserve">activity that may be detrimental to the </w:t>
      </w:r>
      <w:proofErr w:type="gramStart"/>
      <w:r w:rsidRPr="00A574FE">
        <w:rPr>
          <w:sz w:val="24"/>
          <w:szCs w:val="28"/>
        </w:rPr>
        <w:t>students</w:t>
      </w:r>
      <w:proofErr w:type="gramEnd"/>
      <w:r w:rsidRPr="00A574FE">
        <w:rPr>
          <w:sz w:val="24"/>
          <w:szCs w:val="28"/>
        </w:rPr>
        <w:t xml:space="preserve"> condition. </w:t>
      </w:r>
      <w:r w:rsidR="001565B6">
        <w:rPr>
          <w:sz w:val="24"/>
          <w:szCs w:val="28"/>
        </w:rPr>
        <w:t>Students are not excused</w:t>
      </w:r>
      <w:r w:rsidRPr="00A574FE">
        <w:rPr>
          <w:sz w:val="24"/>
          <w:szCs w:val="28"/>
        </w:rPr>
        <w:t xml:space="preserve"> from dressing out, walking-</w:t>
      </w:r>
      <w:proofErr w:type="gramStart"/>
      <w:r w:rsidRPr="00A574FE">
        <w:rPr>
          <w:sz w:val="24"/>
          <w:szCs w:val="28"/>
        </w:rPr>
        <w:t>warm ups</w:t>
      </w:r>
      <w:proofErr w:type="gramEnd"/>
      <w:r w:rsidRPr="00A574FE">
        <w:rPr>
          <w:sz w:val="24"/>
          <w:szCs w:val="28"/>
        </w:rPr>
        <w:t xml:space="preserve">, stretching, and doing other activities the instructor deems fit. </w:t>
      </w:r>
    </w:p>
    <w:p w14:paraId="6680A1E8" w14:textId="36E89655" w:rsidR="001D1106" w:rsidRPr="001565B6" w:rsidRDefault="00A574FE" w:rsidP="001D1106">
      <w:pPr>
        <w:rPr>
          <w:sz w:val="24"/>
          <w:szCs w:val="28"/>
        </w:rPr>
      </w:pPr>
      <w:r w:rsidRPr="00A574FE">
        <w:rPr>
          <w:sz w:val="24"/>
          <w:szCs w:val="28"/>
        </w:rPr>
        <w:t>Special PE uniforms are not required; however, for hygienic reasons, students are asked to supply a change of clothes for physical education</w:t>
      </w:r>
      <w:r w:rsidR="001565B6">
        <w:rPr>
          <w:sz w:val="24"/>
          <w:szCs w:val="28"/>
        </w:rPr>
        <w:t xml:space="preserve">. </w:t>
      </w:r>
    </w:p>
    <w:p w14:paraId="39F83EA8" w14:textId="248DC755" w:rsidR="0035452F" w:rsidRPr="0035452F" w:rsidRDefault="0035452F" w:rsidP="001D1106">
      <w:pPr>
        <w:spacing w:after="0" w:line="240" w:lineRule="auto"/>
        <w:textAlignment w:val="baseline"/>
        <w:rPr>
          <w:rFonts w:eastAsia="Times New Roman" w:cs="Calibri"/>
          <w:sz w:val="24"/>
          <w:szCs w:val="24"/>
          <w:u w:val="single"/>
        </w:rPr>
      </w:pPr>
      <w:r w:rsidRPr="0035452F">
        <w:rPr>
          <w:rFonts w:eastAsia="Times New Roman" w:cs="Calibri"/>
          <w:sz w:val="24"/>
          <w:szCs w:val="24"/>
          <w:u w:val="single"/>
        </w:rPr>
        <w:t>Elementary Curriculum</w:t>
      </w:r>
      <w:r w:rsidR="00A574FE">
        <w:rPr>
          <w:rFonts w:eastAsia="Times New Roman" w:cs="Calibri"/>
          <w:sz w:val="24"/>
          <w:szCs w:val="24"/>
          <w:u w:val="single"/>
        </w:rPr>
        <w:t xml:space="preserve"> Information</w:t>
      </w:r>
      <w:r w:rsidRPr="0035452F">
        <w:rPr>
          <w:rFonts w:eastAsia="Times New Roman" w:cs="Calibri"/>
          <w:sz w:val="24"/>
          <w:szCs w:val="24"/>
          <w:u w:val="single"/>
        </w:rPr>
        <w:t xml:space="preserve"> </w:t>
      </w:r>
    </w:p>
    <w:p w14:paraId="27046A88" w14:textId="77777777" w:rsidR="0035452F"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xml:space="preserve">Education at East Buchanan means: Focusing and organizing </w:t>
      </w:r>
      <w:proofErr w:type="gramStart"/>
      <w:r w:rsidRPr="0035452F">
        <w:rPr>
          <w:rFonts w:eastAsia="Times New Roman" w:cs="Calibri"/>
          <w:sz w:val="24"/>
          <w:szCs w:val="24"/>
        </w:rPr>
        <w:t>all of</w:t>
      </w:r>
      <w:proofErr w:type="gramEnd"/>
      <w:r w:rsidRPr="0035452F">
        <w:rPr>
          <w:rFonts w:eastAsia="Times New Roman" w:cs="Calibri"/>
          <w:sz w:val="24"/>
          <w:szCs w:val="24"/>
        </w:rPr>
        <w:t xml:space="preserve"> the school’s programs and instructional efforts around concepts that all students should acquire and demonstrate before they leave school.  Students are taught basic concepts as determined by both state and local guidelines.</w:t>
      </w:r>
    </w:p>
    <w:p w14:paraId="2136BD33" w14:textId="03888289"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w:t>
      </w:r>
    </w:p>
    <w:p w14:paraId="4C0506D9" w14:textId="77777777"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A report card is maintained for each student. The following report code is utilized: </w:t>
      </w:r>
    </w:p>
    <w:p w14:paraId="77E48AF2" w14:textId="5E8FF7F9"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lastRenderedPageBreak/>
        <w:t>A through F (Grades 3,4,</w:t>
      </w:r>
      <w:r w:rsidR="0035452F" w:rsidRPr="0035452F">
        <w:rPr>
          <w:rFonts w:eastAsia="Times New Roman" w:cs="Calibri"/>
          <w:sz w:val="22"/>
        </w:rPr>
        <w:t xml:space="preserve"> </w:t>
      </w:r>
      <w:r w:rsidRPr="0035452F">
        <w:rPr>
          <w:rFonts w:eastAsia="Times New Roman" w:cs="Calibri"/>
          <w:sz w:val="22"/>
        </w:rPr>
        <w:t>&amp;</w:t>
      </w:r>
      <w:r w:rsidR="0035452F" w:rsidRPr="0035452F">
        <w:rPr>
          <w:rFonts w:eastAsia="Times New Roman" w:cs="Calibri"/>
          <w:sz w:val="22"/>
        </w:rPr>
        <w:t xml:space="preserve"> </w:t>
      </w:r>
      <w:r w:rsidRPr="0035452F">
        <w:rPr>
          <w:rFonts w:eastAsia="Times New Roman" w:cs="Calibri"/>
          <w:sz w:val="22"/>
        </w:rPr>
        <w:t>5) </w:t>
      </w:r>
    </w:p>
    <w:p w14:paraId="15B35722" w14:textId="77777777"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t>S=The student has demonstrated satisfactory proficiency. (Grades K-2) </w:t>
      </w:r>
    </w:p>
    <w:p w14:paraId="1C227883" w14:textId="77777777"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t>N=The student needs improvement with a specific concept.  (Grades K-2) </w:t>
      </w:r>
    </w:p>
    <w:p w14:paraId="7176062A" w14:textId="77777777"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t>U=The student has demonstrated unsatisfactory proficiency. (Grades K-2) </w:t>
      </w:r>
    </w:p>
    <w:p w14:paraId="57D76B86" w14:textId="77777777"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t>Blank=The concept has not been taught. (Grades K-2) </w:t>
      </w:r>
    </w:p>
    <w:p w14:paraId="7E44CDAA" w14:textId="6D0528FB"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t xml:space="preserve">I=Incomplete (Applies to </w:t>
      </w:r>
      <w:r w:rsidR="0035452F" w:rsidRPr="0035452F">
        <w:rPr>
          <w:rFonts w:eastAsia="Times New Roman" w:cs="Calibri"/>
          <w:sz w:val="22"/>
        </w:rPr>
        <w:t>A</w:t>
      </w:r>
      <w:r w:rsidRPr="0035452F">
        <w:rPr>
          <w:rFonts w:eastAsia="Times New Roman" w:cs="Calibri"/>
          <w:sz w:val="22"/>
        </w:rPr>
        <w:t xml:space="preserve">rt, </w:t>
      </w:r>
      <w:r w:rsidR="0035452F" w:rsidRPr="0035452F">
        <w:rPr>
          <w:rFonts w:eastAsia="Times New Roman" w:cs="Calibri"/>
          <w:sz w:val="22"/>
        </w:rPr>
        <w:t>M</w:t>
      </w:r>
      <w:r w:rsidRPr="0035452F">
        <w:rPr>
          <w:rFonts w:eastAsia="Times New Roman" w:cs="Calibri"/>
          <w:sz w:val="22"/>
        </w:rPr>
        <w:t>usic, and </w:t>
      </w:r>
      <w:r w:rsidR="0035452F" w:rsidRPr="0035452F">
        <w:rPr>
          <w:rFonts w:eastAsia="Times New Roman" w:cs="Calibri"/>
          <w:sz w:val="22"/>
        </w:rPr>
        <w:t>P</w:t>
      </w:r>
      <w:r w:rsidRPr="0035452F">
        <w:rPr>
          <w:rFonts w:eastAsia="Times New Roman" w:cs="Calibri"/>
          <w:sz w:val="22"/>
        </w:rPr>
        <w:t>.</w:t>
      </w:r>
      <w:r w:rsidR="0035452F" w:rsidRPr="0035452F">
        <w:rPr>
          <w:rFonts w:eastAsia="Times New Roman" w:cs="Calibri"/>
          <w:sz w:val="22"/>
        </w:rPr>
        <w:t>E.</w:t>
      </w:r>
      <w:r w:rsidRPr="0035452F">
        <w:rPr>
          <w:rFonts w:eastAsia="Times New Roman" w:cs="Calibri"/>
          <w:sz w:val="22"/>
        </w:rPr>
        <w:t> only) </w:t>
      </w:r>
    </w:p>
    <w:p w14:paraId="3092F8BB" w14:textId="77777777" w:rsidR="001D1106" w:rsidRPr="0035452F" w:rsidRDefault="001D1106" w:rsidP="0035452F">
      <w:pPr>
        <w:spacing w:after="0" w:line="240" w:lineRule="auto"/>
        <w:ind w:left="720"/>
        <w:textAlignment w:val="baseline"/>
        <w:rPr>
          <w:rFonts w:eastAsia="Times New Roman" w:cs="Calibri"/>
          <w:sz w:val="22"/>
        </w:rPr>
      </w:pPr>
      <w:r w:rsidRPr="0035452F">
        <w:rPr>
          <w:rFonts w:eastAsia="Times New Roman" w:cs="Calibri"/>
          <w:sz w:val="22"/>
        </w:rPr>
        <w:t> </w:t>
      </w:r>
    </w:p>
    <w:p w14:paraId="115CEF16" w14:textId="325D887B" w:rsidR="001D1106" w:rsidRPr="0035452F" w:rsidRDefault="0035452F" w:rsidP="0035452F">
      <w:pPr>
        <w:spacing w:after="0" w:line="240" w:lineRule="auto"/>
        <w:ind w:left="720"/>
        <w:textAlignment w:val="baseline"/>
        <w:rPr>
          <w:rFonts w:eastAsia="Times New Roman" w:cs="Calibri"/>
          <w:sz w:val="24"/>
          <w:szCs w:val="24"/>
          <w:u w:val="single"/>
        </w:rPr>
      </w:pPr>
      <w:r w:rsidRPr="0035452F">
        <w:rPr>
          <w:rFonts w:eastAsia="Times New Roman" w:cs="Calibri"/>
          <w:sz w:val="24"/>
          <w:szCs w:val="24"/>
          <w:u w:val="single"/>
        </w:rPr>
        <w:t>Letter Grades</w:t>
      </w:r>
    </w:p>
    <w:p w14:paraId="354CC79B" w14:textId="41DE1496"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xml:space="preserve">Letter grades are earned by students in </w:t>
      </w:r>
      <w:r w:rsidR="0035452F" w:rsidRPr="0035452F">
        <w:rPr>
          <w:rFonts w:eastAsia="Times New Roman" w:cs="Calibri"/>
          <w:sz w:val="24"/>
          <w:szCs w:val="24"/>
        </w:rPr>
        <w:t>G</w:t>
      </w:r>
      <w:r w:rsidRPr="0035452F">
        <w:rPr>
          <w:rFonts w:eastAsia="Times New Roman" w:cs="Calibri"/>
          <w:sz w:val="24"/>
          <w:szCs w:val="24"/>
        </w:rPr>
        <w:t>rades 3-5. These grades are determined by the percentage of proficiency the student has demonstrated on tests, daily work, and homework. </w:t>
      </w:r>
    </w:p>
    <w:p w14:paraId="7FC8A571" w14:textId="77777777" w:rsidR="0035452F" w:rsidRPr="0035452F" w:rsidRDefault="0035452F" w:rsidP="0035452F">
      <w:pPr>
        <w:spacing w:after="0" w:line="240" w:lineRule="auto"/>
        <w:ind w:left="720"/>
        <w:textAlignment w:val="baseline"/>
        <w:rPr>
          <w:rFonts w:eastAsia="Times New Roman" w:cs="Calibri"/>
          <w:sz w:val="24"/>
          <w:szCs w:val="24"/>
        </w:rPr>
      </w:pPr>
    </w:p>
    <w:p w14:paraId="5D924A04" w14:textId="7C64974A" w:rsidR="001D1106"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The following grade scale is used to determine letter grades for grades 3-5</w:t>
      </w:r>
      <w:r w:rsidR="0035452F">
        <w:rPr>
          <w:rFonts w:eastAsia="Times New Roman" w:cs="Calibri"/>
          <w:sz w:val="24"/>
          <w:szCs w:val="24"/>
        </w:rPr>
        <w:t>:</w:t>
      </w:r>
    </w:p>
    <w:p w14:paraId="3A0CFBAD" w14:textId="77777777" w:rsidR="0035452F" w:rsidRPr="0035452F" w:rsidRDefault="0035452F" w:rsidP="0035452F">
      <w:pPr>
        <w:spacing w:after="0" w:line="240" w:lineRule="auto"/>
        <w:ind w:left="720"/>
        <w:textAlignment w:val="baseline"/>
        <w:rPr>
          <w:rFonts w:eastAsia="Times New Roman" w:cs="Calibri"/>
          <w:sz w:val="24"/>
          <w:szCs w:val="24"/>
        </w:rPr>
      </w:pPr>
    </w:p>
    <w:p w14:paraId="19B8FD82" w14:textId="77777777" w:rsidR="0035452F" w:rsidRDefault="0035452F" w:rsidP="0035452F">
      <w:pPr>
        <w:spacing w:after="0" w:line="240" w:lineRule="auto"/>
        <w:ind w:left="1440"/>
        <w:textAlignment w:val="baseline"/>
        <w:rPr>
          <w:rFonts w:eastAsia="Times New Roman" w:cs="Calibri"/>
          <w:sz w:val="24"/>
          <w:szCs w:val="24"/>
        </w:rPr>
        <w:sectPr w:rsidR="0035452F" w:rsidSect="00AD22B2">
          <w:pgSz w:w="12240" w:h="15840"/>
          <w:pgMar w:top="1440" w:right="1440" w:bottom="1440" w:left="1440" w:header="720" w:footer="720" w:gutter="0"/>
          <w:cols w:space="720"/>
          <w:titlePg/>
          <w:docGrid w:linePitch="360"/>
        </w:sectPr>
      </w:pPr>
    </w:p>
    <w:p w14:paraId="502E6AF2" w14:textId="7076D43C" w:rsidR="001D1106" w:rsidRPr="0035452F" w:rsidRDefault="001D1106" w:rsidP="0035452F">
      <w:pPr>
        <w:spacing w:after="0" w:line="240" w:lineRule="auto"/>
        <w:ind w:left="1440"/>
        <w:textAlignment w:val="baseline"/>
        <w:rPr>
          <w:rFonts w:eastAsia="Times New Roman" w:cs="Calibri"/>
          <w:sz w:val="22"/>
        </w:rPr>
      </w:pPr>
      <w:r w:rsidRPr="0035452F">
        <w:rPr>
          <w:rFonts w:eastAsia="Times New Roman" w:cs="Calibri"/>
          <w:sz w:val="22"/>
        </w:rPr>
        <w:t>A 95-100                </w:t>
      </w:r>
    </w:p>
    <w:p w14:paraId="1FC9AA8C" w14:textId="1A767BDC" w:rsidR="001D1106" w:rsidRPr="0035452F" w:rsidRDefault="001D1106" w:rsidP="0035452F">
      <w:pPr>
        <w:spacing w:after="0" w:line="240" w:lineRule="auto"/>
        <w:ind w:left="1440"/>
        <w:textAlignment w:val="baseline"/>
        <w:rPr>
          <w:rFonts w:eastAsia="Times New Roman" w:cs="Calibri"/>
          <w:sz w:val="22"/>
        </w:rPr>
      </w:pPr>
      <w:r w:rsidRPr="0035452F">
        <w:rPr>
          <w:rFonts w:eastAsia="Times New Roman" w:cs="Calibri"/>
          <w:sz w:val="22"/>
        </w:rPr>
        <w:t xml:space="preserve">A- 90-94 </w:t>
      </w:r>
    </w:p>
    <w:p w14:paraId="16A06E2A" w14:textId="323F77BA" w:rsidR="001D1106" w:rsidRPr="0035452F" w:rsidRDefault="001D1106" w:rsidP="0035452F">
      <w:pPr>
        <w:spacing w:after="0" w:line="240" w:lineRule="auto"/>
        <w:ind w:left="1440"/>
        <w:textAlignment w:val="baseline"/>
        <w:rPr>
          <w:rFonts w:eastAsia="Times New Roman" w:cs="Calibri"/>
          <w:sz w:val="22"/>
        </w:rPr>
      </w:pPr>
      <w:r w:rsidRPr="0035452F">
        <w:rPr>
          <w:rFonts w:eastAsia="Times New Roman" w:cs="Calibri"/>
          <w:sz w:val="22"/>
        </w:rPr>
        <w:t xml:space="preserve">B+ 87-89 </w:t>
      </w:r>
    </w:p>
    <w:p w14:paraId="23AF08AB" w14:textId="51EB9F5D" w:rsidR="001D1106" w:rsidRPr="0035452F" w:rsidRDefault="001D1106" w:rsidP="0035452F">
      <w:pPr>
        <w:spacing w:after="0" w:line="240" w:lineRule="auto"/>
        <w:ind w:left="1440"/>
        <w:textAlignment w:val="baseline"/>
        <w:rPr>
          <w:rFonts w:eastAsia="Times New Roman" w:cs="Calibri"/>
          <w:sz w:val="22"/>
        </w:rPr>
      </w:pPr>
      <w:r w:rsidRPr="0035452F">
        <w:rPr>
          <w:rFonts w:eastAsia="Times New Roman" w:cs="Calibri"/>
          <w:sz w:val="22"/>
        </w:rPr>
        <w:t xml:space="preserve">B 83-86 </w:t>
      </w:r>
    </w:p>
    <w:p w14:paraId="56D91EFA" w14:textId="1C43CF5D" w:rsidR="0035452F" w:rsidRPr="0035452F" w:rsidRDefault="001D1106" w:rsidP="0035452F">
      <w:pPr>
        <w:spacing w:after="0" w:line="240" w:lineRule="auto"/>
        <w:ind w:left="1440"/>
        <w:textAlignment w:val="baseline"/>
        <w:rPr>
          <w:rFonts w:eastAsia="Times New Roman" w:cs="Calibri"/>
          <w:sz w:val="22"/>
        </w:rPr>
      </w:pPr>
      <w:r w:rsidRPr="0035452F">
        <w:rPr>
          <w:rFonts w:eastAsia="Times New Roman" w:cs="Calibri"/>
          <w:sz w:val="22"/>
        </w:rPr>
        <w:t xml:space="preserve">B- 80-82 </w:t>
      </w:r>
    </w:p>
    <w:p w14:paraId="0ABC2A2B" w14:textId="4E7A63B0"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 xml:space="preserve">C+ 77-79 </w:t>
      </w:r>
    </w:p>
    <w:p w14:paraId="22D81F67" w14:textId="77777777"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 xml:space="preserve">C 73-76 </w:t>
      </w:r>
    </w:p>
    <w:p w14:paraId="484F3CB1" w14:textId="47E0F5D5"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C- 70-72 </w:t>
      </w:r>
    </w:p>
    <w:p w14:paraId="5768CD28" w14:textId="6A934BF9"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D+ 67-69 </w:t>
      </w:r>
    </w:p>
    <w:p w14:paraId="1A5CB595" w14:textId="574D9C0F"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D 63-66 </w:t>
      </w:r>
    </w:p>
    <w:p w14:paraId="53F6EB87" w14:textId="6FAA6C1D"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D- 60-62  </w:t>
      </w:r>
    </w:p>
    <w:p w14:paraId="78029316" w14:textId="15D1AB41"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F Below 60 </w:t>
      </w:r>
    </w:p>
    <w:p w14:paraId="44132D4E" w14:textId="77777777" w:rsidR="0035452F" w:rsidRDefault="0035452F" w:rsidP="0035452F">
      <w:pPr>
        <w:spacing w:after="0" w:line="240" w:lineRule="auto"/>
        <w:ind w:left="1440"/>
        <w:textAlignment w:val="baseline"/>
        <w:rPr>
          <w:rFonts w:eastAsia="Times New Roman" w:cs="Calibri"/>
          <w:sz w:val="24"/>
          <w:szCs w:val="24"/>
        </w:rPr>
        <w:sectPr w:rsidR="0035452F" w:rsidSect="0035452F">
          <w:type w:val="continuous"/>
          <w:pgSz w:w="12240" w:h="15840"/>
          <w:pgMar w:top="1440" w:right="1440" w:bottom="1440" w:left="1440" w:header="720" w:footer="720" w:gutter="0"/>
          <w:cols w:num="2" w:space="720"/>
          <w:titlePg/>
          <w:docGrid w:linePitch="360"/>
        </w:sectPr>
      </w:pPr>
    </w:p>
    <w:p w14:paraId="75584B8D" w14:textId="68E21381" w:rsidR="0035452F" w:rsidRPr="0035452F" w:rsidRDefault="0035452F" w:rsidP="0035452F">
      <w:pPr>
        <w:spacing w:after="0" w:line="240" w:lineRule="auto"/>
        <w:ind w:left="1440"/>
        <w:textAlignment w:val="baseline"/>
        <w:rPr>
          <w:rFonts w:eastAsia="Times New Roman" w:cs="Calibri"/>
          <w:sz w:val="24"/>
          <w:szCs w:val="24"/>
        </w:rPr>
      </w:pPr>
    </w:p>
    <w:p w14:paraId="5E4F8766" w14:textId="5781DAFF" w:rsidR="001D1106" w:rsidRPr="0035452F" w:rsidRDefault="0035452F" w:rsidP="0035452F">
      <w:pPr>
        <w:spacing w:after="0" w:line="240" w:lineRule="auto"/>
        <w:ind w:left="720"/>
        <w:textAlignment w:val="baseline"/>
        <w:rPr>
          <w:rFonts w:eastAsia="Times New Roman" w:cs="Calibri"/>
          <w:sz w:val="24"/>
          <w:szCs w:val="24"/>
          <w:u w:val="single"/>
        </w:rPr>
      </w:pPr>
      <w:r w:rsidRPr="0035452F">
        <w:rPr>
          <w:rFonts w:eastAsia="Times New Roman" w:cs="Calibri"/>
          <w:sz w:val="24"/>
          <w:szCs w:val="24"/>
          <w:u w:val="single"/>
        </w:rPr>
        <w:t>Report Cards</w:t>
      </w:r>
    </w:p>
    <w:p w14:paraId="2C0A3936" w14:textId="1F1FF730" w:rsidR="001D1106"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xml:space="preserve">Report cards will be sent home to parents or guardians at the end of each of the four quarters.  A parent conference will be held at the end of the first quarter.  Mid-quarter reports, if needed, will be sent home during each quarter to encourage more progress. Parents </w:t>
      </w:r>
      <w:proofErr w:type="gramStart"/>
      <w:r w:rsidRPr="0035452F">
        <w:rPr>
          <w:rFonts w:eastAsia="Times New Roman" w:cs="Calibri"/>
          <w:sz w:val="24"/>
          <w:szCs w:val="24"/>
        </w:rPr>
        <w:t>are able to</w:t>
      </w:r>
      <w:proofErr w:type="gramEnd"/>
      <w:r w:rsidRPr="0035452F">
        <w:rPr>
          <w:rFonts w:eastAsia="Times New Roman" w:cs="Calibri"/>
          <w:sz w:val="24"/>
          <w:szCs w:val="24"/>
        </w:rPr>
        <w:t xml:space="preserve"> see student grades within Lumen. If you need to set up this parent </w:t>
      </w:r>
      <w:proofErr w:type="gramStart"/>
      <w:r w:rsidRPr="0035452F">
        <w:rPr>
          <w:rFonts w:eastAsia="Times New Roman" w:cs="Calibri"/>
          <w:sz w:val="24"/>
          <w:szCs w:val="24"/>
        </w:rPr>
        <w:t>portal</w:t>
      </w:r>
      <w:proofErr w:type="gramEnd"/>
      <w:r w:rsidRPr="0035452F">
        <w:rPr>
          <w:rFonts w:eastAsia="Times New Roman" w:cs="Calibri"/>
          <w:sz w:val="24"/>
          <w:szCs w:val="24"/>
        </w:rPr>
        <w:t xml:space="preserve"> please email Eric@ebs.k12.mo.us. When questions or concerns come </w:t>
      </w:r>
      <w:proofErr w:type="gramStart"/>
      <w:r w:rsidRPr="0035452F">
        <w:rPr>
          <w:rFonts w:eastAsia="Times New Roman" w:cs="Calibri"/>
          <w:sz w:val="24"/>
          <w:szCs w:val="24"/>
        </w:rPr>
        <w:t>up</w:t>
      </w:r>
      <w:proofErr w:type="gramEnd"/>
      <w:r w:rsidRPr="0035452F">
        <w:rPr>
          <w:rFonts w:eastAsia="Times New Roman" w:cs="Calibri"/>
          <w:sz w:val="24"/>
          <w:szCs w:val="24"/>
        </w:rPr>
        <w:t xml:space="preserve"> we ask that you please contact the teacher.  </w:t>
      </w:r>
    </w:p>
    <w:p w14:paraId="285AB006" w14:textId="77777777" w:rsidR="0035452F" w:rsidRPr="0035452F" w:rsidRDefault="0035452F" w:rsidP="0035452F">
      <w:pPr>
        <w:spacing w:after="0" w:line="240" w:lineRule="auto"/>
        <w:ind w:left="720"/>
        <w:textAlignment w:val="baseline"/>
        <w:rPr>
          <w:rFonts w:eastAsia="Times New Roman" w:cs="Calibri"/>
          <w:sz w:val="24"/>
          <w:szCs w:val="24"/>
        </w:rPr>
      </w:pPr>
    </w:p>
    <w:p w14:paraId="1F418856" w14:textId="77777777" w:rsidR="001D1106" w:rsidRPr="00A574FE" w:rsidRDefault="001D1106" w:rsidP="0035452F">
      <w:pPr>
        <w:spacing w:after="0" w:line="240" w:lineRule="auto"/>
        <w:ind w:left="720"/>
        <w:textAlignment w:val="baseline"/>
        <w:rPr>
          <w:rFonts w:eastAsia="Times New Roman" w:cs="Calibri"/>
          <w:sz w:val="24"/>
          <w:szCs w:val="24"/>
          <w:u w:val="single"/>
        </w:rPr>
      </w:pPr>
      <w:r w:rsidRPr="00A574FE">
        <w:rPr>
          <w:rFonts w:eastAsia="Times New Roman" w:cs="Calibri"/>
          <w:sz w:val="24"/>
          <w:szCs w:val="24"/>
          <w:u w:val="single"/>
        </w:rPr>
        <w:t>Honor Roll </w:t>
      </w:r>
    </w:p>
    <w:p w14:paraId="30181C2B" w14:textId="56538EAC" w:rsidR="001D1106"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xml:space="preserve">There are two honor rolls for grades 3-5 each quarter.  The Gold Honor Roll consists of all </w:t>
      </w:r>
      <w:proofErr w:type="gramStart"/>
      <w:r w:rsidRPr="0035452F">
        <w:rPr>
          <w:rFonts w:eastAsia="Times New Roman" w:cs="Calibri"/>
          <w:sz w:val="24"/>
          <w:szCs w:val="24"/>
        </w:rPr>
        <w:t>A</w:t>
      </w:r>
      <w:r w:rsidR="00A574FE">
        <w:rPr>
          <w:rFonts w:eastAsia="Times New Roman" w:cs="Calibri"/>
          <w:sz w:val="24"/>
          <w:szCs w:val="24"/>
        </w:rPr>
        <w:t>’</w:t>
      </w:r>
      <w:r w:rsidRPr="0035452F">
        <w:rPr>
          <w:rFonts w:eastAsia="Times New Roman" w:cs="Calibri"/>
          <w:sz w:val="24"/>
          <w:szCs w:val="24"/>
        </w:rPr>
        <w:t>s</w:t>
      </w:r>
      <w:proofErr w:type="gramEnd"/>
      <w:r w:rsidRPr="0035452F">
        <w:rPr>
          <w:rFonts w:eastAsia="Times New Roman" w:cs="Calibri"/>
          <w:sz w:val="24"/>
          <w:szCs w:val="24"/>
        </w:rPr>
        <w:t xml:space="preserve"> in all subjects (90% and above) and satisfactory in </w:t>
      </w:r>
      <w:r w:rsidR="00A574FE">
        <w:rPr>
          <w:rFonts w:eastAsia="Times New Roman" w:cs="Calibri"/>
          <w:sz w:val="24"/>
          <w:szCs w:val="24"/>
        </w:rPr>
        <w:t>A</w:t>
      </w:r>
      <w:r w:rsidRPr="0035452F">
        <w:rPr>
          <w:rFonts w:eastAsia="Times New Roman" w:cs="Calibri"/>
          <w:sz w:val="24"/>
          <w:szCs w:val="24"/>
        </w:rPr>
        <w:t xml:space="preserve">rt, </w:t>
      </w:r>
      <w:r w:rsidR="00A574FE">
        <w:rPr>
          <w:rFonts w:eastAsia="Times New Roman" w:cs="Calibri"/>
          <w:sz w:val="24"/>
          <w:szCs w:val="24"/>
        </w:rPr>
        <w:t>M</w:t>
      </w:r>
      <w:r w:rsidRPr="0035452F">
        <w:rPr>
          <w:rFonts w:eastAsia="Times New Roman" w:cs="Calibri"/>
          <w:sz w:val="24"/>
          <w:szCs w:val="24"/>
        </w:rPr>
        <w:t>usic, and </w:t>
      </w:r>
      <w:r w:rsidR="00A574FE">
        <w:rPr>
          <w:rFonts w:eastAsia="Times New Roman" w:cs="Calibri"/>
          <w:sz w:val="24"/>
          <w:szCs w:val="24"/>
        </w:rPr>
        <w:t>P.E.</w:t>
      </w:r>
      <w:r w:rsidRPr="0035452F">
        <w:rPr>
          <w:rFonts w:eastAsia="Times New Roman" w:cs="Calibri"/>
          <w:sz w:val="24"/>
          <w:szCs w:val="24"/>
        </w:rPr>
        <w:t xml:space="preserve">  The Blue Honor Roll consists of all A’s and </w:t>
      </w:r>
      <w:proofErr w:type="gramStart"/>
      <w:r w:rsidRPr="0035452F">
        <w:rPr>
          <w:rFonts w:eastAsia="Times New Roman" w:cs="Calibri"/>
          <w:sz w:val="24"/>
          <w:szCs w:val="24"/>
        </w:rPr>
        <w:t>B’s</w:t>
      </w:r>
      <w:proofErr w:type="gramEnd"/>
      <w:r w:rsidRPr="0035452F">
        <w:rPr>
          <w:rFonts w:eastAsia="Times New Roman" w:cs="Calibri"/>
          <w:sz w:val="24"/>
          <w:szCs w:val="24"/>
        </w:rPr>
        <w:t xml:space="preserve"> in all subjects (80% and above) and satisfactory in </w:t>
      </w:r>
      <w:r w:rsidR="00A574FE">
        <w:rPr>
          <w:rFonts w:eastAsia="Times New Roman" w:cs="Calibri"/>
          <w:sz w:val="24"/>
          <w:szCs w:val="24"/>
        </w:rPr>
        <w:t>A</w:t>
      </w:r>
      <w:r w:rsidRPr="0035452F">
        <w:rPr>
          <w:rFonts w:eastAsia="Times New Roman" w:cs="Calibri"/>
          <w:sz w:val="24"/>
          <w:szCs w:val="24"/>
        </w:rPr>
        <w:t xml:space="preserve">rt, </w:t>
      </w:r>
      <w:r w:rsidR="00A574FE">
        <w:rPr>
          <w:rFonts w:eastAsia="Times New Roman" w:cs="Calibri"/>
          <w:sz w:val="24"/>
          <w:szCs w:val="24"/>
        </w:rPr>
        <w:t>M</w:t>
      </w:r>
      <w:r w:rsidRPr="0035452F">
        <w:rPr>
          <w:rFonts w:eastAsia="Times New Roman" w:cs="Calibri"/>
          <w:sz w:val="24"/>
          <w:szCs w:val="24"/>
        </w:rPr>
        <w:t>usic, and </w:t>
      </w:r>
      <w:r w:rsidR="00A574FE">
        <w:rPr>
          <w:rFonts w:eastAsia="Times New Roman" w:cs="Calibri"/>
          <w:sz w:val="24"/>
          <w:szCs w:val="24"/>
        </w:rPr>
        <w:t>P.E</w:t>
      </w:r>
      <w:r w:rsidRPr="0035452F">
        <w:rPr>
          <w:rFonts w:eastAsia="Times New Roman" w:cs="Calibri"/>
          <w:sz w:val="24"/>
          <w:szCs w:val="24"/>
        </w:rPr>
        <w:t>.  Any discrepancies will be decided by the principal. </w:t>
      </w:r>
    </w:p>
    <w:p w14:paraId="5E9539D8" w14:textId="77777777" w:rsidR="00A574FE" w:rsidRPr="0035452F" w:rsidRDefault="00A574FE" w:rsidP="0035452F">
      <w:pPr>
        <w:spacing w:after="0" w:line="240" w:lineRule="auto"/>
        <w:ind w:left="720"/>
        <w:textAlignment w:val="baseline"/>
        <w:rPr>
          <w:rFonts w:eastAsia="Times New Roman" w:cs="Calibri"/>
          <w:sz w:val="24"/>
          <w:szCs w:val="24"/>
        </w:rPr>
      </w:pPr>
    </w:p>
    <w:p w14:paraId="27FD57B1" w14:textId="77777777" w:rsidR="001D1106" w:rsidRPr="00A574FE" w:rsidRDefault="001D1106" w:rsidP="0035452F">
      <w:pPr>
        <w:spacing w:after="0" w:line="240" w:lineRule="auto"/>
        <w:ind w:left="720"/>
        <w:textAlignment w:val="baseline"/>
        <w:rPr>
          <w:rFonts w:eastAsia="Times New Roman" w:cs="Calibri"/>
          <w:sz w:val="24"/>
          <w:szCs w:val="24"/>
        </w:rPr>
      </w:pPr>
      <w:r w:rsidRPr="00A574FE">
        <w:rPr>
          <w:rFonts w:eastAsia="Times New Roman" w:cs="Calibri"/>
          <w:color w:val="000000"/>
          <w:sz w:val="24"/>
          <w:szCs w:val="24"/>
          <w:u w:val="single"/>
        </w:rPr>
        <w:t>Homework (Grades 3-5)</w:t>
      </w:r>
      <w:r w:rsidRPr="00A574FE">
        <w:rPr>
          <w:rFonts w:eastAsia="Times New Roman" w:cs="Calibri"/>
          <w:color w:val="000000"/>
          <w:sz w:val="24"/>
          <w:szCs w:val="24"/>
        </w:rPr>
        <w:t> </w:t>
      </w:r>
    </w:p>
    <w:p w14:paraId="3D19F260" w14:textId="77777777"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color w:val="000000"/>
          <w:sz w:val="24"/>
          <w:szCs w:val="24"/>
        </w:rPr>
        <w:t>Homework is a valuable part of the learning experience. It allows students to practice skills and reinforce their understanding. It gives students additional time to complete tasks and allows students to develop good study and work habits. </w:t>
      </w:r>
    </w:p>
    <w:p w14:paraId="4F125442" w14:textId="77777777" w:rsidR="00A574FE" w:rsidRDefault="00A574FE" w:rsidP="0035452F">
      <w:pPr>
        <w:spacing w:after="0" w:line="240" w:lineRule="auto"/>
        <w:ind w:left="720"/>
        <w:textAlignment w:val="baseline"/>
        <w:rPr>
          <w:rFonts w:eastAsia="Times New Roman" w:cs="Calibri"/>
          <w:b/>
          <w:bCs/>
          <w:color w:val="000000"/>
          <w:sz w:val="24"/>
          <w:szCs w:val="24"/>
        </w:rPr>
      </w:pPr>
    </w:p>
    <w:p w14:paraId="2B51EAEF" w14:textId="66264BF0" w:rsidR="001D1106" w:rsidRDefault="001D1106" w:rsidP="0035452F">
      <w:pPr>
        <w:spacing w:after="0" w:line="240" w:lineRule="auto"/>
        <w:ind w:left="720"/>
        <w:textAlignment w:val="baseline"/>
        <w:rPr>
          <w:rFonts w:eastAsia="Times New Roman" w:cs="Calibri"/>
          <w:color w:val="000000"/>
          <w:sz w:val="24"/>
          <w:szCs w:val="24"/>
        </w:rPr>
      </w:pPr>
      <w:r w:rsidRPr="0035452F">
        <w:rPr>
          <w:rFonts w:eastAsia="Times New Roman" w:cs="Calibri"/>
          <w:color w:val="000000"/>
          <w:sz w:val="24"/>
          <w:szCs w:val="24"/>
        </w:rPr>
        <w:t xml:space="preserve">Each grade level will send home expectations for homework. </w:t>
      </w:r>
      <w:r w:rsidR="00A574FE">
        <w:rPr>
          <w:rFonts w:eastAsia="Times New Roman" w:cs="Calibri"/>
          <w:color w:val="000000"/>
          <w:sz w:val="24"/>
          <w:szCs w:val="24"/>
        </w:rPr>
        <w:t>P</w:t>
      </w:r>
      <w:r w:rsidRPr="0035452F">
        <w:rPr>
          <w:rFonts w:eastAsia="Times New Roman" w:cs="Calibri"/>
          <w:color w:val="000000"/>
          <w:sz w:val="24"/>
          <w:szCs w:val="24"/>
        </w:rPr>
        <w:t xml:space="preserve">arents or guardians </w:t>
      </w:r>
      <w:r w:rsidR="00A574FE">
        <w:rPr>
          <w:rFonts w:eastAsia="Times New Roman" w:cs="Calibri"/>
          <w:color w:val="000000"/>
          <w:sz w:val="24"/>
          <w:szCs w:val="24"/>
        </w:rPr>
        <w:t xml:space="preserve">need to </w:t>
      </w:r>
      <w:r w:rsidRPr="0035452F">
        <w:rPr>
          <w:rFonts w:eastAsia="Times New Roman" w:cs="Calibri"/>
          <w:color w:val="000000"/>
          <w:sz w:val="24"/>
          <w:szCs w:val="24"/>
        </w:rPr>
        <w:t>sign</w:t>
      </w:r>
      <w:r w:rsidR="00A574FE">
        <w:rPr>
          <w:rFonts w:eastAsia="Times New Roman" w:cs="Calibri"/>
          <w:color w:val="000000"/>
          <w:sz w:val="24"/>
          <w:szCs w:val="24"/>
        </w:rPr>
        <w:t xml:space="preserve"> and return</w:t>
      </w:r>
      <w:r w:rsidRPr="0035452F">
        <w:rPr>
          <w:rFonts w:eastAsia="Times New Roman" w:cs="Calibri"/>
          <w:color w:val="000000"/>
          <w:sz w:val="24"/>
          <w:szCs w:val="24"/>
        </w:rPr>
        <w:t xml:space="preserve"> the homework expectations</w:t>
      </w:r>
      <w:r w:rsidR="00A574FE">
        <w:rPr>
          <w:rFonts w:eastAsia="Times New Roman" w:cs="Calibri"/>
          <w:color w:val="000000"/>
          <w:sz w:val="24"/>
          <w:szCs w:val="24"/>
        </w:rPr>
        <w:t xml:space="preserve"> document to the classroom teacher to indicate an understanding of those expectations.</w:t>
      </w:r>
    </w:p>
    <w:p w14:paraId="30DD07DD" w14:textId="77777777" w:rsidR="00A574FE" w:rsidRDefault="00A574FE" w:rsidP="0035452F">
      <w:pPr>
        <w:spacing w:after="0" w:line="240" w:lineRule="auto"/>
        <w:ind w:left="720"/>
        <w:textAlignment w:val="baseline"/>
        <w:rPr>
          <w:rFonts w:eastAsia="Times New Roman" w:cs="Calibri"/>
          <w:sz w:val="24"/>
          <w:szCs w:val="24"/>
        </w:rPr>
      </w:pPr>
    </w:p>
    <w:p w14:paraId="2A6E4F89" w14:textId="77777777" w:rsidR="00AD22B2" w:rsidRDefault="00AD22B2" w:rsidP="0035452F">
      <w:pPr>
        <w:spacing w:after="0" w:line="240" w:lineRule="auto"/>
        <w:ind w:left="720"/>
        <w:textAlignment w:val="baseline"/>
        <w:rPr>
          <w:rFonts w:eastAsia="Times New Roman" w:cs="Calibri"/>
          <w:sz w:val="24"/>
          <w:szCs w:val="24"/>
        </w:rPr>
      </w:pPr>
    </w:p>
    <w:p w14:paraId="1C713828" w14:textId="77777777" w:rsidR="00AD22B2" w:rsidRDefault="00AD22B2" w:rsidP="0035452F">
      <w:pPr>
        <w:spacing w:after="0" w:line="240" w:lineRule="auto"/>
        <w:ind w:left="720"/>
        <w:textAlignment w:val="baseline"/>
        <w:rPr>
          <w:rFonts w:eastAsia="Times New Roman" w:cs="Calibri"/>
          <w:sz w:val="24"/>
          <w:szCs w:val="24"/>
        </w:rPr>
      </w:pPr>
    </w:p>
    <w:p w14:paraId="6D551FCE" w14:textId="77777777" w:rsidR="00AD22B2" w:rsidRPr="0035452F" w:rsidRDefault="00AD22B2" w:rsidP="0035452F">
      <w:pPr>
        <w:spacing w:after="0" w:line="240" w:lineRule="auto"/>
        <w:ind w:left="720"/>
        <w:textAlignment w:val="baseline"/>
        <w:rPr>
          <w:rFonts w:eastAsia="Times New Roman" w:cs="Calibri"/>
          <w:sz w:val="24"/>
          <w:szCs w:val="24"/>
        </w:rPr>
      </w:pPr>
    </w:p>
    <w:p w14:paraId="00AE9B95" w14:textId="77777777" w:rsidR="001D1106" w:rsidRPr="00A574FE" w:rsidRDefault="001D1106" w:rsidP="0035452F">
      <w:pPr>
        <w:spacing w:after="0" w:line="240" w:lineRule="auto"/>
        <w:ind w:left="720"/>
        <w:textAlignment w:val="baseline"/>
        <w:rPr>
          <w:rFonts w:eastAsia="Times New Roman" w:cs="Calibri"/>
          <w:sz w:val="24"/>
          <w:szCs w:val="24"/>
          <w:u w:val="single"/>
        </w:rPr>
      </w:pPr>
      <w:r w:rsidRPr="00A574FE">
        <w:rPr>
          <w:rFonts w:eastAsia="Times New Roman" w:cs="Calibri"/>
          <w:sz w:val="24"/>
          <w:szCs w:val="24"/>
          <w:u w:val="single"/>
        </w:rPr>
        <w:lastRenderedPageBreak/>
        <w:t>Video Conferencing </w:t>
      </w:r>
    </w:p>
    <w:p w14:paraId="459364EA" w14:textId="30CB29D1"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xml:space="preserve">Some teachers may have virtual meeting opportunities for students. The East Buchanan School </w:t>
      </w:r>
      <w:r w:rsidR="001B22EF">
        <w:rPr>
          <w:rFonts w:eastAsia="Times New Roman" w:cs="Calibri"/>
          <w:sz w:val="24"/>
          <w:szCs w:val="24"/>
        </w:rPr>
        <w:t>District</w:t>
      </w:r>
      <w:r w:rsidRPr="0035452F">
        <w:rPr>
          <w:rFonts w:eastAsia="Times New Roman" w:cs="Calibri"/>
          <w:sz w:val="24"/>
          <w:szCs w:val="24"/>
        </w:rPr>
        <w:t xml:space="preserve"> utilizes Google Meet for teacher</w:t>
      </w:r>
      <w:r w:rsidR="00A574FE">
        <w:rPr>
          <w:rFonts w:eastAsia="Times New Roman" w:cs="Calibri"/>
          <w:sz w:val="24"/>
          <w:szCs w:val="24"/>
        </w:rPr>
        <w:t>-</w:t>
      </w:r>
      <w:r w:rsidRPr="0035452F">
        <w:rPr>
          <w:rFonts w:eastAsia="Times New Roman" w:cs="Calibri"/>
          <w:sz w:val="24"/>
          <w:szCs w:val="24"/>
        </w:rPr>
        <w:t>led conferencing if that should occur. </w:t>
      </w:r>
    </w:p>
    <w:p w14:paraId="42935148" w14:textId="77777777"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w:t>
      </w:r>
    </w:p>
    <w:p w14:paraId="28A20828" w14:textId="77777777" w:rsidR="001D1106" w:rsidRPr="00A574FE" w:rsidRDefault="001D1106" w:rsidP="0035452F">
      <w:pPr>
        <w:spacing w:after="0" w:line="240" w:lineRule="auto"/>
        <w:ind w:left="720"/>
        <w:textAlignment w:val="baseline"/>
        <w:rPr>
          <w:rFonts w:eastAsia="Times New Roman" w:cs="Calibri"/>
          <w:sz w:val="24"/>
          <w:szCs w:val="24"/>
          <w:u w:val="single"/>
        </w:rPr>
      </w:pPr>
      <w:r w:rsidRPr="00A574FE">
        <w:rPr>
          <w:rFonts w:eastAsia="Times New Roman" w:cs="Calibri"/>
          <w:sz w:val="24"/>
          <w:szCs w:val="24"/>
          <w:u w:val="single"/>
        </w:rPr>
        <w:t>Student Emails </w:t>
      </w:r>
    </w:p>
    <w:p w14:paraId="6B1FA791" w14:textId="680792EC" w:rsidR="001D1106"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xml:space="preserve">Students in grades 4-5 will have </w:t>
      </w:r>
      <w:r w:rsidR="001B22EF">
        <w:rPr>
          <w:rFonts w:eastAsia="Times New Roman" w:cs="Calibri"/>
          <w:sz w:val="24"/>
          <w:szCs w:val="24"/>
        </w:rPr>
        <w:t>District</w:t>
      </w:r>
      <w:r w:rsidR="00A574FE">
        <w:rPr>
          <w:rFonts w:eastAsia="Times New Roman" w:cs="Calibri"/>
          <w:sz w:val="24"/>
          <w:szCs w:val="24"/>
        </w:rPr>
        <w:t>-</w:t>
      </w:r>
      <w:r w:rsidRPr="0035452F">
        <w:rPr>
          <w:rFonts w:eastAsia="Times New Roman" w:cs="Calibri"/>
          <w:sz w:val="24"/>
          <w:szCs w:val="24"/>
        </w:rPr>
        <w:t>provided email capabilities. A student acceptable use agreement will be required for all 4</w:t>
      </w:r>
      <w:r w:rsidRPr="0035452F">
        <w:rPr>
          <w:rFonts w:eastAsia="Times New Roman" w:cs="Calibri"/>
          <w:szCs w:val="20"/>
          <w:vertAlign w:val="superscript"/>
        </w:rPr>
        <w:t>th</w:t>
      </w:r>
      <w:r w:rsidRPr="0035452F">
        <w:rPr>
          <w:rFonts w:eastAsia="Times New Roman" w:cs="Calibri"/>
          <w:sz w:val="24"/>
          <w:szCs w:val="24"/>
        </w:rPr>
        <w:t> and 5</w:t>
      </w:r>
      <w:r w:rsidRPr="0035452F">
        <w:rPr>
          <w:rFonts w:eastAsia="Times New Roman" w:cs="Calibri"/>
          <w:szCs w:val="20"/>
          <w:vertAlign w:val="superscript"/>
        </w:rPr>
        <w:t>th</w:t>
      </w:r>
      <w:r w:rsidRPr="0035452F">
        <w:rPr>
          <w:rFonts w:eastAsia="Times New Roman" w:cs="Calibri"/>
          <w:sz w:val="24"/>
          <w:szCs w:val="24"/>
        </w:rPr>
        <w:t xml:space="preserve"> grade students to acknowledge the rules of utilizing </w:t>
      </w:r>
      <w:proofErr w:type="gramStart"/>
      <w:r w:rsidRPr="0035452F">
        <w:rPr>
          <w:rFonts w:eastAsia="Times New Roman" w:cs="Calibri"/>
          <w:sz w:val="24"/>
          <w:szCs w:val="24"/>
        </w:rPr>
        <w:t>the emails</w:t>
      </w:r>
      <w:proofErr w:type="gramEnd"/>
      <w:r w:rsidRPr="0035452F">
        <w:rPr>
          <w:rFonts w:eastAsia="Times New Roman" w:cs="Calibri"/>
          <w:sz w:val="24"/>
          <w:szCs w:val="24"/>
        </w:rPr>
        <w:t>. This provides students a virtual way to communicate with teachers outside of the classroom setting.  </w:t>
      </w:r>
    </w:p>
    <w:p w14:paraId="000528F4" w14:textId="77777777" w:rsidR="00A574FE" w:rsidRPr="0035452F" w:rsidRDefault="00A574FE" w:rsidP="0035452F">
      <w:pPr>
        <w:spacing w:after="0" w:line="240" w:lineRule="auto"/>
        <w:ind w:left="720"/>
        <w:textAlignment w:val="baseline"/>
        <w:rPr>
          <w:rFonts w:eastAsia="Times New Roman" w:cs="Calibri"/>
          <w:sz w:val="24"/>
          <w:szCs w:val="24"/>
        </w:rPr>
      </w:pPr>
    </w:p>
    <w:p w14:paraId="386C58FE" w14:textId="4BB88208" w:rsidR="001D1106" w:rsidRPr="0035452F" w:rsidRDefault="001D1106" w:rsidP="0035452F">
      <w:pPr>
        <w:spacing w:after="0" w:line="240" w:lineRule="auto"/>
        <w:ind w:left="720"/>
        <w:textAlignment w:val="baseline"/>
        <w:rPr>
          <w:rFonts w:eastAsia="Times New Roman" w:cs="Calibri"/>
          <w:sz w:val="24"/>
          <w:szCs w:val="24"/>
        </w:rPr>
      </w:pPr>
      <w:r w:rsidRPr="00A574FE">
        <w:rPr>
          <w:rFonts w:eastAsia="Times New Roman" w:cs="Calibri"/>
          <w:sz w:val="24"/>
          <w:szCs w:val="24"/>
          <w:u w:val="single"/>
        </w:rPr>
        <w:t>Vacation Homewor</w:t>
      </w:r>
      <w:r w:rsidR="00A574FE">
        <w:rPr>
          <w:rFonts w:eastAsia="Times New Roman" w:cs="Calibri"/>
          <w:sz w:val="24"/>
          <w:szCs w:val="24"/>
          <w:u w:val="single"/>
        </w:rPr>
        <w:t>k</w:t>
      </w:r>
      <w:r w:rsidRPr="0035452F">
        <w:rPr>
          <w:rFonts w:eastAsia="Times New Roman" w:cs="Calibri"/>
          <w:sz w:val="24"/>
          <w:szCs w:val="24"/>
        </w:rPr>
        <w:t> </w:t>
      </w:r>
    </w:p>
    <w:p w14:paraId="2F9ED0BB" w14:textId="77777777" w:rsidR="001D1106" w:rsidRPr="0035452F" w:rsidRDefault="001D1106" w:rsidP="001565B6">
      <w:pPr>
        <w:spacing w:after="0" w:line="240" w:lineRule="auto"/>
        <w:ind w:left="720"/>
        <w:textAlignment w:val="baseline"/>
        <w:rPr>
          <w:rFonts w:eastAsia="Times New Roman" w:cs="Calibri"/>
          <w:sz w:val="24"/>
          <w:szCs w:val="24"/>
        </w:rPr>
      </w:pPr>
      <w:r w:rsidRPr="0035452F">
        <w:rPr>
          <w:rFonts w:eastAsia="Times New Roman" w:cs="Calibri"/>
          <w:sz w:val="24"/>
          <w:szCs w:val="24"/>
        </w:rPr>
        <w:t xml:space="preserve">Parents should plan to </w:t>
      </w:r>
      <w:proofErr w:type="gramStart"/>
      <w:r w:rsidRPr="0035452F">
        <w:rPr>
          <w:rFonts w:eastAsia="Times New Roman" w:cs="Calibri"/>
          <w:sz w:val="24"/>
          <w:szCs w:val="24"/>
        </w:rPr>
        <w:t>make arrangements</w:t>
      </w:r>
      <w:proofErr w:type="gramEnd"/>
      <w:r w:rsidRPr="0035452F">
        <w:rPr>
          <w:rFonts w:eastAsia="Times New Roman" w:cs="Calibri"/>
          <w:sz w:val="24"/>
          <w:szCs w:val="24"/>
        </w:rPr>
        <w:t xml:space="preserve"> one week in advance with their child’s teacher prior to taking vacation during the school year.  Parents should pick up </w:t>
      </w:r>
      <w:proofErr w:type="gramStart"/>
      <w:r w:rsidRPr="0035452F">
        <w:rPr>
          <w:rFonts w:eastAsia="Times New Roman" w:cs="Calibri"/>
          <w:sz w:val="24"/>
          <w:szCs w:val="24"/>
        </w:rPr>
        <w:t>school work</w:t>
      </w:r>
      <w:proofErr w:type="gramEnd"/>
      <w:r w:rsidRPr="0035452F">
        <w:rPr>
          <w:rFonts w:eastAsia="Times New Roman" w:cs="Calibri"/>
          <w:sz w:val="24"/>
          <w:szCs w:val="24"/>
        </w:rPr>
        <w:t xml:space="preserve">/homework no later than the day before the child leaves for vacation.  All </w:t>
      </w:r>
      <w:proofErr w:type="gramStart"/>
      <w:r w:rsidRPr="0035452F">
        <w:rPr>
          <w:rFonts w:eastAsia="Times New Roman" w:cs="Calibri"/>
          <w:sz w:val="24"/>
          <w:szCs w:val="24"/>
        </w:rPr>
        <w:t>school work</w:t>
      </w:r>
      <w:proofErr w:type="gramEnd"/>
      <w:r w:rsidRPr="0035452F">
        <w:rPr>
          <w:rFonts w:eastAsia="Times New Roman" w:cs="Calibri"/>
          <w:sz w:val="24"/>
          <w:szCs w:val="24"/>
        </w:rPr>
        <w:t>/homework should be completed prior to returning to school and given to the child’s teacher on the day the student returns to school. </w:t>
      </w:r>
    </w:p>
    <w:p w14:paraId="16DD4E10" w14:textId="77777777" w:rsidR="00A574FE" w:rsidRDefault="00A574FE" w:rsidP="00A574FE">
      <w:pPr>
        <w:spacing w:after="0" w:line="240" w:lineRule="auto"/>
        <w:textAlignment w:val="baseline"/>
        <w:rPr>
          <w:rFonts w:eastAsia="Times New Roman" w:cs="Calibri"/>
          <w:sz w:val="24"/>
          <w:szCs w:val="24"/>
          <w:u w:val="single"/>
        </w:rPr>
      </w:pPr>
    </w:p>
    <w:p w14:paraId="21AC9F34" w14:textId="6E24DA73" w:rsidR="001D1106" w:rsidRPr="00A574FE" w:rsidRDefault="00A574FE" w:rsidP="001565B6">
      <w:pPr>
        <w:spacing w:after="0" w:line="240" w:lineRule="auto"/>
        <w:textAlignment w:val="baseline"/>
        <w:rPr>
          <w:rFonts w:eastAsia="Times New Roman" w:cs="Calibri"/>
          <w:sz w:val="24"/>
          <w:szCs w:val="24"/>
          <w:u w:val="single"/>
        </w:rPr>
      </w:pPr>
      <w:r w:rsidRPr="00A574FE">
        <w:rPr>
          <w:rFonts w:eastAsia="Times New Roman" w:cs="Calibri"/>
          <w:sz w:val="24"/>
          <w:szCs w:val="24"/>
          <w:u w:val="single"/>
        </w:rPr>
        <w:t>Middle School Curriculum Information</w:t>
      </w:r>
      <w:r w:rsidR="001D1106" w:rsidRPr="00A574FE">
        <w:rPr>
          <w:rFonts w:eastAsia="Times New Roman" w:cs="Calibri"/>
          <w:sz w:val="24"/>
          <w:szCs w:val="24"/>
          <w:u w:val="single"/>
        </w:rPr>
        <w:t> </w:t>
      </w:r>
    </w:p>
    <w:p w14:paraId="7E921E52" w14:textId="77777777" w:rsidR="001565B6" w:rsidRDefault="001565B6" w:rsidP="001565B6">
      <w:pPr>
        <w:spacing w:after="0" w:line="240" w:lineRule="auto"/>
        <w:rPr>
          <w:sz w:val="24"/>
          <w:szCs w:val="28"/>
          <w:u w:val="single"/>
        </w:rPr>
      </w:pPr>
    </w:p>
    <w:p w14:paraId="272ECD21" w14:textId="0A1597C3" w:rsidR="00A574FE" w:rsidRPr="00A574FE" w:rsidRDefault="00A574FE" w:rsidP="001565B6">
      <w:pPr>
        <w:spacing w:after="0" w:line="240" w:lineRule="auto"/>
        <w:ind w:left="720"/>
        <w:rPr>
          <w:sz w:val="24"/>
          <w:szCs w:val="28"/>
          <w:u w:val="single"/>
        </w:rPr>
      </w:pPr>
      <w:r w:rsidRPr="00A574FE">
        <w:rPr>
          <w:sz w:val="24"/>
          <w:szCs w:val="28"/>
          <w:u w:val="single"/>
        </w:rPr>
        <w:t>Homework</w:t>
      </w:r>
      <w:r w:rsidR="001565B6">
        <w:rPr>
          <w:sz w:val="24"/>
          <w:szCs w:val="28"/>
          <w:u w:val="single"/>
        </w:rPr>
        <w:t xml:space="preserve"> Purpose and Definitions</w:t>
      </w:r>
    </w:p>
    <w:p w14:paraId="10B8200B" w14:textId="77777777" w:rsidR="00A574FE" w:rsidRPr="00A574FE" w:rsidRDefault="001D1106" w:rsidP="001565B6">
      <w:pPr>
        <w:spacing w:after="0" w:line="240" w:lineRule="auto"/>
        <w:ind w:left="1440"/>
        <w:rPr>
          <w:sz w:val="24"/>
          <w:szCs w:val="28"/>
        </w:rPr>
      </w:pPr>
      <w:r w:rsidRPr="00A574FE">
        <w:rPr>
          <w:sz w:val="24"/>
          <w:szCs w:val="28"/>
        </w:rPr>
        <w:t xml:space="preserve">● Practice or review of material already mastered in class, such as skills practice and/or studying for a test or quiz. </w:t>
      </w:r>
    </w:p>
    <w:p w14:paraId="024916C9" w14:textId="77777777" w:rsidR="00A574FE" w:rsidRPr="00A574FE" w:rsidRDefault="001D1106" w:rsidP="001565B6">
      <w:pPr>
        <w:spacing w:after="0" w:line="240" w:lineRule="auto"/>
        <w:ind w:left="1440"/>
        <w:rPr>
          <w:sz w:val="24"/>
          <w:szCs w:val="28"/>
        </w:rPr>
      </w:pPr>
      <w:r w:rsidRPr="00A574FE">
        <w:rPr>
          <w:sz w:val="24"/>
          <w:szCs w:val="28"/>
        </w:rPr>
        <w:t xml:space="preserve">● Introduction to new material to be presented in future lessons, examples- reading about or researching a topic. </w:t>
      </w:r>
    </w:p>
    <w:p w14:paraId="006BF5F3" w14:textId="77777777" w:rsidR="00A574FE" w:rsidRPr="00A574FE" w:rsidRDefault="001D1106" w:rsidP="001565B6">
      <w:pPr>
        <w:spacing w:after="0" w:line="240" w:lineRule="auto"/>
        <w:ind w:left="1440"/>
        <w:rPr>
          <w:sz w:val="24"/>
          <w:szCs w:val="28"/>
        </w:rPr>
      </w:pPr>
      <w:r w:rsidRPr="00A574FE">
        <w:rPr>
          <w:sz w:val="24"/>
          <w:szCs w:val="28"/>
        </w:rPr>
        <w:t xml:space="preserve">● Extension of knowledge, which involves applying something previously learned to a new situation and/or extending that knowledge to real-life situations. </w:t>
      </w:r>
    </w:p>
    <w:p w14:paraId="3911C5D8" w14:textId="07E2CAE0" w:rsidR="001565B6" w:rsidRDefault="001D1106" w:rsidP="001565B6">
      <w:pPr>
        <w:spacing w:after="0" w:line="240" w:lineRule="auto"/>
        <w:ind w:left="1440"/>
        <w:rPr>
          <w:sz w:val="24"/>
          <w:szCs w:val="28"/>
        </w:rPr>
      </w:pPr>
      <w:r w:rsidRPr="00A574FE">
        <w:rPr>
          <w:sz w:val="24"/>
          <w:szCs w:val="28"/>
        </w:rPr>
        <w:t xml:space="preserve">● Integration of skills learned in class through deadline - oriented projects. </w:t>
      </w:r>
    </w:p>
    <w:p w14:paraId="228DA0C9" w14:textId="77777777" w:rsidR="001565B6" w:rsidRDefault="001565B6" w:rsidP="001565B6">
      <w:pPr>
        <w:spacing w:after="0" w:line="240" w:lineRule="auto"/>
        <w:ind w:left="1440"/>
        <w:rPr>
          <w:sz w:val="24"/>
          <w:szCs w:val="28"/>
        </w:rPr>
      </w:pPr>
    </w:p>
    <w:p w14:paraId="173EE2F5" w14:textId="79DFD059" w:rsidR="00A574FE" w:rsidRPr="00A574FE" w:rsidRDefault="001D1106" w:rsidP="001565B6">
      <w:pPr>
        <w:spacing w:after="0" w:line="240" w:lineRule="auto"/>
        <w:ind w:left="720"/>
        <w:rPr>
          <w:sz w:val="24"/>
          <w:szCs w:val="28"/>
        </w:rPr>
      </w:pPr>
      <w:r w:rsidRPr="001565B6">
        <w:rPr>
          <w:sz w:val="24"/>
          <w:szCs w:val="28"/>
          <w:u w:val="single"/>
        </w:rPr>
        <w:t>Specific Details About Homework at East Buchanan Middle School</w:t>
      </w:r>
      <w:r w:rsidRPr="00A574FE">
        <w:rPr>
          <w:sz w:val="24"/>
          <w:szCs w:val="28"/>
        </w:rPr>
        <w:t xml:space="preserve"> </w:t>
      </w:r>
    </w:p>
    <w:p w14:paraId="1E0AE8B8" w14:textId="77777777" w:rsidR="00A574FE" w:rsidRPr="00A574FE" w:rsidRDefault="001D1106" w:rsidP="001565B6">
      <w:pPr>
        <w:spacing w:after="0" w:line="240" w:lineRule="auto"/>
        <w:ind w:left="1440"/>
        <w:rPr>
          <w:sz w:val="24"/>
          <w:szCs w:val="28"/>
        </w:rPr>
      </w:pPr>
      <w:r w:rsidRPr="00A574FE">
        <w:rPr>
          <w:sz w:val="24"/>
          <w:szCs w:val="28"/>
        </w:rPr>
        <w:t xml:space="preserve">● Homework may be assigned </w:t>
      </w:r>
      <w:proofErr w:type="gramStart"/>
      <w:r w:rsidRPr="00A574FE">
        <w:rPr>
          <w:sz w:val="24"/>
          <w:szCs w:val="28"/>
        </w:rPr>
        <w:t>on a daily basis</w:t>
      </w:r>
      <w:proofErr w:type="gramEnd"/>
      <w:r w:rsidRPr="00A574FE">
        <w:rPr>
          <w:sz w:val="24"/>
          <w:szCs w:val="28"/>
        </w:rPr>
        <w:t xml:space="preserve">; this could include weekends and holidays. </w:t>
      </w:r>
    </w:p>
    <w:p w14:paraId="30CE1C41" w14:textId="77777777" w:rsidR="00A574FE" w:rsidRPr="00A574FE" w:rsidRDefault="001D1106" w:rsidP="001565B6">
      <w:pPr>
        <w:spacing w:after="0" w:line="240" w:lineRule="auto"/>
        <w:ind w:left="1440"/>
        <w:rPr>
          <w:sz w:val="24"/>
          <w:szCs w:val="28"/>
        </w:rPr>
      </w:pPr>
      <w:r w:rsidRPr="00A574FE">
        <w:rPr>
          <w:sz w:val="24"/>
          <w:szCs w:val="28"/>
        </w:rPr>
        <w:t xml:space="preserve">● Homework tells teachers if a student understands new material or still needs more practice. </w:t>
      </w:r>
    </w:p>
    <w:p w14:paraId="299F7475" w14:textId="77777777" w:rsidR="00A574FE" w:rsidRPr="00A574FE" w:rsidRDefault="001D1106" w:rsidP="001565B6">
      <w:pPr>
        <w:spacing w:after="0" w:line="240" w:lineRule="auto"/>
        <w:ind w:left="1440"/>
        <w:rPr>
          <w:sz w:val="24"/>
          <w:szCs w:val="28"/>
        </w:rPr>
      </w:pPr>
      <w:r w:rsidRPr="00A574FE">
        <w:rPr>
          <w:sz w:val="24"/>
          <w:szCs w:val="28"/>
        </w:rPr>
        <w:t xml:space="preserve">● Homework is expected to be turned in at the stated/written deadline. </w:t>
      </w:r>
    </w:p>
    <w:p w14:paraId="6818CB93" w14:textId="77777777" w:rsidR="00A574FE" w:rsidRPr="00A574FE" w:rsidRDefault="001D1106" w:rsidP="001565B6">
      <w:pPr>
        <w:spacing w:after="0" w:line="240" w:lineRule="auto"/>
        <w:ind w:left="1440"/>
        <w:rPr>
          <w:sz w:val="24"/>
          <w:szCs w:val="28"/>
        </w:rPr>
      </w:pPr>
      <w:r w:rsidRPr="00A574FE">
        <w:rPr>
          <w:sz w:val="24"/>
          <w:szCs w:val="28"/>
        </w:rPr>
        <w:t xml:space="preserve">● Homework is to be of high quality. </w:t>
      </w:r>
    </w:p>
    <w:p w14:paraId="2397EF86" w14:textId="54A57547" w:rsidR="00A574FE" w:rsidRPr="00A574FE" w:rsidRDefault="001D1106" w:rsidP="001565B6">
      <w:pPr>
        <w:spacing w:after="0" w:line="240" w:lineRule="auto"/>
        <w:ind w:left="1440"/>
        <w:rPr>
          <w:sz w:val="24"/>
          <w:szCs w:val="28"/>
        </w:rPr>
      </w:pPr>
      <w:r w:rsidRPr="00A574FE">
        <w:rPr>
          <w:sz w:val="24"/>
          <w:szCs w:val="28"/>
        </w:rPr>
        <w:t>● Make</w:t>
      </w:r>
      <w:r w:rsidR="001565B6">
        <w:rPr>
          <w:sz w:val="24"/>
          <w:szCs w:val="28"/>
        </w:rPr>
        <w:t>-</w:t>
      </w:r>
      <w:r w:rsidRPr="00A574FE">
        <w:rPr>
          <w:sz w:val="24"/>
          <w:szCs w:val="28"/>
        </w:rPr>
        <w:t>up work due to absence is responsibility of the individual student. The teacher, counselor, or Parent Link is a great way to check on assignments missed due to absence. The time limit policy for assignments due to absence can be found in the Parent/Student Handbook</w:t>
      </w:r>
      <w:r w:rsidR="001565B6">
        <w:rPr>
          <w:sz w:val="24"/>
          <w:szCs w:val="28"/>
        </w:rPr>
        <w:t>, above.</w:t>
      </w:r>
    </w:p>
    <w:p w14:paraId="58517557" w14:textId="2E5DF558" w:rsidR="001565B6" w:rsidRDefault="001D1106" w:rsidP="001565B6">
      <w:pPr>
        <w:spacing w:after="0" w:line="240" w:lineRule="auto"/>
        <w:ind w:left="1440"/>
        <w:rPr>
          <w:sz w:val="24"/>
          <w:szCs w:val="28"/>
        </w:rPr>
      </w:pPr>
      <w:r w:rsidRPr="00A574FE">
        <w:rPr>
          <w:sz w:val="24"/>
          <w:szCs w:val="28"/>
        </w:rPr>
        <w:t xml:space="preserve">● Each teacher will handle the grading of late assignments according to their classroom policy. </w:t>
      </w:r>
    </w:p>
    <w:p w14:paraId="6599FEE4" w14:textId="77777777" w:rsidR="001565B6" w:rsidRDefault="001565B6" w:rsidP="001565B6">
      <w:pPr>
        <w:spacing w:after="0" w:line="240" w:lineRule="auto"/>
        <w:ind w:left="1440"/>
        <w:rPr>
          <w:sz w:val="24"/>
          <w:szCs w:val="28"/>
        </w:rPr>
      </w:pPr>
    </w:p>
    <w:p w14:paraId="450F80AF" w14:textId="13A1032A" w:rsidR="00A574FE" w:rsidRPr="001565B6" w:rsidRDefault="001D1106" w:rsidP="001565B6">
      <w:pPr>
        <w:spacing w:after="0" w:line="240" w:lineRule="auto"/>
        <w:ind w:left="720"/>
        <w:rPr>
          <w:sz w:val="24"/>
          <w:szCs w:val="28"/>
          <w:u w:val="single"/>
        </w:rPr>
      </w:pPr>
      <w:r w:rsidRPr="001565B6">
        <w:rPr>
          <w:sz w:val="24"/>
          <w:szCs w:val="28"/>
          <w:u w:val="single"/>
        </w:rPr>
        <w:t>Parent Role in Homework at East Buchanan Middle School</w:t>
      </w:r>
    </w:p>
    <w:p w14:paraId="6DB5733B" w14:textId="65129D6F" w:rsidR="00A574FE" w:rsidRPr="00A574FE" w:rsidRDefault="001D1106" w:rsidP="001565B6">
      <w:pPr>
        <w:spacing w:after="0" w:line="240" w:lineRule="auto"/>
        <w:ind w:left="1440"/>
        <w:rPr>
          <w:sz w:val="24"/>
          <w:szCs w:val="28"/>
        </w:rPr>
      </w:pPr>
      <w:r w:rsidRPr="00A574FE">
        <w:rPr>
          <w:sz w:val="24"/>
          <w:szCs w:val="28"/>
        </w:rPr>
        <w:t xml:space="preserve">● Parents should facilitate the completion of homework, not do the homework for the student.  </w:t>
      </w:r>
    </w:p>
    <w:p w14:paraId="16CAB37A" w14:textId="77777777" w:rsidR="00A574FE" w:rsidRPr="00A574FE" w:rsidRDefault="001D1106" w:rsidP="001565B6">
      <w:pPr>
        <w:spacing w:after="0" w:line="240" w:lineRule="auto"/>
        <w:ind w:left="1440"/>
        <w:rPr>
          <w:sz w:val="24"/>
          <w:szCs w:val="28"/>
        </w:rPr>
      </w:pPr>
      <w:r w:rsidRPr="00A574FE">
        <w:rPr>
          <w:sz w:val="24"/>
          <w:szCs w:val="28"/>
        </w:rPr>
        <w:lastRenderedPageBreak/>
        <w:t xml:space="preserve">● Parents should support the idea that homework is just as important as outside activities by helping their students manage time so that both homework and activities can be completed. </w:t>
      </w:r>
    </w:p>
    <w:p w14:paraId="766445A2" w14:textId="24E10D6C" w:rsidR="001D1106" w:rsidRDefault="001D1106" w:rsidP="001565B6">
      <w:pPr>
        <w:spacing w:after="0" w:line="240" w:lineRule="auto"/>
        <w:ind w:left="1440"/>
        <w:rPr>
          <w:sz w:val="24"/>
          <w:szCs w:val="28"/>
        </w:rPr>
      </w:pPr>
      <w:r w:rsidRPr="00A574FE">
        <w:rPr>
          <w:sz w:val="24"/>
          <w:szCs w:val="28"/>
        </w:rPr>
        <w:t>● If there are any questions about assignments, parents could call and discuss the questions with the teacher, during planning time or before and after school</w:t>
      </w:r>
      <w:r w:rsidR="001565B6">
        <w:rPr>
          <w:sz w:val="24"/>
          <w:szCs w:val="28"/>
        </w:rPr>
        <w:t>.</w:t>
      </w:r>
    </w:p>
    <w:p w14:paraId="68CCB183" w14:textId="77777777" w:rsidR="001565B6" w:rsidRPr="00A574FE" w:rsidRDefault="001565B6" w:rsidP="001565B6">
      <w:pPr>
        <w:spacing w:after="0" w:line="240" w:lineRule="auto"/>
        <w:ind w:left="1440"/>
        <w:rPr>
          <w:sz w:val="24"/>
          <w:szCs w:val="28"/>
        </w:rPr>
      </w:pPr>
    </w:p>
    <w:p w14:paraId="779DD985" w14:textId="7BF759AF" w:rsidR="001D1106" w:rsidRPr="001565B6" w:rsidRDefault="001565B6" w:rsidP="001565B6">
      <w:pPr>
        <w:spacing w:after="0" w:line="240" w:lineRule="auto"/>
        <w:rPr>
          <w:sz w:val="24"/>
          <w:szCs w:val="24"/>
          <w:u w:val="single"/>
        </w:rPr>
      </w:pPr>
      <w:r w:rsidRPr="001565B6">
        <w:rPr>
          <w:sz w:val="24"/>
          <w:szCs w:val="24"/>
          <w:u w:val="single"/>
        </w:rPr>
        <w:t>High School Curriculum Information</w:t>
      </w:r>
    </w:p>
    <w:p w14:paraId="42448AF5" w14:textId="18E5B0F0" w:rsidR="001565B6" w:rsidRPr="001565B6" w:rsidRDefault="001565B6" w:rsidP="001565B6">
      <w:pPr>
        <w:spacing w:after="0" w:line="240" w:lineRule="auto"/>
        <w:ind w:left="720"/>
        <w:rPr>
          <w:sz w:val="24"/>
          <w:szCs w:val="24"/>
          <w:u w:val="single"/>
        </w:rPr>
      </w:pPr>
      <w:r w:rsidRPr="001565B6">
        <w:rPr>
          <w:sz w:val="24"/>
          <w:szCs w:val="24"/>
          <w:u w:val="single"/>
        </w:rPr>
        <w:t>Alternative Education Program</w:t>
      </w:r>
    </w:p>
    <w:p w14:paraId="7DAEADF0" w14:textId="46534F0D" w:rsidR="001D1106" w:rsidRPr="001565B6" w:rsidRDefault="001D1106" w:rsidP="001565B6">
      <w:pPr>
        <w:spacing w:after="0" w:line="240" w:lineRule="auto"/>
        <w:ind w:left="720"/>
        <w:rPr>
          <w:sz w:val="24"/>
          <w:szCs w:val="24"/>
        </w:rPr>
      </w:pPr>
      <w:r w:rsidRPr="001565B6">
        <w:rPr>
          <w:sz w:val="24"/>
          <w:szCs w:val="24"/>
        </w:rPr>
        <w:t xml:space="preserve">The Alternative Program gives students at East Buchanan the opportunity to recover credits that </w:t>
      </w:r>
      <w:proofErr w:type="gramStart"/>
      <w:r w:rsidRPr="001565B6">
        <w:rPr>
          <w:sz w:val="24"/>
          <w:szCs w:val="24"/>
        </w:rPr>
        <w:t>were</w:t>
      </w:r>
      <w:proofErr w:type="gramEnd"/>
      <w:r w:rsidRPr="001565B6">
        <w:rPr>
          <w:sz w:val="24"/>
          <w:szCs w:val="24"/>
        </w:rPr>
        <w:t xml:space="preserve"> failed, earn credits which will allow them to graduate with their cohort group or help them meet the requirements to receive their high school diploma. </w:t>
      </w:r>
      <w:proofErr w:type="gramStart"/>
      <w:r w:rsidRPr="001565B6">
        <w:rPr>
          <w:sz w:val="24"/>
          <w:szCs w:val="24"/>
        </w:rPr>
        <w:t>Also</w:t>
      </w:r>
      <w:proofErr w:type="gramEnd"/>
      <w:r w:rsidRPr="001565B6">
        <w:rPr>
          <w:sz w:val="24"/>
          <w:szCs w:val="24"/>
        </w:rPr>
        <w:t xml:space="preserve"> upon recommendation by the High School Principal and Counselor, students may also be given the opportunity to take classes that the schedule may not be able to offer on a year</w:t>
      </w:r>
      <w:r w:rsidR="001565B6" w:rsidRPr="001565B6">
        <w:rPr>
          <w:sz w:val="24"/>
          <w:szCs w:val="24"/>
        </w:rPr>
        <w:t>-</w:t>
      </w:r>
      <w:r w:rsidRPr="001565B6">
        <w:rPr>
          <w:sz w:val="24"/>
          <w:szCs w:val="24"/>
        </w:rPr>
        <w:t>to</w:t>
      </w:r>
      <w:r w:rsidR="001565B6" w:rsidRPr="001565B6">
        <w:rPr>
          <w:sz w:val="24"/>
          <w:szCs w:val="24"/>
        </w:rPr>
        <w:t>-</w:t>
      </w:r>
      <w:r w:rsidRPr="001565B6">
        <w:rPr>
          <w:sz w:val="24"/>
          <w:szCs w:val="24"/>
        </w:rPr>
        <w:t xml:space="preserve">year basis. If there are classes available in the offered schedule that students can still take, those classes must take </w:t>
      </w:r>
      <w:proofErr w:type="gramStart"/>
      <w:r w:rsidRPr="001565B6">
        <w:rPr>
          <w:sz w:val="24"/>
          <w:szCs w:val="24"/>
        </w:rPr>
        <w:t>first priority</w:t>
      </w:r>
      <w:proofErr w:type="gramEnd"/>
      <w:r w:rsidRPr="001565B6">
        <w:rPr>
          <w:sz w:val="24"/>
          <w:szCs w:val="24"/>
        </w:rPr>
        <w:t xml:space="preserve">. Students will not be allowed to take classes that will help them gain an advantage in GPA and class rank if all students in that cohort group do not have that same opportunity. The Alternative Program currently uses </w:t>
      </w:r>
      <w:proofErr w:type="spellStart"/>
      <w:r w:rsidRPr="001565B6">
        <w:rPr>
          <w:sz w:val="24"/>
          <w:szCs w:val="24"/>
        </w:rPr>
        <w:t>Ed</w:t>
      </w:r>
      <w:r w:rsidR="001565B6" w:rsidRPr="001565B6">
        <w:rPr>
          <w:sz w:val="24"/>
          <w:szCs w:val="24"/>
        </w:rPr>
        <w:t>G</w:t>
      </w:r>
      <w:r w:rsidRPr="001565B6">
        <w:rPr>
          <w:sz w:val="24"/>
          <w:szCs w:val="24"/>
        </w:rPr>
        <w:t>enuity</w:t>
      </w:r>
      <w:proofErr w:type="spellEnd"/>
      <w:r w:rsidRPr="001565B6">
        <w:rPr>
          <w:sz w:val="24"/>
          <w:szCs w:val="24"/>
        </w:rPr>
        <w:t xml:space="preserve"> as the curriculum for the offered classes</w:t>
      </w:r>
      <w:r w:rsidR="001565B6" w:rsidRPr="001565B6">
        <w:rPr>
          <w:sz w:val="24"/>
          <w:szCs w:val="24"/>
        </w:rPr>
        <w:t>.</w:t>
      </w:r>
    </w:p>
    <w:p w14:paraId="3153BC4F" w14:textId="053038FD" w:rsidR="001D1106" w:rsidRPr="001565B6" w:rsidRDefault="001D1106" w:rsidP="001565B6">
      <w:pPr>
        <w:spacing w:after="0" w:line="240" w:lineRule="auto"/>
        <w:rPr>
          <w:sz w:val="24"/>
          <w:szCs w:val="24"/>
        </w:rPr>
      </w:pPr>
    </w:p>
    <w:p w14:paraId="2606F2FD" w14:textId="4327D5E2" w:rsidR="001565B6" w:rsidRPr="001565B6" w:rsidRDefault="001565B6" w:rsidP="001565B6">
      <w:pPr>
        <w:spacing w:after="0" w:line="240" w:lineRule="auto"/>
        <w:ind w:left="720"/>
        <w:rPr>
          <w:sz w:val="24"/>
          <w:szCs w:val="24"/>
          <w:u w:val="single"/>
        </w:rPr>
      </w:pPr>
      <w:r w:rsidRPr="001565B6">
        <w:rPr>
          <w:sz w:val="24"/>
          <w:szCs w:val="24"/>
          <w:u w:val="single"/>
        </w:rPr>
        <w:t xml:space="preserve">Grading Scale </w:t>
      </w:r>
    </w:p>
    <w:p w14:paraId="3A493B95" w14:textId="77777777" w:rsidR="001565B6" w:rsidRPr="001565B6" w:rsidRDefault="001565B6" w:rsidP="001565B6">
      <w:pPr>
        <w:spacing w:after="0" w:line="240" w:lineRule="auto"/>
        <w:ind w:left="720"/>
        <w:rPr>
          <w:sz w:val="24"/>
          <w:szCs w:val="24"/>
        </w:rPr>
        <w:sectPr w:rsidR="001565B6" w:rsidRPr="001565B6" w:rsidSect="00A15EF3">
          <w:type w:val="continuous"/>
          <w:pgSz w:w="12240" w:h="15840"/>
          <w:pgMar w:top="1440" w:right="1440" w:bottom="1440" w:left="1440" w:header="720" w:footer="720" w:gutter="0"/>
          <w:cols w:space="720"/>
          <w:titlePg/>
          <w:docGrid w:linePitch="360"/>
        </w:sectPr>
      </w:pPr>
    </w:p>
    <w:p w14:paraId="4B96D161" w14:textId="122F43D0" w:rsidR="001565B6" w:rsidRPr="001565B6" w:rsidRDefault="001D1106" w:rsidP="001565B6">
      <w:pPr>
        <w:spacing w:after="0" w:line="240" w:lineRule="auto"/>
        <w:ind w:left="720"/>
        <w:rPr>
          <w:sz w:val="24"/>
          <w:szCs w:val="24"/>
        </w:rPr>
      </w:pPr>
      <w:r w:rsidRPr="001565B6">
        <w:rPr>
          <w:sz w:val="24"/>
          <w:szCs w:val="24"/>
        </w:rPr>
        <w:t>A 95-100</w:t>
      </w:r>
    </w:p>
    <w:p w14:paraId="49E9531B" w14:textId="3D2DFBAB" w:rsidR="001565B6" w:rsidRPr="001565B6" w:rsidRDefault="001D1106" w:rsidP="001565B6">
      <w:pPr>
        <w:spacing w:after="0" w:line="240" w:lineRule="auto"/>
        <w:ind w:left="720"/>
        <w:rPr>
          <w:sz w:val="24"/>
          <w:szCs w:val="24"/>
        </w:rPr>
      </w:pPr>
      <w:r w:rsidRPr="001565B6">
        <w:rPr>
          <w:sz w:val="24"/>
          <w:szCs w:val="24"/>
        </w:rPr>
        <w:t xml:space="preserve">A- 90-94 </w:t>
      </w:r>
    </w:p>
    <w:p w14:paraId="6BEA154D" w14:textId="19FA4A88" w:rsidR="001565B6" w:rsidRPr="001565B6" w:rsidRDefault="001565B6" w:rsidP="001565B6">
      <w:pPr>
        <w:spacing w:after="0" w:line="240" w:lineRule="auto"/>
        <w:ind w:left="720"/>
        <w:rPr>
          <w:sz w:val="24"/>
          <w:szCs w:val="24"/>
        </w:rPr>
      </w:pPr>
      <w:r w:rsidRPr="001565B6">
        <w:rPr>
          <w:sz w:val="24"/>
          <w:szCs w:val="24"/>
        </w:rPr>
        <w:t xml:space="preserve">B+ 87-89 </w:t>
      </w:r>
    </w:p>
    <w:p w14:paraId="47BAD1F4" w14:textId="77777777" w:rsidR="001565B6" w:rsidRPr="001565B6" w:rsidRDefault="001565B6" w:rsidP="001565B6">
      <w:pPr>
        <w:spacing w:after="0" w:line="240" w:lineRule="auto"/>
        <w:ind w:left="720"/>
        <w:rPr>
          <w:sz w:val="24"/>
          <w:szCs w:val="24"/>
        </w:rPr>
      </w:pPr>
      <w:r w:rsidRPr="001565B6">
        <w:rPr>
          <w:sz w:val="24"/>
          <w:szCs w:val="24"/>
        </w:rPr>
        <w:t xml:space="preserve">B 83-86 </w:t>
      </w:r>
    </w:p>
    <w:p w14:paraId="7C1DBA22" w14:textId="77777777" w:rsidR="001565B6" w:rsidRPr="001565B6" w:rsidRDefault="001565B6" w:rsidP="001565B6">
      <w:pPr>
        <w:spacing w:after="0" w:line="240" w:lineRule="auto"/>
        <w:ind w:left="720"/>
        <w:rPr>
          <w:sz w:val="24"/>
          <w:szCs w:val="24"/>
        </w:rPr>
      </w:pPr>
      <w:r w:rsidRPr="001565B6">
        <w:rPr>
          <w:sz w:val="24"/>
          <w:szCs w:val="24"/>
        </w:rPr>
        <w:t xml:space="preserve">B- 80-82 </w:t>
      </w:r>
    </w:p>
    <w:p w14:paraId="320A1455" w14:textId="1BC39A9D" w:rsidR="001565B6" w:rsidRPr="001565B6" w:rsidRDefault="001565B6" w:rsidP="001565B6">
      <w:pPr>
        <w:spacing w:after="0" w:line="240" w:lineRule="auto"/>
        <w:ind w:left="720"/>
        <w:rPr>
          <w:sz w:val="24"/>
          <w:szCs w:val="24"/>
        </w:rPr>
      </w:pPr>
      <w:r w:rsidRPr="001565B6">
        <w:rPr>
          <w:sz w:val="24"/>
          <w:szCs w:val="24"/>
        </w:rPr>
        <w:t>C+ 77-79</w:t>
      </w:r>
    </w:p>
    <w:p w14:paraId="281C976E" w14:textId="3A0F44CA" w:rsidR="001565B6" w:rsidRPr="001565B6" w:rsidRDefault="001565B6" w:rsidP="001565B6">
      <w:pPr>
        <w:spacing w:after="0" w:line="240" w:lineRule="auto"/>
        <w:ind w:left="720"/>
        <w:rPr>
          <w:sz w:val="24"/>
          <w:szCs w:val="24"/>
        </w:rPr>
      </w:pPr>
      <w:r w:rsidRPr="001565B6">
        <w:rPr>
          <w:sz w:val="24"/>
          <w:szCs w:val="24"/>
        </w:rPr>
        <w:t xml:space="preserve">C 73-76 </w:t>
      </w:r>
    </w:p>
    <w:p w14:paraId="3B56BAA0" w14:textId="77777777" w:rsidR="001565B6" w:rsidRPr="001565B6" w:rsidRDefault="001D1106" w:rsidP="001565B6">
      <w:pPr>
        <w:spacing w:after="0" w:line="240" w:lineRule="auto"/>
        <w:ind w:left="720"/>
        <w:rPr>
          <w:sz w:val="24"/>
          <w:szCs w:val="24"/>
        </w:rPr>
      </w:pPr>
      <w:r w:rsidRPr="001565B6">
        <w:rPr>
          <w:sz w:val="24"/>
          <w:szCs w:val="24"/>
        </w:rPr>
        <w:t xml:space="preserve">C- 70-72 </w:t>
      </w:r>
    </w:p>
    <w:p w14:paraId="1634A7A9" w14:textId="77777777" w:rsidR="001565B6" w:rsidRPr="001565B6" w:rsidRDefault="001D1106" w:rsidP="001565B6">
      <w:pPr>
        <w:spacing w:after="0" w:line="240" w:lineRule="auto"/>
        <w:ind w:left="720"/>
        <w:rPr>
          <w:sz w:val="24"/>
          <w:szCs w:val="24"/>
        </w:rPr>
      </w:pPr>
      <w:r w:rsidRPr="001565B6">
        <w:rPr>
          <w:sz w:val="24"/>
          <w:szCs w:val="24"/>
        </w:rPr>
        <w:t xml:space="preserve">D+ 67-69 </w:t>
      </w:r>
    </w:p>
    <w:p w14:paraId="434189AD" w14:textId="77777777" w:rsidR="001565B6" w:rsidRPr="001565B6" w:rsidRDefault="001D1106" w:rsidP="001565B6">
      <w:pPr>
        <w:spacing w:after="0" w:line="240" w:lineRule="auto"/>
        <w:ind w:left="720"/>
        <w:rPr>
          <w:sz w:val="24"/>
          <w:szCs w:val="24"/>
        </w:rPr>
      </w:pPr>
      <w:r w:rsidRPr="001565B6">
        <w:rPr>
          <w:sz w:val="24"/>
          <w:szCs w:val="24"/>
        </w:rPr>
        <w:t xml:space="preserve">D 63-66 </w:t>
      </w:r>
    </w:p>
    <w:p w14:paraId="524DDA76" w14:textId="77777777" w:rsidR="001565B6" w:rsidRPr="001565B6" w:rsidRDefault="001D1106" w:rsidP="001565B6">
      <w:pPr>
        <w:spacing w:after="0" w:line="240" w:lineRule="auto"/>
        <w:ind w:left="720"/>
        <w:rPr>
          <w:sz w:val="24"/>
          <w:szCs w:val="24"/>
        </w:rPr>
      </w:pPr>
      <w:r w:rsidRPr="001565B6">
        <w:rPr>
          <w:sz w:val="24"/>
          <w:szCs w:val="24"/>
        </w:rPr>
        <w:t xml:space="preserve">D- 60-62 </w:t>
      </w:r>
    </w:p>
    <w:p w14:paraId="0A05F8A3" w14:textId="77777777" w:rsidR="001565B6" w:rsidRPr="001565B6" w:rsidRDefault="001565B6" w:rsidP="001565B6">
      <w:pPr>
        <w:spacing w:after="0" w:line="240" w:lineRule="auto"/>
        <w:rPr>
          <w:sz w:val="24"/>
          <w:szCs w:val="24"/>
        </w:rPr>
        <w:sectPr w:rsidR="001565B6" w:rsidRPr="001565B6" w:rsidSect="001565B6">
          <w:type w:val="continuous"/>
          <w:pgSz w:w="12240" w:h="15840"/>
          <w:pgMar w:top="1440" w:right="1440" w:bottom="1440" w:left="1440" w:header="720" w:footer="720" w:gutter="0"/>
          <w:cols w:num="2" w:space="720"/>
          <w:titlePg/>
          <w:docGrid w:linePitch="360"/>
        </w:sectPr>
      </w:pPr>
    </w:p>
    <w:p w14:paraId="464C601C" w14:textId="77777777" w:rsidR="001565B6" w:rsidRPr="001565B6" w:rsidRDefault="001565B6" w:rsidP="001565B6">
      <w:pPr>
        <w:spacing w:after="0" w:line="240" w:lineRule="auto"/>
        <w:rPr>
          <w:sz w:val="24"/>
          <w:szCs w:val="24"/>
        </w:rPr>
      </w:pPr>
    </w:p>
    <w:p w14:paraId="4B95B42B" w14:textId="203C59C3" w:rsidR="001565B6" w:rsidRPr="001565B6" w:rsidRDefault="001565B6" w:rsidP="001565B6">
      <w:pPr>
        <w:spacing w:after="0" w:line="240" w:lineRule="auto"/>
        <w:ind w:firstLine="720"/>
        <w:rPr>
          <w:sz w:val="24"/>
          <w:szCs w:val="24"/>
          <w:u w:val="single"/>
        </w:rPr>
      </w:pPr>
      <w:r w:rsidRPr="001565B6">
        <w:rPr>
          <w:sz w:val="24"/>
          <w:szCs w:val="24"/>
          <w:u w:val="single"/>
        </w:rPr>
        <w:t>Honor Roll</w:t>
      </w:r>
    </w:p>
    <w:p w14:paraId="6E65048F" w14:textId="2E9C3A51" w:rsidR="001D1106" w:rsidRDefault="001D1106" w:rsidP="001565B6">
      <w:pPr>
        <w:spacing w:after="0" w:line="240" w:lineRule="auto"/>
        <w:ind w:left="720"/>
        <w:rPr>
          <w:sz w:val="24"/>
          <w:szCs w:val="24"/>
        </w:rPr>
      </w:pPr>
      <w:r w:rsidRPr="001565B6">
        <w:rPr>
          <w:sz w:val="24"/>
          <w:szCs w:val="24"/>
        </w:rPr>
        <w:t>Two honor rolls will be used</w:t>
      </w:r>
      <w:r w:rsidR="001565B6" w:rsidRPr="001565B6">
        <w:rPr>
          <w:sz w:val="24"/>
          <w:szCs w:val="24"/>
        </w:rPr>
        <w:t>:</w:t>
      </w:r>
      <w:r w:rsidRPr="001565B6">
        <w:rPr>
          <w:sz w:val="24"/>
          <w:szCs w:val="24"/>
        </w:rPr>
        <w:t xml:space="preserve"> High Honor Roll and Honor Roll. </w:t>
      </w:r>
      <w:proofErr w:type="gramStart"/>
      <w:r w:rsidRPr="001565B6">
        <w:rPr>
          <w:sz w:val="24"/>
          <w:szCs w:val="24"/>
        </w:rPr>
        <w:t>In order to</w:t>
      </w:r>
      <w:proofErr w:type="gramEnd"/>
      <w:r w:rsidRPr="001565B6">
        <w:rPr>
          <w:sz w:val="24"/>
          <w:szCs w:val="24"/>
        </w:rPr>
        <w:t xml:space="preserve"> get on the High Honor Roll</w:t>
      </w:r>
      <w:r w:rsidR="001565B6" w:rsidRPr="001565B6">
        <w:rPr>
          <w:sz w:val="24"/>
          <w:szCs w:val="24"/>
        </w:rPr>
        <w:t>,</w:t>
      </w:r>
      <w:r w:rsidRPr="001565B6">
        <w:rPr>
          <w:sz w:val="24"/>
          <w:szCs w:val="24"/>
        </w:rPr>
        <w:t xml:space="preserve"> a student must have grades of A or A-</w:t>
      </w:r>
      <w:r w:rsidR="001565B6" w:rsidRPr="001565B6">
        <w:rPr>
          <w:sz w:val="24"/>
          <w:szCs w:val="24"/>
        </w:rPr>
        <w:t xml:space="preserve"> in all courses</w:t>
      </w:r>
      <w:r w:rsidRPr="001565B6">
        <w:rPr>
          <w:sz w:val="24"/>
          <w:szCs w:val="24"/>
        </w:rPr>
        <w:t xml:space="preserve">. </w:t>
      </w:r>
      <w:proofErr w:type="gramStart"/>
      <w:r w:rsidRPr="001565B6">
        <w:rPr>
          <w:sz w:val="24"/>
          <w:szCs w:val="24"/>
        </w:rPr>
        <w:t>In order to</w:t>
      </w:r>
      <w:proofErr w:type="gramEnd"/>
      <w:r w:rsidRPr="001565B6">
        <w:rPr>
          <w:sz w:val="24"/>
          <w:szCs w:val="24"/>
        </w:rPr>
        <w:t xml:space="preserve"> get on the Honor Roll</w:t>
      </w:r>
      <w:r w:rsidR="001565B6" w:rsidRPr="001565B6">
        <w:rPr>
          <w:sz w:val="24"/>
          <w:szCs w:val="24"/>
        </w:rPr>
        <w:t>,</w:t>
      </w:r>
      <w:r w:rsidRPr="001565B6">
        <w:rPr>
          <w:sz w:val="24"/>
          <w:szCs w:val="24"/>
        </w:rPr>
        <w:t xml:space="preserve"> a student must have grades of B- or better in all courses. Weighted classes are used in the computation of both honor rolls.</w:t>
      </w:r>
    </w:p>
    <w:p w14:paraId="3A761496" w14:textId="5F008C31" w:rsidR="001565B6" w:rsidRDefault="001565B6" w:rsidP="001565B6">
      <w:pPr>
        <w:spacing w:after="0" w:line="240" w:lineRule="auto"/>
        <w:ind w:left="720"/>
        <w:rPr>
          <w:sz w:val="24"/>
          <w:szCs w:val="24"/>
        </w:rPr>
      </w:pPr>
    </w:p>
    <w:p w14:paraId="330F1B81" w14:textId="1F87A155" w:rsidR="001565B6" w:rsidRPr="007D6B56" w:rsidRDefault="001565B6" w:rsidP="001565B6">
      <w:pPr>
        <w:spacing w:after="0" w:line="240" w:lineRule="auto"/>
        <w:ind w:left="720"/>
        <w:rPr>
          <w:sz w:val="24"/>
          <w:szCs w:val="24"/>
          <w:u w:val="single"/>
        </w:rPr>
      </w:pPr>
      <w:r w:rsidRPr="007D6B56">
        <w:rPr>
          <w:sz w:val="24"/>
          <w:szCs w:val="24"/>
          <w:u w:val="single"/>
        </w:rPr>
        <w:t>Incentives</w:t>
      </w:r>
    </w:p>
    <w:p w14:paraId="0BD1A84C" w14:textId="77777777" w:rsidR="001565B6" w:rsidRPr="007D6B56" w:rsidRDefault="001D1106" w:rsidP="007D6B56">
      <w:pPr>
        <w:spacing w:after="0" w:line="240" w:lineRule="auto"/>
        <w:ind w:left="720"/>
        <w:rPr>
          <w:sz w:val="24"/>
          <w:szCs w:val="28"/>
        </w:rPr>
      </w:pPr>
      <w:r w:rsidRPr="007D6B56">
        <w:rPr>
          <w:sz w:val="24"/>
          <w:szCs w:val="28"/>
        </w:rPr>
        <w:t>Semester Finals Incentive</w:t>
      </w:r>
      <w:r w:rsidR="001565B6" w:rsidRPr="007D6B56">
        <w:rPr>
          <w:sz w:val="24"/>
          <w:szCs w:val="28"/>
        </w:rPr>
        <w:t>:</w:t>
      </w:r>
      <w:r w:rsidRPr="007D6B56">
        <w:rPr>
          <w:sz w:val="24"/>
          <w:szCs w:val="28"/>
        </w:rPr>
        <w:t xml:space="preserve"> A student may earn the opportunity to opt out of semester finals by achieving the following academic goals. </w:t>
      </w:r>
    </w:p>
    <w:p w14:paraId="716343B1" w14:textId="77777777" w:rsidR="001565B6" w:rsidRPr="007D6B56" w:rsidRDefault="001D1106" w:rsidP="006909EA">
      <w:pPr>
        <w:pStyle w:val="ListParagraph"/>
        <w:numPr>
          <w:ilvl w:val="0"/>
          <w:numId w:val="24"/>
        </w:numPr>
        <w:spacing w:after="0" w:line="240" w:lineRule="auto"/>
        <w:rPr>
          <w:sz w:val="24"/>
          <w:szCs w:val="28"/>
        </w:rPr>
      </w:pPr>
      <w:r w:rsidRPr="007D6B56">
        <w:rPr>
          <w:sz w:val="24"/>
          <w:szCs w:val="28"/>
        </w:rPr>
        <w:t xml:space="preserve">No student may opt out of the semester final for a class they are failing. </w:t>
      </w:r>
    </w:p>
    <w:p w14:paraId="22593487" w14:textId="77777777" w:rsidR="001565B6" w:rsidRPr="007D6B56" w:rsidRDefault="001D1106" w:rsidP="006909EA">
      <w:pPr>
        <w:pStyle w:val="ListParagraph"/>
        <w:numPr>
          <w:ilvl w:val="0"/>
          <w:numId w:val="24"/>
        </w:numPr>
        <w:spacing w:after="0" w:line="240" w:lineRule="auto"/>
        <w:rPr>
          <w:sz w:val="24"/>
          <w:szCs w:val="28"/>
        </w:rPr>
      </w:pPr>
      <w:r w:rsidRPr="007D6B56">
        <w:rPr>
          <w:sz w:val="24"/>
          <w:szCs w:val="28"/>
        </w:rPr>
        <w:t xml:space="preserve">No student may opt out of a dual credit or college credit semester final. </w:t>
      </w:r>
    </w:p>
    <w:p w14:paraId="7A4BD94D" w14:textId="77777777" w:rsidR="001565B6" w:rsidRPr="007D6B56" w:rsidRDefault="001D1106" w:rsidP="006909EA">
      <w:pPr>
        <w:pStyle w:val="ListParagraph"/>
        <w:numPr>
          <w:ilvl w:val="0"/>
          <w:numId w:val="24"/>
        </w:numPr>
        <w:spacing w:after="0" w:line="240" w:lineRule="auto"/>
        <w:rPr>
          <w:sz w:val="24"/>
          <w:szCs w:val="28"/>
        </w:rPr>
      </w:pPr>
      <w:r w:rsidRPr="007D6B56">
        <w:rPr>
          <w:sz w:val="24"/>
          <w:szCs w:val="28"/>
        </w:rPr>
        <w:t xml:space="preserve">No student may choose to opt out of a semester final that is the Missouri End of Course assessment for that class. </w:t>
      </w:r>
    </w:p>
    <w:p w14:paraId="03FCAA82" w14:textId="77777777" w:rsidR="001565B6" w:rsidRPr="007D6B56" w:rsidRDefault="001D1106" w:rsidP="006909EA">
      <w:pPr>
        <w:pStyle w:val="ListParagraph"/>
        <w:numPr>
          <w:ilvl w:val="0"/>
          <w:numId w:val="24"/>
        </w:numPr>
        <w:spacing w:after="0" w:line="240" w:lineRule="auto"/>
        <w:rPr>
          <w:sz w:val="24"/>
          <w:szCs w:val="28"/>
        </w:rPr>
      </w:pPr>
      <w:r w:rsidRPr="007D6B56">
        <w:rPr>
          <w:sz w:val="24"/>
          <w:szCs w:val="28"/>
        </w:rPr>
        <w:t xml:space="preserve">A student may not opt out of a semester final if they have more than three tardies to that class. </w:t>
      </w:r>
    </w:p>
    <w:p w14:paraId="3E7310D9" w14:textId="1A5A5DB6" w:rsidR="001565B6" w:rsidRPr="007D6B56" w:rsidRDefault="001D1106" w:rsidP="007D6B56">
      <w:pPr>
        <w:spacing w:after="0" w:line="240" w:lineRule="auto"/>
        <w:ind w:left="720"/>
        <w:rPr>
          <w:sz w:val="24"/>
          <w:szCs w:val="28"/>
        </w:rPr>
      </w:pPr>
      <w:r w:rsidRPr="007D6B56">
        <w:rPr>
          <w:sz w:val="24"/>
          <w:szCs w:val="28"/>
        </w:rPr>
        <w:lastRenderedPageBreak/>
        <w:t xml:space="preserve">Academic standing starts over for the second semester. A student that has an A or a B in a class may opt out of the semester final provided it is not one of the exceptions listed above. A student may choose to take the final </w:t>
      </w:r>
      <w:proofErr w:type="gramStart"/>
      <w:r w:rsidRPr="007D6B56">
        <w:rPr>
          <w:sz w:val="24"/>
          <w:szCs w:val="28"/>
        </w:rPr>
        <w:t>in an attempt to</w:t>
      </w:r>
      <w:proofErr w:type="gramEnd"/>
      <w:r w:rsidRPr="007D6B56">
        <w:rPr>
          <w:sz w:val="24"/>
          <w:szCs w:val="28"/>
        </w:rPr>
        <w:t xml:space="preserve"> raise their grade. </w:t>
      </w:r>
    </w:p>
    <w:p w14:paraId="17C9C6F1" w14:textId="77777777" w:rsidR="007D6B56" w:rsidRPr="007D6B56" w:rsidRDefault="007D6B56" w:rsidP="007D6B56">
      <w:pPr>
        <w:spacing w:after="0" w:line="240" w:lineRule="auto"/>
        <w:ind w:left="720"/>
        <w:rPr>
          <w:sz w:val="24"/>
          <w:szCs w:val="28"/>
        </w:rPr>
      </w:pPr>
    </w:p>
    <w:p w14:paraId="500A4577" w14:textId="77B65F06" w:rsidR="001D1106" w:rsidRDefault="001D1106" w:rsidP="007D6B56">
      <w:pPr>
        <w:spacing w:after="0" w:line="240" w:lineRule="auto"/>
        <w:ind w:left="720"/>
        <w:rPr>
          <w:sz w:val="24"/>
          <w:szCs w:val="24"/>
        </w:rPr>
      </w:pPr>
      <w:r w:rsidRPr="007D6B56">
        <w:rPr>
          <w:sz w:val="24"/>
          <w:szCs w:val="24"/>
        </w:rPr>
        <w:t>Off Campus Lunch Incentive</w:t>
      </w:r>
      <w:r w:rsidR="007D6B56" w:rsidRPr="007D6B56">
        <w:rPr>
          <w:sz w:val="24"/>
          <w:szCs w:val="24"/>
        </w:rPr>
        <w:t>:</w:t>
      </w:r>
      <w:r w:rsidRPr="007D6B56">
        <w:rPr>
          <w:sz w:val="24"/>
          <w:szCs w:val="24"/>
        </w:rPr>
        <w:t xml:space="preserve"> This incentive is for seniors only</w:t>
      </w:r>
      <w:r w:rsidR="007D6B56" w:rsidRPr="007D6B56">
        <w:rPr>
          <w:sz w:val="24"/>
          <w:szCs w:val="24"/>
        </w:rPr>
        <w:t>, and subject to the approval of the High School Principal.</w:t>
      </w:r>
      <w:r w:rsidRPr="007D6B56">
        <w:rPr>
          <w:sz w:val="24"/>
          <w:szCs w:val="24"/>
        </w:rPr>
        <w:t xml:space="preserve"> Thursday </w:t>
      </w:r>
      <w:r w:rsidR="007D6B56" w:rsidRPr="007D6B56">
        <w:rPr>
          <w:sz w:val="24"/>
          <w:szCs w:val="24"/>
        </w:rPr>
        <w:t>is</w:t>
      </w:r>
      <w:r w:rsidRPr="007D6B56">
        <w:rPr>
          <w:sz w:val="24"/>
          <w:szCs w:val="24"/>
        </w:rPr>
        <w:t xml:space="preserve"> the only day a student </w:t>
      </w:r>
      <w:r w:rsidR="007D6B56" w:rsidRPr="007D6B56">
        <w:rPr>
          <w:sz w:val="24"/>
          <w:szCs w:val="24"/>
        </w:rPr>
        <w:t>may</w:t>
      </w:r>
      <w:r w:rsidRPr="007D6B56">
        <w:rPr>
          <w:sz w:val="24"/>
          <w:szCs w:val="24"/>
        </w:rPr>
        <w:t xml:space="preserve"> leave campus for lunch. This incentive begin</w:t>
      </w:r>
      <w:r w:rsidR="007D6B56" w:rsidRPr="007D6B56">
        <w:rPr>
          <w:sz w:val="24"/>
          <w:szCs w:val="24"/>
        </w:rPr>
        <w:t>s</w:t>
      </w:r>
      <w:r w:rsidRPr="007D6B56">
        <w:rPr>
          <w:sz w:val="24"/>
          <w:szCs w:val="24"/>
        </w:rPr>
        <w:t xml:space="preserve"> at the start of the second quarter and </w:t>
      </w:r>
      <w:r w:rsidR="007D6B56" w:rsidRPr="007D6B56">
        <w:rPr>
          <w:sz w:val="24"/>
          <w:szCs w:val="24"/>
        </w:rPr>
        <w:t>is</w:t>
      </w:r>
      <w:r w:rsidRPr="007D6B56">
        <w:rPr>
          <w:sz w:val="24"/>
          <w:szCs w:val="24"/>
        </w:rPr>
        <w:t xml:space="preserve"> based on goals achieved and measured by the quarter. Students sign out in the HS office before leaving campus. Students </w:t>
      </w:r>
      <w:r w:rsidR="007D6B56" w:rsidRPr="007D6B56">
        <w:rPr>
          <w:sz w:val="24"/>
          <w:szCs w:val="24"/>
        </w:rPr>
        <w:t>are not permitted</w:t>
      </w:r>
      <w:r w:rsidRPr="007D6B56">
        <w:rPr>
          <w:sz w:val="24"/>
          <w:szCs w:val="24"/>
        </w:rPr>
        <w:t xml:space="preserve"> to drive. Students </w:t>
      </w:r>
      <w:r w:rsidR="007D6B56" w:rsidRPr="007D6B56">
        <w:rPr>
          <w:sz w:val="24"/>
          <w:szCs w:val="24"/>
        </w:rPr>
        <w:t>are</w:t>
      </w:r>
      <w:r w:rsidRPr="007D6B56">
        <w:rPr>
          <w:sz w:val="24"/>
          <w:szCs w:val="24"/>
        </w:rPr>
        <w:t xml:space="preserve"> excused from seminar/class five minutes early to leave campus, get their </w:t>
      </w:r>
      <w:proofErr w:type="gramStart"/>
      <w:r w:rsidRPr="007D6B56">
        <w:rPr>
          <w:sz w:val="24"/>
          <w:szCs w:val="24"/>
        </w:rPr>
        <w:t>lunch</w:t>
      </w:r>
      <w:proofErr w:type="gramEnd"/>
      <w:r w:rsidRPr="007D6B56">
        <w:rPr>
          <w:sz w:val="24"/>
          <w:szCs w:val="24"/>
        </w:rPr>
        <w:t xml:space="preserve"> and return to the lunchroom to eat. To be eligible for this incentive</w:t>
      </w:r>
      <w:r w:rsidR="007D6B56" w:rsidRPr="007D6B56">
        <w:rPr>
          <w:sz w:val="24"/>
          <w:szCs w:val="24"/>
        </w:rPr>
        <w:t>,</w:t>
      </w:r>
      <w:r w:rsidRPr="007D6B56">
        <w:rPr>
          <w:sz w:val="24"/>
          <w:szCs w:val="24"/>
        </w:rPr>
        <w:t xml:space="preserve"> a senior student must have earned a 3.75 </w:t>
      </w:r>
      <w:proofErr w:type="gramStart"/>
      <w:r w:rsidRPr="007D6B56">
        <w:rPr>
          <w:sz w:val="24"/>
          <w:szCs w:val="24"/>
        </w:rPr>
        <w:t>GPA</w:t>
      </w:r>
      <w:proofErr w:type="gramEnd"/>
      <w:r w:rsidRPr="007D6B56">
        <w:rPr>
          <w:sz w:val="24"/>
          <w:szCs w:val="24"/>
        </w:rPr>
        <w:t xml:space="preserve"> the preceding quarter and </w:t>
      </w:r>
      <w:r w:rsidR="007D6B56" w:rsidRPr="007D6B56">
        <w:rPr>
          <w:sz w:val="24"/>
          <w:szCs w:val="24"/>
        </w:rPr>
        <w:t xml:space="preserve">must </w:t>
      </w:r>
      <w:r w:rsidRPr="007D6B56">
        <w:rPr>
          <w:sz w:val="24"/>
          <w:szCs w:val="24"/>
        </w:rPr>
        <w:t>have successfully logged five hours of community service during the preceding quarter. Eligibility will be checked at the beginning of the second, third, and fourth quarter.</w:t>
      </w:r>
    </w:p>
    <w:p w14:paraId="2A6860D8" w14:textId="0157F518" w:rsidR="007D6B56" w:rsidRDefault="007D6B56" w:rsidP="007D6B56">
      <w:pPr>
        <w:spacing w:after="0" w:line="240" w:lineRule="auto"/>
        <w:ind w:left="720"/>
        <w:rPr>
          <w:sz w:val="24"/>
          <w:szCs w:val="24"/>
        </w:rPr>
      </w:pPr>
    </w:p>
    <w:p w14:paraId="26625D28" w14:textId="4F5258F9" w:rsidR="007D6B56" w:rsidRPr="007D6B56" w:rsidRDefault="007D6B56" w:rsidP="007D6B56">
      <w:pPr>
        <w:spacing w:after="0" w:line="240" w:lineRule="auto"/>
        <w:ind w:left="720"/>
        <w:rPr>
          <w:sz w:val="24"/>
          <w:szCs w:val="24"/>
          <w:u w:val="single"/>
        </w:rPr>
      </w:pPr>
      <w:r w:rsidRPr="007D6B56">
        <w:rPr>
          <w:sz w:val="24"/>
          <w:szCs w:val="24"/>
          <w:u w:val="single"/>
        </w:rPr>
        <w:t>Retention</w:t>
      </w:r>
    </w:p>
    <w:p w14:paraId="1FB56FC7" w14:textId="77777777" w:rsidR="007D6B56" w:rsidRPr="007D6B56" w:rsidRDefault="001D1106" w:rsidP="007D6B56">
      <w:pPr>
        <w:spacing w:after="0" w:line="240" w:lineRule="auto"/>
        <w:ind w:left="720"/>
        <w:rPr>
          <w:sz w:val="24"/>
          <w:szCs w:val="28"/>
        </w:rPr>
      </w:pPr>
      <w:r w:rsidRPr="007D6B56">
        <w:rPr>
          <w:sz w:val="24"/>
          <w:szCs w:val="28"/>
        </w:rPr>
        <w:t xml:space="preserve">The District has a retention policy which will affect the high school. The number of credits a student has passed at the end of </w:t>
      </w:r>
      <w:r w:rsidR="007D6B56" w:rsidRPr="007D6B56">
        <w:rPr>
          <w:sz w:val="24"/>
          <w:szCs w:val="28"/>
        </w:rPr>
        <w:t>a</w:t>
      </w:r>
      <w:r w:rsidRPr="007D6B56">
        <w:rPr>
          <w:sz w:val="24"/>
          <w:szCs w:val="28"/>
        </w:rPr>
        <w:t xml:space="preserve"> school year will determine </w:t>
      </w:r>
      <w:r w:rsidR="007D6B56" w:rsidRPr="007D6B56">
        <w:rPr>
          <w:sz w:val="24"/>
          <w:szCs w:val="28"/>
        </w:rPr>
        <w:t>which grade level</w:t>
      </w:r>
      <w:r w:rsidRPr="007D6B56">
        <w:rPr>
          <w:sz w:val="24"/>
          <w:szCs w:val="28"/>
        </w:rPr>
        <w:t xml:space="preserve"> the student will be classified</w:t>
      </w:r>
      <w:r w:rsidR="007D6B56" w:rsidRPr="007D6B56">
        <w:rPr>
          <w:sz w:val="24"/>
          <w:szCs w:val="28"/>
        </w:rPr>
        <w:t xml:space="preserve"> in</w:t>
      </w:r>
      <w:r w:rsidRPr="007D6B56">
        <w:rPr>
          <w:sz w:val="24"/>
          <w:szCs w:val="28"/>
        </w:rPr>
        <w:t xml:space="preserve"> for the next school year. It </w:t>
      </w:r>
      <w:r w:rsidR="007D6B56" w:rsidRPr="007D6B56">
        <w:rPr>
          <w:sz w:val="24"/>
          <w:szCs w:val="28"/>
        </w:rPr>
        <w:t>is</w:t>
      </w:r>
      <w:r w:rsidRPr="007D6B56">
        <w:rPr>
          <w:sz w:val="24"/>
          <w:szCs w:val="28"/>
        </w:rPr>
        <w:t xml:space="preserve"> necessary to have successfully passed the following number of credits to be classified and participate in the appropriate class:</w:t>
      </w:r>
    </w:p>
    <w:p w14:paraId="76DB0008" w14:textId="1335610E" w:rsidR="007D6B56" w:rsidRPr="007D6B56" w:rsidRDefault="001D1106" w:rsidP="006909EA">
      <w:pPr>
        <w:pStyle w:val="ListParagraph"/>
        <w:numPr>
          <w:ilvl w:val="0"/>
          <w:numId w:val="25"/>
        </w:numPr>
        <w:spacing w:after="0" w:line="240" w:lineRule="auto"/>
        <w:rPr>
          <w:sz w:val="24"/>
          <w:szCs w:val="28"/>
        </w:rPr>
      </w:pPr>
      <w:r w:rsidRPr="007D6B56">
        <w:rPr>
          <w:sz w:val="24"/>
          <w:szCs w:val="28"/>
        </w:rPr>
        <w:t>0-6.5</w:t>
      </w:r>
      <w:r w:rsidR="007D6B56">
        <w:rPr>
          <w:sz w:val="24"/>
          <w:szCs w:val="28"/>
        </w:rPr>
        <w:t xml:space="preserve"> credits: </w:t>
      </w:r>
      <w:r w:rsidRPr="007D6B56">
        <w:rPr>
          <w:sz w:val="24"/>
          <w:szCs w:val="28"/>
        </w:rPr>
        <w:t xml:space="preserve">Freshman </w:t>
      </w:r>
    </w:p>
    <w:p w14:paraId="0A79B99C" w14:textId="2E45F671" w:rsidR="007D6B56" w:rsidRPr="007D6B56" w:rsidRDefault="001D1106" w:rsidP="006909EA">
      <w:pPr>
        <w:pStyle w:val="ListParagraph"/>
        <w:numPr>
          <w:ilvl w:val="0"/>
          <w:numId w:val="25"/>
        </w:numPr>
        <w:spacing w:after="0" w:line="240" w:lineRule="auto"/>
        <w:rPr>
          <w:sz w:val="24"/>
          <w:szCs w:val="28"/>
        </w:rPr>
      </w:pPr>
      <w:r w:rsidRPr="007D6B56">
        <w:rPr>
          <w:sz w:val="24"/>
          <w:szCs w:val="28"/>
        </w:rPr>
        <w:t>7-13.5</w:t>
      </w:r>
      <w:r w:rsidR="007D6B56">
        <w:rPr>
          <w:sz w:val="24"/>
          <w:szCs w:val="28"/>
        </w:rPr>
        <w:t xml:space="preserve"> credits: </w:t>
      </w:r>
      <w:r w:rsidRPr="007D6B56">
        <w:rPr>
          <w:sz w:val="24"/>
          <w:szCs w:val="28"/>
        </w:rPr>
        <w:t xml:space="preserve">Sophomore </w:t>
      </w:r>
    </w:p>
    <w:p w14:paraId="731E8803" w14:textId="3AFE3876" w:rsidR="007D6B56" w:rsidRPr="007D6B56" w:rsidRDefault="001D1106" w:rsidP="006909EA">
      <w:pPr>
        <w:pStyle w:val="ListParagraph"/>
        <w:numPr>
          <w:ilvl w:val="0"/>
          <w:numId w:val="25"/>
        </w:numPr>
        <w:spacing w:after="0" w:line="240" w:lineRule="auto"/>
        <w:rPr>
          <w:sz w:val="24"/>
          <w:szCs w:val="28"/>
        </w:rPr>
      </w:pPr>
      <w:r w:rsidRPr="007D6B56">
        <w:rPr>
          <w:sz w:val="24"/>
          <w:szCs w:val="28"/>
        </w:rPr>
        <w:t>14-19.5</w:t>
      </w:r>
      <w:r w:rsidR="007D6B56">
        <w:rPr>
          <w:sz w:val="24"/>
          <w:szCs w:val="28"/>
        </w:rPr>
        <w:t xml:space="preserve"> credits:</w:t>
      </w:r>
      <w:r w:rsidRPr="007D6B56">
        <w:rPr>
          <w:sz w:val="24"/>
          <w:szCs w:val="28"/>
        </w:rPr>
        <w:t xml:space="preserve"> Junior </w:t>
      </w:r>
    </w:p>
    <w:p w14:paraId="5395DC2E" w14:textId="33305638" w:rsidR="007D6B56" w:rsidRPr="007D6B56" w:rsidRDefault="001D1106" w:rsidP="006909EA">
      <w:pPr>
        <w:pStyle w:val="ListParagraph"/>
        <w:numPr>
          <w:ilvl w:val="0"/>
          <w:numId w:val="25"/>
        </w:numPr>
        <w:spacing w:after="0" w:line="240" w:lineRule="auto"/>
        <w:rPr>
          <w:sz w:val="24"/>
          <w:szCs w:val="28"/>
        </w:rPr>
      </w:pPr>
      <w:r w:rsidRPr="007D6B56">
        <w:rPr>
          <w:sz w:val="24"/>
          <w:szCs w:val="28"/>
        </w:rPr>
        <w:t xml:space="preserve">20-32 </w:t>
      </w:r>
      <w:r w:rsidR="007D6B56">
        <w:rPr>
          <w:sz w:val="24"/>
          <w:szCs w:val="28"/>
        </w:rPr>
        <w:t xml:space="preserve">credits: </w:t>
      </w:r>
      <w:r w:rsidRPr="007D6B56">
        <w:rPr>
          <w:sz w:val="24"/>
          <w:szCs w:val="28"/>
        </w:rPr>
        <w:t xml:space="preserve">Senior </w:t>
      </w:r>
    </w:p>
    <w:p w14:paraId="1FB3B3D0" w14:textId="77777777" w:rsidR="007D6B56" w:rsidRDefault="007D6B56" w:rsidP="007D6B56">
      <w:pPr>
        <w:spacing w:after="0" w:line="240" w:lineRule="auto"/>
        <w:ind w:left="720"/>
        <w:rPr>
          <w:sz w:val="24"/>
          <w:szCs w:val="28"/>
        </w:rPr>
      </w:pPr>
    </w:p>
    <w:p w14:paraId="6DD3C5D1" w14:textId="6068633B" w:rsidR="001D1106" w:rsidRPr="00B5387E" w:rsidRDefault="001D1106" w:rsidP="007D6B56">
      <w:pPr>
        <w:spacing w:after="0" w:line="240" w:lineRule="auto"/>
        <w:ind w:left="720"/>
      </w:pPr>
      <w:r w:rsidRPr="007D6B56">
        <w:rPr>
          <w:sz w:val="24"/>
          <w:szCs w:val="28"/>
        </w:rPr>
        <w:t xml:space="preserve">Students will not be permitted to participate in activities or attend class meetings restricted to members of other classes. </w:t>
      </w:r>
    </w:p>
    <w:p w14:paraId="13DC981D" w14:textId="77777777" w:rsidR="001D1106" w:rsidRPr="001D1106" w:rsidRDefault="001D1106" w:rsidP="001D1106">
      <w:pPr>
        <w:spacing w:line="240" w:lineRule="auto"/>
        <w:rPr>
          <w:sz w:val="24"/>
          <w:szCs w:val="24"/>
        </w:rPr>
      </w:pPr>
    </w:p>
    <w:p w14:paraId="103DC0DF" w14:textId="77EE76CA" w:rsidR="001D668B" w:rsidRDefault="001D668B" w:rsidP="00A241A1">
      <w:pPr>
        <w:pStyle w:val="Heading2"/>
      </w:pPr>
      <w:bookmarkStart w:id="72" w:name="_Toc140836318"/>
      <w:r w:rsidRPr="00596EBA">
        <w:t xml:space="preserve">Graduation Requirements </w:t>
      </w:r>
      <w:r w:rsidR="00B5387E">
        <w:t>I-190-S</w:t>
      </w:r>
      <w:bookmarkEnd w:id="72"/>
    </w:p>
    <w:p w14:paraId="5F4D7E7A" w14:textId="51977895" w:rsidR="007D7430" w:rsidRPr="009C1512" w:rsidRDefault="00881681" w:rsidP="00881681">
      <w:pPr>
        <w:rPr>
          <w:sz w:val="24"/>
          <w:szCs w:val="24"/>
        </w:rPr>
      </w:pPr>
      <w:r w:rsidRPr="009C1512">
        <w:rPr>
          <w:sz w:val="24"/>
          <w:szCs w:val="24"/>
        </w:rPr>
        <w:t>Class of 2010 and beyond will be required to have 28 credits for graduation.</w:t>
      </w:r>
    </w:p>
    <w:tbl>
      <w:tblPr>
        <w:tblStyle w:val="TableGrid"/>
        <w:tblW w:w="0" w:type="auto"/>
        <w:tblInd w:w="0" w:type="dxa"/>
        <w:tblLook w:val="04A0" w:firstRow="1" w:lastRow="0" w:firstColumn="1" w:lastColumn="0" w:noHBand="0" w:noVBand="1"/>
      </w:tblPr>
      <w:tblGrid>
        <w:gridCol w:w="4135"/>
        <w:gridCol w:w="2070"/>
        <w:gridCol w:w="2250"/>
      </w:tblGrid>
      <w:tr w:rsidR="009C1512" w:rsidRPr="009C1512" w14:paraId="5E2B93A1" w14:textId="77777777" w:rsidTr="009C1512">
        <w:tc>
          <w:tcPr>
            <w:tcW w:w="4135" w:type="dxa"/>
          </w:tcPr>
          <w:p w14:paraId="732CE8D2" w14:textId="181DCACC" w:rsidR="009C1512" w:rsidRPr="009C1512" w:rsidRDefault="009C1512" w:rsidP="009C1512">
            <w:pPr>
              <w:jc w:val="center"/>
              <w:rPr>
                <w:sz w:val="24"/>
                <w:szCs w:val="24"/>
                <w:u w:val="single"/>
              </w:rPr>
            </w:pPr>
            <w:r w:rsidRPr="009C1512">
              <w:rPr>
                <w:sz w:val="24"/>
                <w:szCs w:val="24"/>
                <w:u w:val="single"/>
              </w:rPr>
              <w:t>Department</w:t>
            </w:r>
          </w:p>
        </w:tc>
        <w:tc>
          <w:tcPr>
            <w:tcW w:w="2070" w:type="dxa"/>
          </w:tcPr>
          <w:p w14:paraId="1CECB554" w14:textId="624F670F" w:rsidR="009C1512" w:rsidRPr="009C1512" w:rsidRDefault="009C1512" w:rsidP="009C1512">
            <w:pPr>
              <w:jc w:val="center"/>
              <w:rPr>
                <w:sz w:val="24"/>
                <w:szCs w:val="24"/>
                <w:u w:val="single"/>
              </w:rPr>
            </w:pPr>
            <w:r w:rsidRPr="009C1512">
              <w:rPr>
                <w:sz w:val="24"/>
                <w:szCs w:val="24"/>
                <w:u w:val="single"/>
              </w:rPr>
              <w:t>General Diploma</w:t>
            </w:r>
          </w:p>
        </w:tc>
        <w:tc>
          <w:tcPr>
            <w:tcW w:w="2250" w:type="dxa"/>
          </w:tcPr>
          <w:p w14:paraId="43B26EAC" w14:textId="73305F74" w:rsidR="009C1512" w:rsidRPr="009C1512" w:rsidRDefault="009C1512" w:rsidP="009C1512">
            <w:pPr>
              <w:jc w:val="center"/>
              <w:rPr>
                <w:sz w:val="24"/>
                <w:szCs w:val="24"/>
                <w:u w:val="single"/>
              </w:rPr>
            </w:pPr>
            <w:r w:rsidRPr="009C1512">
              <w:rPr>
                <w:sz w:val="24"/>
                <w:szCs w:val="24"/>
                <w:u w:val="single"/>
              </w:rPr>
              <w:t>Academic Diploma</w:t>
            </w:r>
          </w:p>
          <w:p w14:paraId="3FF526DD" w14:textId="77777777" w:rsidR="009C1512" w:rsidRPr="009C1512" w:rsidRDefault="009C1512" w:rsidP="009C1512">
            <w:pPr>
              <w:jc w:val="center"/>
              <w:rPr>
                <w:sz w:val="24"/>
                <w:szCs w:val="24"/>
                <w:u w:val="single"/>
              </w:rPr>
            </w:pPr>
          </w:p>
        </w:tc>
      </w:tr>
      <w:tr w:rsidR="009C1512" w:rsidRPr="009C1512" w14:paraId="7735BDA2" w14:textId="77777777" w:rsidTr="009C1512">
        <w:tc>
          <w:tcPr>
            <w:tcW w:w="4135" w:type="dxa"/>
          </w:tcPr>
          <w:p w14:paraId="48CB6DFD" w14:textId="4FACCDCB" w:rsidR="009C1512" w:rsidRPr="009C1512" w:rsidRDefault="009C1512" w:rsidP="009C1512">
            <w:pPr>
              <w:jc w:val="center"/>
              <w:rPr>
                <w:sz w:val="24"/>
                <w:szCs w:val="24"/>
              </w:rPr>
            </w:pPr>
            <w:r w:rsidRPr="009C1512">
              <w:rPr>
                <w:sz w:val="24"/>
                <w:szCs w:val="24"/>
              </w:rPr>
              <w:t>English (LA I &amp; LA II)</w:t>
            </w:r>
          </w:p>
        </w:tc>
        <w:tc>
          <w:tcPr>
            <w:tcW w:w="2070" w:type="dxa"/>
          </w:tcPr>
          <w:p w14:paraId="3F476F55" w14:textId="335FB871" w:rsidR="009C1512" w:rsidRPr="009C1512" w:rsidRDefault="009C1512" w:rsidP="009C1512">
            <w:pPr>
              <w:jc w:val="center"/>
              <w:rPr>
                <w:sz w:val="24"/>
                <w:szCs w:val="24"/>
              </w:rPr>
            </w:pPr>
            <w:r w:rsidRPr="009C1512">
              <w:rPr>
                <w:sz w:val="24"/>
                <w:szCs w:val="24"/>
              </w:rPr>
              <w:t>4</w:t>
            </w:r>
          </w:p>
        </w:tc>
        <w:tc>
          <w:tcPr>
            <w:tcW w:w="2250" w:type="dxa"/>
          </w:tcPr>
          <w:p w14:paraId="3286E35A" w14:textId="7A339CC4" w:rsidR="009C1512" w:rsidRPr="009C1512" w:rsidRDefault="009C1512" w:rsidP="009C1512">
            <w:pPr>
              <w:jc w:val="center"/>
              <w:rPr>
                <w:sz w:val="24"/>
                <w:szCs w:val="24"/>
              </w:rPr>
            </w:pPr>
            <w:r w:rsidRPr="009C1512">
              <w:rPr>
                <w:sz w:val="24"/>
                <w:szCs w:val="24"/>
              </w:rPr>
              <w:t>4</w:t>
            </w:r>
          </w:p>
        </w:tc>
      </w:tr>
      <w:tr w:rsidR="009C1512" w:rsidRPr="009C1512" w14:paraId="6CDAD83E" w14:textId="77777777" w:rsidTr="009C1512">
        <w:tc>
          <w:tcPr>
            <w:tcW w:w="4135" w:type="dxa"/>
          </w:tcPr>
          <w:p w14:paraId="1A6E8970" w14:textId="18E3BE39" w:rsidR="009C1512" w:rsidRPr="009C1512" w:rsidRDefault="009C1512" w:rsidP="009C1512">
            <w:pPr>
              <w:jc w:val="center"/>
              <w:rPr>
                <w:sz w:val="24"/>
                <w:szCs w:val="24"/>
              </w:rPr>
            </w:pPr>
            <w:r w:rsidRPr="009C1512">
              <w:rPr>
                <w:sz w:val="24"/>
                <w:szCs w:val="24"/>
              </w:rPr>
              <w:t>Social Studies (Gov’t, Am History)</w:t>
            </w:r>
          </w:p>
        </w:tc>
        <w:tc>
          <w:tcPr>
            <w:tcW w:w="2070" w:type="dxa"/>
          </w:tcPr>
          <w:p w14:paraId="1D9B486F" w14:textId="74055198" w:rsidR="009C1512" w:rsidRPr="009C1512" w:rsidRDefault="009C1512" w:rsidP="009C1512">
            <w:pPr>
              <w:jc w:val="center"/>
              <w:rPr>
                <w:sz w:val="24"/>
                <w:szCs w:val="24"/>
              </w:rPr>
            </w:pPr>
            <w:r w:rsidRPr="009C1512">
              <w:rPr>
                <w:sz w:val="24"/>
                <w:szCs w:val="24"/>
              </w:rPr>
              <w:t>3</w:t>
            </w:r>
          </w:p>
        </w:tc>
        <w:tc>
          <w:tcPr>
            <w:tcW w:w="2250" w:type="dxa"/>
          </w:tcPr>
          <w:p w14:paraId="69368D62" w14:textId="0B18199A" w:rsidR="009C1512" w:rsidRPr="009C1512" w:rsidRDefault="009C1512" w:rsidP="009C1512">
            <w:pPr>
              <w:jc w:val="center"/>
              <w:rPr>
                <w:sz w:val="24"/>
                <w:szCs w:val="24"/>
              </w:rPr>
            </w:pPr>
            <w:r w:rsidRPr="009C1512">
              <w:rPr>
                <w:sz w:val="24"/>
                <w:szCs w:val="24"/>
              </w:rPr>
              <w:t>3</w:t>
            </w:r>
          </w:p>
        </w:tc>
      </w:tr>
      <w:tr w:rsidR="009C1512" w:rsidRPr="009C1512" w14:paraId="438F0C27" w14:textId="77777777" w:rsidTr="009C1512">
        <w:tc>
          <w:tcPr>
            <w:tcW w:w="4135" w:type="dxa"/>
          </w:tcPr>
          <w:p w14:paraId="0E0DB10D" w14:textId="7219794E" w:rsidR="009C1512" w:rsidRPr="009C1512" w:rsidRDefault="009C1512" w:rsidP="009C1512">
            <w:pPr>
              <w:jc w:val="center"/>
              <w:rPr>
                <w:sz w:val="24"/>
                <w:szCs w:val="24"/>
              </w:rPr>
            </w:pPr>
            <w:r w:rsidRPr="009C1512">
              <w:rPr>
                <w:sz w:val="24"/>
                <w:szCs w:val="24"/>
              </w:rPr>
              <w:t>Mathematics</w:t>
            </w:r>
          </w:p>
        </w:tc>
        <w:tc>
          <w:tcPr>
            <w:tcW w:w="2070" w:type="dxa"/>
          </w:tcPr>
          <w:p w14:paraId="3E4DF3B9" w14:textId="564F980D" w:rsidR="009C1512" w:rsidRPr="009C1512" w:rsidRDefault="009C1512" w:rsidP="009C1512">
            <w:pPr>
              <w:jc w:val="center"/>
              <w:rPr>
                <w:sz w:val="24"/>
                <w:szCs w:val="24"/>
              </w:rPr>
            </w:pPr>
            <w:r w:rsidRPr="009C1512">
              <w:rPr>
                <w:sz w:val="24"/>
                <w:szCs w:val="24"/>
              </w:rPr>
              <w:t>3</w:t>
            </w:r>
          </w:p>
        </w:tc>
        <w:tc>
          <w:tcPr>
            <w:tcW w:w="2250" w:type="dxa"/>
          </w:tcPr>
          <w:p w14:paraId="4F8BDC4B" w14:textId="46890828" w:rsidR="009C1512" w:rsidRPr="009C1512" w:rsidRDefault="009C1512" w:rsidP="009C1512">
            <w:pPr>
              <w:jc w:val="center"/>
              <w:rPr>
                <w:sz w:val="24"/>
                <w:szCs w:val="24"/>
              </w:rPr>
            </w:pPr>
            <w:r w:rsidRPr="009C1512">
              <w:rPr>
                <w:sz w:val="24"/>
                <w:szCs w:val="24"/>
              </w:rPr>
              <w:t>3</w:t>
            </w:r>
          </w:p>
        </w:tc>
      </w:tr>
      <w:tr w:rsidR="009C1512" w:rsidRPr="009C1512" w14:paraId="568C2945" w14:textId="77777777" w:rsidTr="009C1512">
        <w:tc>
          <w:tcPr>
            <w:tcW w:w="4135" w:type="dxa"/>
          </w:tcPr>
          <w:p w14:paraId="6F2F59F8" w14:textId="0FF119AE" w:rsidR="009C1512" w:rsidRPr="009C1512" w:rsidRDefault="009C1512" w:rsidP="009C1512">
            <w:pPr>
              <w:jc w:val="center"/>
              <w:rPr>
                <w:sz w:val="24"/>
                <w:szCs w:val="24"/>
              </w:rPr>
            </w:pPr>
            <w:r w:rsidRPr="009C1512">
              <w:rPr>
                <w:sz w:val="24"/>
                <w:szCs w:val="24"/>
              </w:rPr>
              <w:t>Science</w:t>
            </w:r>
          </w:p>
        </w:tc>
        <w:tc>
          <w:tcPr>
            <w:tcW w:w="2070" w:type="dxa"/>
          </w:tcPr>
          <w:p w14:paraId="069B79D5" w14:textId="2F72DC83" w:rsidR="009C1512" w:rsidRPr="009C1512" w:rsidRDefault="009C1512" w:rsidP="009C1512">
            <w:pPr>
              <w:jc w:val="center"/>
              <w:rPr>
                <w:sz w:val="24"/>
                <w:szCs w:val="24"/>
              </w:rPr>
            </w:pPr>
            <w:r w:rsidRPr="009C1512">
              <w:rPr>
                <w:sz w:val="24"/>
                <w:szCs w:val="24"/>
              </w:rPr>
              <w:t>3</w:t>
            </w:r>
          </w:p>
        </w:tc>
        <w:tc>
          <w:tcPr>
            <w:tcW w:w="2250" w:type="dxa"/>
          </w:tcPr>
          <w:p w14:paraId="159D81E0" w14:textId="64825F2F" w:rsidR="009C1512" w:rsidRPr="009C1512" w:rsidRDefault="009C1512" w:rsidP="009C1512">
            <w:pPr>
              <w:jc w:val="center"/>
              <w:rPr>
                <w:sz w:val="24"/>
                <w:szCs w:val="24"/>
              </w:rPr>
            </w:pPr>
            <w:r w:rsidRPr="009C1512">
              <w:rPr>
                <w:sz w:val="24"/>
                <w:szCs w:val="24"/>
              </w:rPr>
              <w:t>3</w:t>
            </w:r>
          </w:p>
        </w:tc>
      </w:tr>
      <w:tr w:rsidR="009C1512" w:rsidRPr="009C1512" w14:paraId="74BE7575" w14:textId="77777777" w:rsidTr="009C1512">
        <w:tc>
          <w:tcPr>
            <w:tcW w:w="4135" w:type="dxa"/>
          </w:tcPr>
          <w:p w14:paraId="420E56DC" w14:textId="5D147625" w:rsidR="009C1512" w:rsidRPr="009C1512" w:rsidRDefault="009C1512" w:rsidP="009C1512">
            <w:pPr>
              <w:jc w:val="center"/>
              <w:rPr>
                <w:sz w:val="24"/>
                <w:szCs w:val="24"/>
              </w:rPr>
            </w:pPr>
            <w:r w:rsidRPr="009C1512">
              <w:rPr>
                <w:sz w:val="24"/>
                <w:szCs w:val="24"/>
              </w:rPr>
              <w:t>Fine Arts</w:t>
            </w:r>
          </w:p>
        </w:tc>
        <w:tc>
          <w:tcPr>
            <w:tcW w:w="2070" w:type="dxa"/>
          </w:tcPr>
          <w:p w14:paraId="3B2707E5" w14:textId="75053FFB" w:rsidR="009C1512" w:rsidRPr="009C1512" w:rsidRDefault="009C1512" w:rsidP="009C1512">
            <w:pPr>
              <w:jc w:val="center"/>
              <w:rPr>
                <w:sz w:val="24"/>
                <w:szCs w:val="24"/>
              </w:rPr>
            </w:pPr>
            <w:r w:rsidRPr="009C1512">
              <w:rPr>
                <w:sz w:val="24"/>
                <w:szCs w:val="24"/>
              </w:rPr>
              <w:t>1</w:t>
            </w:r>
          </w:p>
        </w:tc>
        <w:tc>
          <w:tcPr>
            <w:tcW w:w="2250" w:type="dxa"/>
          </w:tcPr>
          <w:p w14:paraId="6366AB17" w14:textId="65747884" w:rsidR="009C1512" w:rsidRPr="009C1512" w:rsidRDefault="009C1512" w:rsidP="009C1512">
            <w:pPr>
              <w:jc w:val="center"/>
              <w:rPr>
                <w:sz w:val="24"/>
                <w:szCs w:val="24"/>
              </w:rPr>
            </w:pPr>
            <w:r w:rsidRPr="009C1512">
              <w:rPr>
                <w:sz w:val="24"/>
                <w:szCs w:val="24"/>
              </w:rPr>
              <w:t>1</w:t>
            </w:r>
          </w:p>
        </w:tc>
      </w:tr>
      <w:tr w:rsidR="009C1512" w:rsidRPr="009C1512" w14:paraId="5CA5261D" w14:textId="77777777" w:rsidTr="009C1512">
        <w:tc>
          <w:tcPr>
            <w:tcW w:w="4135" w:type="dxa"/>
          </w:tcPr>
          <w:p w14:paraId="28993F42" w14:textId="5F244358" w:rsidR="009C1512" w:rsidRPr="009C1512" w:rsidRDefault="009C1512" w:rsidP="009C1512">
            <w:pPr>
              <w:jc w:val="center"/>
              <w:rPr>
                <w:sz w:val="24"/>
                <w:szCs w:val="24"/>
              </w:rPr>
            </w:pPr>
            <w:r w:rsidRPr="009C1512">
              <w:rPr>
                <w:sz w:val="24"/>
                <w:szCs w:val="24"/>
              </w:rPr>
              <w:t>Practical Arts</w:t>
            </w:r>
          </w:p>
        </w:tc>
        <w:tc>
          <w:tcPr>
            <w:tcW w:w="2070" w:type="dxa"/>
          </w:tcPr>
          <w:p w14:paraId="1A1CA218" w14:textId="0D387B43" w:rsidR="009C1512" w:rsidRPr="009C1512" w:rsidRDefault="009C1512" w:rsidP="009C1512">
            <w:pPr>
              <w:jc w:val="center"/>
              <w:rPr>
                <w:sz w:val="24"/>
                <w:szCs w:val="24"/>
              </w:rPr>
            </w:pPr>
            <w:r w:rsidRPr="009C1512">
              <w:rPr>
                <w:sz w:val="24"/>
                <w:szCs w:val="24"/>
              </w:rPr>
              <w:t>1</w:t>
            </w:r>
          </w:p>
        </w:tc>
        <w:tc>
          <w:tcPr>
            <w:tcW w:w="2250" w:type="dxa"/>
          </w:tcPr>
          <w:p w14:paraId="57832166" w14:textId="2EC06F39" w:rsidR="009C1512" w:rsidRPr="009C1512" w:rsidRDefault="009C1512" w:rsidP="009C1512">
            <w:pPr>
              <w:jc w:val="center"/>
              <w:rPr>
                <w:sz w:val="24"/>
                <w:szCs w:val="24"/>
              </w:rPr>
            </w:pPr>
            <w:r w:rsidRPr="009C1512">
              <w:rPr>
                <w:sz w:val="24"/>
                <w:szCs w:val="24"/>
              </w:rPr>
              <w:t>1</w:t>
            </w:r>
          </w:p>
        </w:tc>
      </w:tr>
      <w:tr w:rsidR="009C1512" w:rsidRPr="009C1512" w14:paraId="4E5D37E8" w14:textId="77777777" w:rsidTr="009C1512">
        <w:tc>
          <w:tcPr>
            <w:tcW w:w="4135" w:type="dxa"/>
          </w:tcPr>
          <w:p w14:paraId="648D713D" w14:textId="3F3F00F5" w:rsidR="009C1512" w:rsidRPr="009C1512" w:rsidRDefault="009C1512" w:rsidP="009C1512">
            <w:pPr>
              <w:jc w:val="center"/>
              <w:rPr>
                <w:sz w:val="24"/>
                <w:szCs w:val="24"/>
              </w:rPr>
            </w:pPr>
            <w:r w:rsidRPr="009C1512">
              <w:rPr>
                <w:sz w:val="24"/>
                <w:szCs w:val="24"/>
              </w:rPr>
              <w:t>Physical Education</w:t>
            </w:r>
          </w:p>
        </w:tc>
        <w:tc>
          <w:tcPr>
            <w:tcW w:w="2070" w:type="dxa"/>
          </w:tcPr>
          <w:p w14:paraId="213E2D3E" w14:textId="6F149AF5" w:rsidR="009C1512" w:rsidRPr="009C1512" w:rsidRDefault="009C1512" w:rsidP="009C1512">
            <w:pPr>
              <w:jc w:val="center"/>
              <w:rPr>
                <w:sz w:val="24"/>
                <w:szCs w:val="24"/>
              </w:rPr>
            </w:pPr>
            <w:r w:rsidRPr="009C1512">
              <w:rPr>
                <w:sz w:val="24"/>
                <w:szCs w:val="24"/>
              </w:rPr>
              <w:t>1</w:t>
            </w:r>
          </w:p>
        </w:tc>
        <w:tc>
          <w:tcPr>
            <w:tcW w:w="2250" w:type="dxa"/>
          </w:tcPr>
          <w:p w14:paraId="695A7591" w14:textId="5205FB10" w:rsidR="009C1512" w:rsidRPr="009C1512" w:rsidRDefault="009C1512" w:rsidP="009C1512">
            <w:pPr>
              <w:jc w:val="center"/>
              <w:rPr>
                <w:sz w:val="24"/>
                <w:szCs w:val="24"/>
              </w:rPr>
            </w:pPr>
            <w:r w:rsidRPr="009C1512">
              <w:rPr>
                <w:sz w:val="24"/>
                <w:szCs w:val="24"/>
              </w:rPr>
              <w:t>1</w:t>
            </w:r>
          </w:p>
        </w:tc>
      </w:tr>
      <w:tr w:rsidR="009C1512" w:rsidRPr="009C1512" w14:paraId="1E409136" w14:textId="77777777" w:rsidTr="009C1512">
        <w:tc>
          <w:tcPr>
            <w:tcW w:w="4135" w:type="dxa"/>
          </w:tcPr>
          <w:p w14:paraId="30FD2AA7" w14:textId="67C0938D" w:rsidR="009C1512" w:rsidRPr="009C1512" w:rsidRDefault="009C1512" w:rsidP="009C1512">
            <w:pPr>
              <w:jc w:val="center"/>
              <w:rPr>
                <w:sz w:val="24"/>
                <w:szCs w:val="24"/>
              </w:rPr>
            </w:pPr>
            <w:r w:rsidRPr="009C1512">
              <w:rPr>
                <w:sz w:val="24"/>
                <w:szCs w:val="24"/>
              </w:rPr>
              <w:t>Health/Personal Finance</w:t>
            </w:r>
          </w:p>
        </w:tc>
        <w:tc>
          <w:tcPr>
            <w:tcW w:w="2070" w:type="dxa"/>
          </w:tcPr>
          <w:p w14:paraId="7B5A0B20" w14:textId="61E97A90" w:rsidR="009C1512" w:rsidRPr="009C1512" w:rsidRDefault="009C1512" w:rsidP="009C1512">
            <w:pPr>
              <w:jc w:val="center"/>
              <w:rPr>
                <w:sz w:val="24"/>
                <w:szCs w:val="24"/>
              </w:rPr>
            </w:pPr>
            <w:r w:rsidRPr="009C1512">
              <w:rPr>
                <w:sz w:val="24"/>
                <w:szCs w:val="24"/>
              </w:rPr>
              <w:t>1</w:t>
            </w:r>
          </w:p>
        </w:tc>
        <w:tc>
          <w:tcPr>
            <w:tcW w:w="2250" w:type="dxa"/>
          </w:tcPr>
          <w:p w14:paraId="4869CF3F" w14:textId="550FC732" w:rsidR="009C1512" w:rsidRPr="009C1512" w:rsidRDefault="009C1512" w:rsidP="009C1512">
            <w:pPr>
              <w:jc w:val="center"/>
              <w:rPr>
                <w:sz w:val="24"/>
                <w:szCs w:val="24"/>
              </w:rPr>
            </w:pPr>
            <w:r w:rsidRPr="009C1512">
              <w:rPr>
                <w:sz w:val="24"/>
                <w:szCs w:val="24"/>
              </w:rPr>
              <w:t>1</w:t>
            </w:r>
          </w:p>
        </w:tc>
      </w:tr>
      <w:tr w:rsidR="009C1512" w:rsidRPr="009C1512" w14:paraId="12C87861" w14:textId="77777777" w:rsidTr="009C1512">
        <w:tc>
          <w:tcPr>
            <w:tcW w:w="4135" w:type="dxa"/>
          </w:tcPr>
          <w:p w14:paraId="17EEF43A" w14:textId="789E6903" w:rsidR="009C1512" w:rsidRPr="009C1512" w:rsidRDefault="009C1512" w:rsidP="009C1512">
            <w:pPr>
              <w:jc w:val="center"/>
              <w:rPr>
                <w:sz w:val="24"/>
                <w:szCs w:val="24"/>
              </w:rPr>
            </w:pPr>
            <w:r w:rsidRPr="009C1512">
              <w:rPr>
                <w:sz w:val="24"/>
                <w:szCs w:val="24"/>
              </w:rPr>
              <w:t>Electives</w:t>
            </w:r>
          </w:p>
        </w:tc>
        <w:tc>
          <w:tcPr>
            <w:tcW w:w="2070" w:type="dxa"/>
          </w:tcPr>
          <w:p w14:paraId="451C0E51" w14:textId="6B9C364E" w:rsidR="009C1512" w:rsidRPr="009C1512" w:rsidRDefault="009C1512" w:rsidP="009C1512">
            <w:pPr>
              <w:jc w:val="center"/>
              <w:rPr>
                <w:sz w:val="24"/>
                <w:szCs w:val="24"/>
              </w:rPr>
            </w:pPr>
            <w:r w:rsidRPr="009C1512">
              <w:rPr>
                <w:sz w:val="24"/>
                <w:szCs w:val="24"/>
              </w:rPr>
              <w:t>11</w:t>
            </w:r>
          </w:p>
        </w:tc>
        <w:tc>
          <w:tcPr>
            <w:tcW w:w="2250" w:type="dxa"/>
          </w:tcPr>
          <w:p w14:paraId="605E0A92" w14:textId="62DC45D8" w:rsidR="009C1512" w:rsidRPr="009C1512" w:rsidRDefault="009C1512" w:rsidP="009C1512">
            <w:pPr>
              <w:jc w:val="center"/>
              <w:rPr>
                <w:sz w:val="24"/>
                <w:szCs w:val="24"/>
              </w:rPr>
            </w:pPr>
            <w:r w:rsidRPr="009C1512">
              <w:rPr>
                <w:sz w:val="24"/>
                <w:szCs w:val="24"/>
              </w:rPr>
              <w:t>5</w:t>
            </w:r>
          </w:p>
        </w:tc>
      </w:tr>
      <w:tr w:rsidR="009C1512" w:rsidRPr="009C1512" w14:paraId="4C860102" w14:textId="77777777" w:rsidTr="009C1512">
        <w:tc>
          <w:tcPr>
            <w:tcW w:w="4135" w:type="dxa"/>
          </w:tcPr>
          <w:p w14:paraId="0274ACD7" w14:textId="51010B7F" w:rsidR="009C1512" w:rsidRPr="009C1512" w:rsidRDefault="009C1512" w:rsidP="009C1512">
            <w:pPr>
              <w:jc w:val="center"/>
              <w:rPr>
                <w:sz w:val="24"/>
                <w:szCs w:val="24"/>
              </w:rPr>
            </w:pPr>
            <w:r w:rsidRPr="009C1512">
              <w:rPr>
                <w:sz w:val="24"/>
                <w:szCs w:val="24"/>
              </w:rPr>
              <w:t>Advanced Electives</w:t>
            </w:r>
          </w:p>
        </w:tc>
        <w:tc>
          <w:tcPr>
            <w:tcW w:w="2070" w:type="dxa"/>
          </w:tcPr>
          <w:p w14:paraId="511768DB" w14:textId="29D54C8E" w:rsidR="009C1512" w:rsidRPr="009C1512" w:rsidRDefault="009C1512" w:rsidP="009C1512">
            <w:pPr>
              <w:jc w:val="center"/>
              <w:rPr>
                <w:sz w:val="24"/>
                <w:szCs w:val="24"/>
              </w:rPr>
            </w:pPr>
            <w:r>
              <w:rPr>
                <w:sz w:val="24"/>
                <w:szCs w:val="24"/>
              </w:rPr>
              <w:t>-</w:t>
            </w:r>
          </w:p>
        </w:tc>
        <w:tc>
          <w:tcPr>
            <w:tcW w:w="2250" w:type="dxa"/>
          </w:tcPr>
          <w:p w14:paraId="0A1E6E9C" w14:textId="3022E82C" w:rsidR="009C1512" w:rsidRPr="009C1512" w:rsidRDefault="009C1512" w:rsidP="009C1512">
            <w:pPr>
              <w:jc w:val="center"/>
              <w:rPr>
                <w:sz w:val="24"/>
                <w:szCs w:val="24"/>
              </w:rPr>
            </w:pPr>
            <w:r w:rsidRPr="009C1512">
              <w:rPr>
                <w:sz w:val="24"/>
                <w:szCs w:val="24"/>
              </w:rPr>
              <w:t>5</w:t>
            </w:r>
          </w:p>
        </w:tc>
      </w:tr>
      <w:tr w:rsidR="009C1512" w:rsidRPr="009C1512" w14:paraId="3D206046" w14:textId="77777777" w:rsidTr="009C1512">
        <w:tc>
          <w:tcPr>
            <w:tcW w:w="4135" w:type="dxa"/>
          </w:tcPr>
          <w:p w14:paraId="7DE35438" w14:textId="7C9E171B" w:rsidR="009C1512" w:rsidRPr="009C1512" w:rsidRDefault="009C1512" w:rsidP="009C1512">
            <w:pPr>
              <w:jc w:val="center"/>
              <w:rPr>
                <w:sz w:val="24"/>
                <w:szCs w:val="24"/>
              </w:rPr>
            </w:pPr>
            <w:r w:rsidRPr="009C1512">
              <w:rPr>
                <w:sz w:val="24"/>
                <w:szCs w:val="24"/>
              </w:rPr>
              <w:lastRenderedPageBreak/>
              <w:t>Foreign Language</w:t>
            </w:r>
          </w:p>
        </w:tc>
        <w:tc>
          <w:tcPr>
            <w:tcW w:w="2070" w:type="dxa"/>
          </w:tcPr>
          <w:p w14:paraId="1522EB79" w14:textId="76E6BE05" w:rsidR="009C1512" w:rsidRPr="009C1512" w:rsidRDefault="009C1512" w:rsidP="009C1512">
            <w:pPr>
              <w:jc w:val="center"/>
              <w:rPr>
                <w:sz w:val="24"/>
                <w:szCs w:val="24"/>
              </w:rPr>
            </w:pPr>
            <w:r>
              <w:rPr>
                <w:sz w:val="24"/>
                <w:szCs w:val="24"/>
              </w:rPr>
              <w:t>-</w:t>
            </w:r>
          </w:p>
        </w:tc>
        <w:tc>
          <w:tcPr>
            <w:tcW w:w="2250" w:type="dxa"/>
          </w:tcPr>
          <w:p w14:paraId="77B02FA2" w14:textId="57E94EF5" w:rsidR="009C1512" w:rsidRPr="009C1512" w:rsidRDefault="009C1512" w:rsidP="009C1512">
            <w:pPr>
              <w:jc w:val="center"/>
              <w:rPr>
                <w:sz w:val="24"/>
                <w:szCs w:val="24"/>
              </w:rPr>
            </w:pPr>
            <w:r w:rsidRPr="009C1512">
              <w:rPr>
                <w:sz w:val="24"/>
                <w:szCs w:val="24"/>
              </w:rPr>
              <w:t>1</w:t>
            </w:r>
          </w:p>
        </w:tc>
      </w:tr>
      <w:tr w:rsidR="009C1512" w:rsidRPr="009C1512" w14:paraId="6AE139A4" w14:textId="77777777" w:rsidTr="009C1512">
        <w:tc>
          <w:tcPr>
            <w:tcW w:w="4135" w:type="dxa"/>
          </w:tcPr>
          <w:p w14:paraId="2F1E301B" w14:textId="0C837F41" w:rsidR="009C1512" w:rsidRPr="009C1512" w:rsidRDefault="009C1512" w:rsidP="009C1512">
            <w:pPr>
              <w:jc w:val="center"/>
              <w:rPr>
                <w:b/>
                <w:bCs/>
                <w:sz w:val="24"/>
                <w:szCs w:val="24"/>
              </w:rPr>
            </w:pPr>
            <w:r w:rsidRPr="009C1512">
              <w:rPr>
                <w:b/>
                <w:bCs/>
                <w:sz w:val="24"/>
                <w:szCs w:val="24"/>
              </w:rPr>
              <w:t>Total</w:t>
            </w:r>
          </w:p>
        </w:tc>
        <w:tc>
          <w:tcPr>
            <w:tcW w:w="2070" w:type="dxa"/>
          </w:tcPr>
          <w:p w14:paraId="3428508E" w14:textId="72EA6666" w:rsidR="009C1512" w:rsidRPr="009C1512" w:rsidRDefault="009C1512" w:rsidP="009C1512">
            <w:pPr>
              <w:jc w:val="center"/>
              <w:rPr>
                <w:b/>
                <w:bCs/>
                <w:sz w:val="24"/>
                <w:szCs w:val="24"/>
              </w:rPr>
            </w:pPr>
            <w:r w:rsidRPr="009C1512">
              <w:rPr>
                <w:b/>
                <w:bCs/>
                <w:sz w:val="24"/>
                <w:szCs w:val="24"/>
              </w:rPr>
              <w:t>28</w:t>
            </w:r>
          </w:p>
        </w:tc>
        <w:tc>
          <w:tcPr>
            <w:tcW w:w="2250" w:type="dxa"/>
          </w:tcPr>
          <w:p w14:paraId="09A71BC6" w14:textId="08E18CD9" w:rsidR="009C1512" w:rsidRPr="009C1512" w:rsidRDefault="009C1512" w:rsidP="009C1512">
            <w:pPr>
              <w:jc w:val="center"/>
              <w:rPr>
                <w:b/>
                <w:bCs/>
                <w:sz w:val="24"/>
                <w:szCs w:val="24"/>
              </w:rPr>
            </w:pPr>
            <w:r w:rsidRPr="009C1512">
              <w:rPr>
                <w:b/>
                <w:bCs/>
                <w:sz w:val="24"/>
                <w:szCs w:val="24"/>
              </w:rPr>
              <w:t>28</w:t>
            </w:r>
          </w:p>
        </w:tc>
      </w:tr>
    </w:tbl>
    <w:p w14:paraId="1E0C6BA9" w14:textId="77777777" w:rsidR="009C1512" w:rsidRPr="009C1512" w:rsidRDefault="009C1512" w:rsidP="00881681">
      <w:pPr>
        <w:rPr>
          <w:sz w:val="24"/>
          <w:szCs w:val="24"/>
        </w:rPr>
      </w:pPr>
    </w:p>
    <w:p w14:paraId="743B6670" w14:textId="7E6BC267" w:rsidR="007D7430" w:rsidRDefault="00881681" w:rsidP="0099378B">
      <w:pPr>
        <w:spacing w:after="0" w:line="240" w:lineRule="auto"/>
        <w:rPr>
          <w:sz w:val="24"/>
          <w:szCs w:val="24"/>
        </w:rPr>
      </w:pPr>
      <w:r w:rsidRPr="009C1512">
        <w:rPr>
          <w:sz w:val="24"/>
          <w:szCs w:val="24"/>
        </w:rPr>
        <w:t xml:space="preserve">The East Buchanan Board of Education shall permit a waiver of one academic credit of </w:t>
      </w:r>
      <w:r w:rsidR="009C1512">
        <w:rPr>
          <w:sz w:val="24"/>
          <w:szCs w:val="24"/>
        </w:rPr>
        <w:t>S</w:t>
      </w:r>
      <w:r w:rsidRPr="009C1512">
        <w:rPr>
          <w:sz w:val="24"/>
          <w:szCs w:val="24"/>
        </w:rPr>
        <w:t>cience for students who complete a three-unit career and technical education program of study. Students who have completed a three-unit agricultural program consisting of Agriculture</w:t>
      </w:r>
      <w:r w:rsidR="009C1512">
        <w:rPr>
          <w:sz w:val="24"/>
          <w:szCs w:val="24"/>
        </w:rPr>
        <w:t xml:space="preserve"> </w:t>
      </w:r>
      <w:r w:rsidRPr="009C1512">
        <w:rPr>
          <w:sz w:val="24"/>
          <w:szCs w:val="24"/>
        </w:rPr>
        <w:t>1, Agriculture 2</w:t>
      </w:r>
      <w:r w:rsidR="009C1512">
        <w:rPr>
          <w:sz w:val="24"/>
          <w:szCs w:val="24"/>
        </w:rPr>
        <w:t>,</w:t>
      </w:r>
      <w:r w:rsidRPr="009C1512">
        <w:rPr>
          <w:sz w:val="24"/>
          <w:szCs w:val="24"/>
        </w:rPr>
        <w:t xml:space="preserve"> and either Animal Science/Food Science, Conservation Natural Resources</w:t>
      </w:r>
      <w:r w:rsidR="009C1512">
        <w:rPr>
          <w:sz w:val="24"/>
          <w:szCs w:val="24"/>
        </w:rPr>
        <w:t>,</w:t>
      </w:r>
      <w:r w:rsidRPr="009C1512">
        <w:rPr>
          <w:sz w:val="24"/>
          <w:szCs w:val="24"/>
        </w:rPr>
        <w:t xml:space="preserve"> or Greenhouse 1 would be awarded one </w:t>
      </w:r>
      <w:r w:rsidR="009C1512">
        <w:rPr>
          <w:sz w:val="24"/>
          <w:szCs w:val="24"/>
        </w:rPr>
        <w:t>S</w:t>
      </w:r>
      <w:r w:rsidRPr="009C1512">
        <w:rPr>
          <w:sz w:val="24"/>
          <w:szCs w:val="24"/>
        </w:rPr>
        <w:t xml:space="preserve">cience credit. This waiver of credit by the local </w:t>
      </w:r>
      <w:r w:rsidR="001B22EF">
        <w:rPr>
          <w:sz w:val="24"/>
          <w:szCs w:val="24"/>
        </w:rPr>
        <w:t>Board</w:t>
      </w:r>
      <w:r w:rsidRPr="009C1512">
        <w:rPr>
          <w:sz w:val="24"/>
          <w:szCs w:val="24"/>
        </w:rPr>
        <w:t xml:space="preserve"> is permitted under the DESE Graduation Requirements for Students in Missouri Schools</w:t>
      </w:r>
      <w:r w:rsidR="009C1512">
        <w:rPr>
          <w:sz w:val="24"/>
          <w:szCs w:val="24"/>
        </w:rPr>
        <w:t>.</w:t>
      </w:r>
      <w:r w:rsidRPr="009C1512">
        <w:rPr>
          <w:sz w:val="24"/>
          <w:szCs w:val="24"/>
        </w:rPr>
        <w:t xml:space="preserve"> </w:t>
      </w:r>
    </w:p>
    <w:p w14:paraId="6334AD66" w14:textId="77777777" w:rsidR="0099378B" w:rsidRPr="009C1512" w:rsidRDefault="0099378B" w:rsidP="0099378B">
      <w:pPr>
        <w:spacing w:after="0" w:line="240" w:lineRule="auto"/>
        <w:rPr>
          <w:sz w:val="24"/>
          <w:szCs w:val="24"/>
        </w:rPr>
      </w:pPr>
    </w:p>
    <w:p w14:paraId="14156372" w14:textId="2454A83D" w:rsidR="007D7430" w:rsidRPr="009C1512" w:rsidRDefault="009C1512" w:rsidP="0099378B">
      <w:pPr>
        <w:spacing w:after="0" w:line="240" w:lineRule="auto"/>
        <w:rPr>
          <w:sz w:val="24"/>
          <w:szCs w:val="24"/>
        </w:rPr>
      </w:pPr>
      <w:r w:rsidRPr="009C1512">
        <w:rPr>
          <w:sz w:val="24"/>
          <w:szCs w:val="24"/>
        </w:rPr>
        <w:t xml:space="preserve">Additional </w:t>
      </w:r>
      <w:r w:rsidR="00881681" w:rsidRPr="009C1512">
        <w:rPr>
          <w:sz w:val="24"/>
          <w:szCs w:val="24"/>
        </w:rPr>
        <w:t xml:space="preserve">Requirements </w:t>
      </w:r>
    </w:p>
    <w:p w14:paraId="4D3BF7DF" w14:textId="1532877F" w:rsidR="007D7430" w:rsidRDefault="00881681" w:rsidP="000235E5">
      <w:pPr>
        <w:spacing w:after="0" w:line="240" w:lineRule="auto"/>
        <w:ind w:left="720" w:hanging="360"/>
        <w:rPr>
          <w:sz w:val="24"/>
          <w:szCs w:val="24"/>
        </w:rPr>
      </w:pPr>
      <w:r w:rsidRPr="009C1512">
        <w:rPr>
          <w:sz w:val="24"/>
          <w:szCs w:val="24"/>
        </w:rPr>
        <w:t xml:space="preserve">1. Successfully complete a course of instruction of at least one semester in length on the institutions, </w:t>
      </w:r>
      <w:proofErr w:type="gramStart"/>
      <w:r w:rsidRPr="009C1512">
        <w:rPr>
          <w:sz w:val="24"/>
          <w:szCs w:val="24"/>
        </w:rPr>
        <w:t>branches</w:t>
      </w:r>
      <w:proofErr w:type="gramEnd"/>
      <w:r w:rsidRPr="009C1512">
        <w:rPr>
          <w:sz w:val="24"/>
          <w:szCs w:val="24"/>
        </w:rPr>
        <w:t xml:space="preserve"> and functions of the government of the state of Missouri, including local governments, the United States government and the electoral process.</w:t>
      </w:r>
    </w:p>
    <w:p w14:paraId="4E84CBB6" w14:textId="77777777" w:rsidR="0099378B" w:rsidRPr="009C1512" w:rsidRDefault="0099378B" w:rsidP="0099378B">
      <w:pPr>
        <w:spacing w:after="0" w:line="240" w:lineRule="auto"/>
        <w:ind w:left="720"/>
        <w:rPr>
          <w:sz w:val="24"/>
          <w:szCs w:val="24"/>
        </w:rPr>
      </w:pPr>
    </w:p>
    <w:p w14:paraId="09819705" w14:textId="674E6527" w:rsidR="007D7430" w:rsidRPr="0099378B" w:rsidRDefault="00881681" w:rsidP="006909EA">
      <w:pPr>
        <w:pStyle w:val="ListParagraph"/>
        <w:numPr>
          <w:ilvl w:val="0"/>
          <w:numId w:val="3"/>
        </w:numPr>
        <w:spacing w:after="0" w:line="240" w:lineRule="auto"/>
        <w:rPr>
          <w:sz w:val="24"/>
          <w:szCs w:val="24"/>
        </w:rPr>
      </w:pPr>
      <w:r w:rsidRPr="0099378B">
        <w:rPr>
          <w:sz w:val="24"/>
          <w:szCs w:val="24"/>
        </w:rPr>
        <w:t>Pass Proficiency exams concerning American History, American Institutions, and the Missouri and the United States Constitutions.</w:t>
      </w:r>
    </w:p>
    <w:p w14:paraId="77E6AB81" w14:textId="77777777" w:rsidR="0099378B" w:rsidRPr="0099378B" w:rsidRDefault="0099378B" w:rsidP="0099378B">
      <w:pPr>
        <w:pStyle w:val="ListParagraph"/>
        <w:spacing w:after="0" w:line="240" w:lineRule="auto"/>
        <w:rPr>
          <w:sz w:val="24"/>
          <w:szCs w:val="24"/>
        </w:rPr>
      </w:pPr>
    </w:p>
    <w:p w14:paraId="5D0A550B" w14:textId="77777777" w:rsidR="0099378B" w:rsidRDefault="00881681" w:rsidP="006909EA">
      <w:pPr>
        <w:pStyle w:val="ListParagraph"/>
        <w:numPr>
          <w:ilvl w:val="0"/>
          <w:numId w:val="3"/>
        </w:numPr>
        <w:spacing w:after="0" w:line="240" w:lineRule="auto"/>
        <w:rPr>
          <w:sz w:val="24"/>
          <w:szCs w:val="24"/>
        </w:rPr>
      </w:pPr>
      <w:r w:rsidRPr="0099378B">
        <w:rPr>
          <w:sz w:val="24"/>
          <w:szCs w:val="24"/>
        </w:rPr>
        <w:t xml:space="preserve">Have enrolled and earned a minimum of 3 credits in the East Buchanan C-I School Districts educational program between the ninth and twelfth grades. </w:t>
      </w:r>
    </w:p>
    <w:p w14:paraId="706D5FBE" w14:textId="77777777" w:rsidR="0099378B" w:rsidRPr="0099378B" w:rsidRDefault="0099378B" w:rsidP="0099378B">
      <w:pPr>
        <w:pStyle w:val="ListParagraph"/>
        <w:rPr>
          <w:sz w:val="24"/>
          <w:szCs w:val="24"/>
        </w:rPr>
      </w:pPr>
    </w:p>
    <w:p w14:paraId="1EF82193" w14:textId="04FC45B1" w:rsidR="007D7430" w:rsidRPr="0099378B" w:rsidRDefault="00881681" w:rsidP="006909EA">
      <w:pPr>
        <w:pStyle w:val="ListParagraph"/>
        <w:numPr>
          <w:ilvl w:val="0"/>
          <w:numId w:val="3"/>
        </w:numPr>
        <w:spacing w:after="0" w:line="240" w:lineRule="auto"/>
        <w:rPr>
          <w:sz w:val="24"/>
          <w:szCs w:val="24"/>
        </w:rPr>
      </w:pPr>
      <w:r w:rsidRPr="0099378B">
        <w:rPr>
          <w:sz w:val="24"/>
          <w:szCs w:val="24"/>
        </w:rPr>
        <w:t xml:space="preserve">Students must meet all graduation requirements to participate in the graduation ceremony. </w:t>
      </w:r>
    </w:p>
    <w:p w14:paraId="285D37FB" w14:textId="77777777" w:rsidR="0099378B" w:rsidRPr="009C1512" w:rsidRDefault="0099378B" w:rsidP="0099378B">
      <w:pPr>
        <w:spacing w:after="0" w:line="240" w:lineRule="auto"/>
        <w:ind w:left="720"/>
        <w:rPr>
          <w:sz w:val="24"/>
          <w:szCs w:val="24"/>
        </w:rPr>
      </w:pPr>
    </w:p>
    <w:p w14:paraId="4123870E" w14:textId="77777777" w:rsidR="007D7430" w:rsidRPr="009C1512" w:rsidRDefault="00881681" w:rsidP="0099378B">
      <w:pPr>
        <w:spacing w:after="0" w:line="240" w:lineRule="auto"/>
        <w:rPr>
          <w:sz w:val="24"/>
          <w:szCs w:val="28"/>
        </w:rPr>
      </w:pPr>
      <w:r w:rsidRPr="009C1512">
        <w:rPr>
          <w:sz w:val="24"/>
          <w:szCs w:val="28"/>
        </w:rPr>
        <w:t xml:space="preserve">Exceptions </w:t>
      </w:r>
    </w:p>
    <w:p w14:paraId="612064A2" w14:textId="2E73471E" w:rsidR="0099378B" w:rsidRDefault="00881681" w:rsidP="006909EA">
      <w:pPr>
        <w:pStyle w:val="ListParagraph"/>
        <w:numPr>
          <w:ilvl w:val="0"/>
          <w:numId w:val="14"/>
        </w:numPr>
        <w:spacing w:after="0" w:line="240" w:lineRule="auto"/>
        <w:rPr>
          <w:sz w:val="24"/>
          <w:szCs w:val="28"/>
        </w:rPr>
      </w:pPr>
      <w:r w:rsidRPr="0099378B">
        <w:rPr>
          <w:sz w:val="24"/>
          <w:szCs w:val="28"/>
        </w:rPr>
        <w:t>Juniors or Seniors transferring from another accredited Missouri school to East Buchanan who have not been enrolled at EB for at least two semesters or more who cannot reasonably complete the East Buchanan requirements, may be permitted to graduate based on the successful completion of a program of stud</w:t>
      </w:r>
      <w:r w:rsidR="009C1512" w:rsidRPr="0099378B">
        <w:rPr>
          <w:sz w:val="24"/>
          <w:szCs w:val="28"/>
        </w:rPr>
        <w:t>y</w:t>
      </w:r>
      <w:r w:rsidRPr="0099378B">
        <w:rPr>
          <w:sz w:val="24"/>
          <w:szCs w:val="28"/>
        </w:rPr>
        <w:t xml:space="preserve"> that would have met the graduation requirements at the school they </w:t>
      </w:r>
      <w:r w:rsidR="009C1512" w:rsidRPr="0099378B">
        <w:rPr>
          <w:sz w:val="24"/>
          <w:szCs w:val="28"/>
        </w:rPr>
        <w:t>formerly</w:t>
      </w:r>
      <w:r w:rsidRPr="0099378B">
        <w:rPr>
          <w:sz w:val="24"/>
          <w:szCs w:val="28"/>
        </w:rPr>
        <w:t xml:space="preserve"> attended. </w:t>
      </w:r>
      <w:r w:rsidR="009C1512" w:rsidRPr="0099378B">
        <w:rPr>
          <w:sz w:val="24"/>
          <w:szCs w:val="28"/>
        </w:rPr>
        <w:t>Such students</w:t>
      </w:r>
      <w:r w:rsidRPr="0099378B">
        <w:rPr>
          <w:sz w:val="24"/>
          <w:szCs w:val="28"/>
        </w:rPr>
        <w:t xml:space="preserve"> </w:t>
      </w:r>
      <w:r w:rsidR="009C1512" w:rsidRPr="0099378B">
        <w:rPr>
          <w:sz w:val="24"/>
          <w:szCs w:val="28"/>
        </w:rPr>
        <w:t>are</w:t>
      </w:r>
      <w:r w:rsidRPr="0099378B">
        <w:rPr>
          <w:sz w:val="24"/>
          <w:szCs w:val="28"/>
        </w:rPr>
        <w:t xml:space="preserve"> to meet the requirements in </w:t>
      </w:r>
      <w:r w:rsidR="009C1512" w:rsidRPr="0099378B">
        <w:rPr>
          <w:sz w:val="24"/>
          <w:szCs w:val="28"/>
        </w:rPr>
        <w:t xml:space="preserve">Additional </w:t>
      </w:r>
      <w:r w:rsidRPr="0099378B">
        <w:rPr>
          <w:sz w:val="24"/>
          <w:szCs w:val="28"/>
        </w:rPr>
        <w:t>Requirements 1 &amp; 2</w:t>
      </w:r>
      <w:r w:rsidR="009C1512" w:rsidRPr="0099378B">
        <w:rPr>
          <w:sz w:val="24"/>
          <w:szCs w:val="28"/>
        </w:rPr>
        <w:t>,</w:t>
      </w:r>
      <w:r w:rsidRPr="0099378B">
        <w:rPr>
          <w:sz w:val="24"/>
          <w:szCs w:val="28"/>
        </w:rPr>
        <w:t xml:space="preserve"> above. </w:t>
      </w:r>
    </w:p>
    <w:p w14:paraId="177C1A86" w14:textId="77777777" w:rsidR="0099378B" w:rsidRPr="0099378B" w:rsidRDefault="0099378B" w:rsidP="0099378B">
      <w:pPr>
        <w:pStyle w:val="ListParagraph"/>
        <w:spacing w:after="0" w:line="240" w:lineRule="auto"/>
        <w:ind w:left="810"/>
        <w:rPr>
          <w:sz w:val="24"/>
          <w:szCs w:val="28"/>
        </w:rPr>
      </w:pPr>
    </w:p>
    <w:p w14:paraId="1C66C012" w14:textId="59C850D4" w:rsidR="007D7430" w:rsidRDefault="00881681" w:rsidP="006909EA">
      <w:pPr>
        <w:pStyle w:val="ListParagraph"/>
        <w:numPr>
          <w:ilvl w:val="0"/>
          <w:numId w:val="14"/>
        </w:numPr>
        <w:spacing w:after="0" w:line="240" w:lineRule="auto"/>
        <w:rPr>
          <w:sz w:val="24"/>
          <w:szCs w:val="28"/>
        </w:rPr>
      </w:pPr>
      <w:r w:rsidRPr="0099378B">
        <w:rPr>
          <w:sz w:val="24"/>
          <w:szCs w:val="28"/>
        </w:rPr>
        <w:t>Students who transfer from another state or country of an unaccredited private, public</w:t>
      </w:r>
      <w:r w:rsidR="009C1512" w:rsidRPr="0099378B">
        <w:rPr>
          <w:sz w:val="24"/>
          <w:szCs w:val="28"/>
        </w:rPr>
        <w:t>,</w:t>
      </w:r>
      <w:r w:rsidRPr="0099378B">
        <w:rPr>
          <w:sz w:val="24"/>
          <w:szCs w:val="28"/>
        </w:rPr>
        <w:t xml:space="preserve"> or home school and who are placed in the ninth grade will be required to meet all established graduations requirements. If such a student is place</w:t>
      </w:r>
      <w:r w:rsidR="009C1512" w:rsidRPr="0099378B">
        <w:rPr>
          <w:sz w:val="24"/>
          <w:szCs w:val="28"/>
        </w:rPr>
        <w:t>d</w:t>
      </w:r>
      <w:r w:rsidRPr="0099378B">
        <w:rPr>
          <w:sz w:val="24"/>
          <w:szCs w:val="28"/>
        </w:rPr>
        <w:t xml:space="preserve"> in the tenth grade or higher, the </w:t>
      </w:r>
      <w:r w:rsidR="001B22EF">
        <w:rPr>
          <w:sz w:val="24"/>
          <w:szCs w:val="28"/>
        </w:rPr>
        <w:t>District</w:t>
      </w:r>
      <w:r w:rsidRPr="0099378B">
        <w:rPr>
          <w:sz w:val="24"/>
          <w:szCs w:val="28"/>
        </w:rPr>
        <w:t xml:space="preserve"> will work with the student and the parents/guardians to develop a program of stud</w:t>
      </w:r>
      <w:r w:rsidR="009C1512" w:rsidRPr="0099378B">
        <w:rPr>
          <w:sz w:val="24"/>
          <w:szCs w:val="28"/>
        </w:rPr>
        <w:t>y</w:t>
      </w:r>
      <w:r w:rsidRPr="0099378B">
        <w:rPr>
          <w:sz w:val="24"/>
          <w:szCs w:val="28"/>
        </w:rPr>
        <w:t xml:space="preserve"> that will result in graduation if successfully completed. </w:t>
      </w:r>
    </w:p>
    <w:p w14:paraId="0C291E29" w14:textId="77777777" w:rsidR="0099378B" w:rsidRPr="0099378B" w:rsidRDefault="0099378B" w:rsidP="0099378B">
      <w:pPr>
        <w:spacing w:after="0" w:line="240" w:lineRule="auto"/>
        <w:rPr>
          <w:sz w:val="24"/>
          <w:szCs w:val="28"/>
        </w:rPr>
      </w:pPr>
    </w:p>
    <w:p w14:paraId="22C00769" w14:textId="6103289C" w:rsidR="007D7430" w:rsidRPr="0099378B" w:rsidRDefault="00881681" w:rsidP="006909EA">
      <w:pPr>
        <w:pStyle w:val="ListParagraph"/>
        <w:numPr>
          <w:ilvl w:val="0"/>
          <w:numId w:val="14"/>
        </w:numPr>
        <w:spacing w:after="0" w:line="240" w:lineRule="auto"/>
        <w:rPr>
          <w:sz w:val="24"/>
          <w:szCs w:val="28"/>
        </w:rPr>
      </w:pPr>
      <w:r w:rsidRPr="0099378B">
        <w:rPr>
          <w:sz w:val="24"/>
          <w:szCs w:val="28"/>
        </w:rPr>
        <w:t xml:space="preserve">The total credits required for graduation for students attending </w:t>
      </w:r>
      <w:proofErr w:type="spellStart"/>
      <w:r w:rsidRPr="0099378B">
        <w:rPr>
          <w:sz w:val="24"/>
          <w:szCs w:val="28"/>
        </w:rPr>
        <w:t>Hillyards</w:t>
      </w:r>
      <w:proofErr w:type="spellEnd"/>
      <w:r w:rsidRPr="0099378B">
        <w:rPr>
          <w:sz w:val="24"/>
          <w:szCs w:val="28"/>
        </w:rPr>
        <w:t xml:space="preserve"> for a two</w:t>
      </w:r>
      <w:r w:rsidR="009C1512" w:rsidRPr="0099378B">
        <w:rPr>
          <w:sz w:val="24"/>
          <w:szCs w:val="28"/>
        </w:rPr>
        <w:t>-</w:t>
      </w:r>
      <w:r w:rsidRPr="0099378B">
        <w:rPr>
          <w:sz w:val="24"/>
          <w:szCs w:val="28"/>
        </w:rPr>
        <w:t xml:space="preserve">year program will be 24 credits to graduate due to moving students to attend in the afternoon. </w:t>
      </w:r>
    </w:p>
    <w:p w14:paraId="01BEF10F" w14:textId="15C03BDC" w:rsidR="0099378B" w:rsidRDefault="0099378B" w:rsidP="0099378B">
      <w:pPr>
        <w:spacing w:after="0" w:line="240" w:lineRule="auto"/>
        <w:ind w:left="720"/>
        <w:rPr>
          <w:sz w:val="24"/>
          <w:szCs w:val="28"/>
        </w:rPr>
      </w:pPr>
    </w:p>
    <w:p w14:paraId="4747A494" w14:textId="77777777" w:rsidR="000235E5" w:rsidRPr="004863E2" w:rsidRDefault="000235E5" w:rsidP="000235E5">
      <w:pPr>
        <w:jc w:val="both"/>
        <w:textAlignment w:val="baseline"/>
        <w:rPr>
          <w:i/>
          <w:iCs/>
          <w:color w:val="000000"/>
          <w:sz w:val="24"/>
          <w:szCs w:val="24"/>
          <w:bdr w:val="none" w:sz="0" w:space="0" w:color="auto" w:frame="1"/>
        </w:rPr>
      </w:pPr>
      <w:r w:rsidRPr="004863E2">
        <w:rPr>
          <w:i/>
          <w:iCs/>
          <w:color w:val="000000"/>
          <w:sz w:val="24"/>
          <w:szCs w:val="24"/>
          <w:bdr w:val="none" w:sz="0" w:space="0" w:color="auto" w:frame="1"/>
        </w:rPr>
        <w:lastRenderedPageBreak/>
        <w:t>Students Eligible for Services under the IDEA</w:t>
      </w:r>
    </w:p>
    <w:p w14:paraId="2281A413" w14:textId="77777777" w:rsidR="000235E5" w:rsidRPr="004863E2" w:rsidRDefault="000235E5" w:rsidP="000235E5">
      <w:pPr>
        <w:textAlignment w:val="baseline"/>
        <w:rPr>
          <w:i/>
          <w:iCs/>
          <w:color w:val="000000"/>
          <w:sz w:val="24"/>
          <w:szCs w:val="24"/>
        </w:rPr>
      </w:pPr>
      <w:r w:rsidRPr="004863E2">
        <w:rPr>
          <w:color w:val="000000"/>
          <w:sz w:val="24"/>
          <w:szCs w:val="24"/>
        </w:rPr>
        <w:t>Students eligible for services under the Individuals with Disabilities Education Act (IDEA) who will have completed four years of high school at the end of a school year may participate in the graduation ceremony and all related activities of the student's graduating class if:</w:t>
      </w:r>
    </w:p>
    <w:p w14:paraId="62802C5D" w14:textId="77777777" w:rsidR="000235E5" w:rsidRPr="004863E2" w:rsidRDefault="000235E5" w:rsidP="000235E5">
      <w:pPr>
        <w:ind w:left="720" w:hanging="720"/>
        <w:textAlignment w:val="baseline"/>
        <w:rPr>
          <w:color w:val="000000"/>
          <w:sz w:val="24"/>
          <w:szCs w:val="24"/>
        </w:rPr>
      </w:pPr>
      <w:r w:rsidRPr="004863E2">
        <w:rPr>
          <w:color w:val="000000"/>
          <w:sz w:val="24"/>
          <w:szCs w:val="24"/>
        </w:rPr>
        <w:t>1.</w:t>
      </w:r>
      <w:r w:rsidRPr="004863E2">
        <w:rPr>
          <w:color w:val="000000"/>
          <w:sz w:val="24"/>
          <w:szCs w:val="24"/>
          <w:bdr w:val="none" w:sz="0" w:space="0" w:color="auto" w:frame="1"/>
        </w:rPr>
        <w:t>         </w:t>
      </w:r>
      <w:r w:rsidRPr="004863E2">
        <w:rPr>
          <w:color w:val="000000"/>
          <w:sz w:val="24"/>
          <w:szCs w:val="24"/>
        </w:rPr>
        <w:t>The student's Individualized Education Program (IEP) prescribes special education, transition planning, transition services or related services beyond the student's four years of high school, and</w:t>
      </w:r>
    </w:p>
    <w:p w14:paraId="6A32E637" w14:textId="77777777" w:rsidR="000235E5" w:rsidRPr="004863E2" w:rsidRDefault="000235E5" w:rsidP="000235E5">
      <w:pPr>
        <w:ind w:left="720" w:hanging="720"/>
        <w:textAlignment w:val="baseline"/>
        <w:rPr>
          <w:color w:val="000000"/>
          <w:sz w:val="24"/>
          <w:szCs w:val="24"/>
        </w:rPr>
      </w:pPr>
      <w:r w:rsidRPr="004863E2">
        <w:rPr>
          <w:color w:val="000000"/>
          <w:sz w:val="24"/>
          <w:szCs w:val="24"/>
        </w:rPr>
        <w:t>2.</w:t>
      </w:r>
      <w:r w:rsidRPr="004863E2">
        <w:rPr>
          <w:color w:val="000000"/>
          <w:sz w:val="24"/>
          <w:szCs w:val="24"/>
          <w:bdr w:val="none" w:sz="0" w:space="0" w:color="auto" w:frame="1"/>
        </w:rPr>
        <w:t>         </w:t>
      </w:r>
      <w:r w:rsidRPr="004863E2">
        <w:rPr>
          <w:color w:val="000000"/>
          <w:sz w:val="24"/>
          <w:szCs w:val="24"/>
        </w:rPr>
        <w:t>The student's IEP team determines the student is making progress toward the completion of the IEP and that participation in the graduation ceremony is appropriate.</w:t>
      </w:r>
    </w:p>
    <w:p w14:paraId="0AC51F1F" w14:textId="0898FBD7" w:rsidR="000235E5" w:rsidRPr="000235E5" w:rsidRDefault="000235E5" w:rsidP="000235E5">
      <w:pPr>
        <w:spacing w:before="240" w:after="240"/>
        <w:textAlignment w:val="baseline"/>
        <w:rPr>
          <w:color w:val="000000"/>
          <w:sz w:val="24"/>
          <w:szCs w:val="24"/>
        </w:rPr>
      </w:pPr>
      <w:r w:rsidRPr="004863E2">
        <w:rPr>
          <w:color w:val="000000"/>
          <w:sz w:val="24"/>
          <w:szCs w:val="24"/>
        </w:rPr>
        <w:t xml:space="preserve">The student and the student's parent/guardian will be </w:t>
      </w:r>
      <w:proofErr w:type="gramStart"/>
      <w:r w:rsidRPr="004863E2">
        <w:rPr>
          <w:color w:val="000000"/>
          <w:sz w:val="24"/>
          <w:szCs w:val="24"/>
        </w:rPr>
        <w:t>provided</w:t>
      </w:r>
      <w:proofErr w:type="gramEnd"/>
      <w:r w:rsidRPr="004863E2">
        <w:rPr>
          <w:color w:val="000000"/>
          <w:sz w:val="24"/>
          <w:szCs w:val="24"/>
        </w:rPr>
        <w:t xml:space="preserve"> written notice of this policy at the annual IEP meeting prior to or during the student's fourth year of high school.</w:t>
      </w:r>
    </w:p>
    <w:p w14:paraId="75730574" w14:textId="77777777" w:rsidR="007D7430" w:rsidRPr="009C1512" w:rsidRDefault="00881681" w:rsidP="0099378B">
      <w:pPr>
        <w:spacing w:after="0" w:line="240" w:lineRule="auto"/>
        <w:rPr>
          <w:sz w:val="24"/>
          <w:szCs w:val="28"/>
        </w:rPr>
      </w:pPr>
      <w:r w:rsidRPr="009C1512">
        <w:rPr>
          <w:sz w:val="24"/>
          <w:szCs w:val="28"/>
        </w:rPr>
        <w:t xml:space="preserve">Earning Requirements </w:t>
      </w:r>
    </w:p>
    <w:p w14:paraId="5502E4E4" w14:textId="2721E327" w:rsidR="007D7430" w:rsidRDefault="00881681" w:rsidP="006909EA">
      <w:pPr>
        <w:pStyle w:val="ListParagraph"/>
        <w:numPr>
          <w:ilvl w:val="0"/>
          <w:numId w:val="15"/>
        </w:numPr>
        <w:spacing w:after="0" w:line="240" w:lineRule="auto"/>
        <w:rPr>
          <w:sz w:val="24"/>
          <w:szCs w:val="28"/>
        </w:rPr>
      </w:pPr>
      <w:r w:rsidRPr="0099378B">
        <w:rPr>
          <w:sz w:val="24"/>
          <w:szCs w:val="28"/>
        </w:rPr>
        <w:t>The Superintendent/designee is directed to assign credit values for course</w:t>
      </w:r>
      <w:r w:rsidR="009C1512" w:rsidRPr="0099378B">
        <w:rPr>
          <w:sz w:val="24"/>
          <w:szCs w:val="28"/>
        </w:rPr>
        <w:t>s</w:t>
      </w:r>
      <w:r w:rsidRPr="0099378B">
        <w:rPr>
          <w:sz w:val="24"/>
          <w:szCs w:val="28"/>
        </w:rPr>
        <w:t xml:space="preserve"> offered by or through the </w:t>
      </w:r>
      <w:r w:rsidR="001B22EF">
        <w:rPr>
          <w:sz w:val="24"/>
          <w:szCs w:val="28"/>
        </w:rPr>
        <w:t>District</w:t>
      </w:r>
      <w:r w:rsidRPr="0099378B">
        <w:rPr>
          <w:sz w:val="24"/>
          <w:szCs w:val="28"/>
        </w:rPr>
        <w:t xml:space="preserve"> and to develop formulas and procedures for awarding credit to transfer students who transfer from a </w:t>
      </w:r>
      <w:r w:rsidR="001B22EF">
        <w:rPr>
          <w:sz w:val="24"/>
          <w:szCs w:val="28"/>
        </w:rPr>
        <w:t>District</w:t>
      </w:r>
      <w:r w:rsidRPr="0099378B">
        <w:rPr>
          <w:sz w:val="24"/>
          <w:szCs w:val="28"/>
        </w:rPr>
        <w:t xml:space="preserve"> that uses a different standard for awarding credit. </w:t>
      </w:r>
    </w:p>
    <w:p w14:paraId="75A7E419" w14:textId="77777777" w:rsidR="0099378B" w:rsidRPr="0099378B" w:rsidRDefault="0099378B" w:rsidP="0099378B">
      <w:pPr>
        <w:pStyle w:val="ListParagraph"/>
        <w:spacing w:after="0" w:line="240" w:lineRule="auto"/>
        <w:ind w:left="1440"/>
        <w:rPr>
          <w:sz w:val="24"/>
          <w:szCs w:val="28"/>
        </w:rPr>
      </w:pPr>
    </w:p>
    <w:p w14:paraId="577E8940" w14:textId="2F2C6F8C" w:rsidR="00A1282B" w:rsidRDefault="00881681" w:rsidP="006909EA">
      <w:pPr>
        <w:pStyle w:val="ListParagraph"/>
        <w:numPr>
          <w:ilvl w:val="0"/>
          <w:numId w:val="15"/>
        </w:numPr>
        <w:spacing w:after="0" w:line="240" w:lineRule="auto"/>
        <w:rPr>
          <w:sz w:val="24"/>
          <w:szCs w:val="28"/>
        </w:rPr>
      </w:pPr>
      <w:r w:rsidRPr="0099378B">
        <w:rPr>
          <w:sz w:val="24"/>
          <w:szCs w:val="28"/>
        </w:rPr>
        <w:t>The East Buchanan School District recognizes units of credit obtained through correspondence courses or courses delivered primarily through electronic media, such as satellite video, cable video or computer</w:t>
      </w:r>
      <w:r w:rsidR="009C1512" w:rsidRPr="0099378B">
        <w:rPr>
          <w:sz w:val="24"/>
          <w:szCs w:val="28"/>
        </w:rPr>
        <w:t xml:space="preserve"> </w:t>
      </w:r>
      <w:r w:rsidRPr="0099378B">
        <w:rPr>
          <w:sz w:val="24"/>
          <w:szCs w:val="28"/>
        </w:rPr>
        <w:t>driven online courses</w:t>
      </w:r>
      <w:r w:rsidR="00D31BC5" w:rsidRPr="0099378B">
        <w:rPr>
          <w:sz w:val="24"/>
          <w:szCs w:val="28"/>
        </w:rPr>
        <w:t xml:space="preserve">, in accordance with District policy and the law. </w:t>
      </w:r>
    </w:p>
    <w:p w14:paraId="56C01F01" w14:textId="77777777" w:rsidR="0099378B" w:rsidRPr="0099378B" w:rsidRDefault="0099378B" w:rsidP="0099378B">
      <w:pPr>
        <w:pStyle w:val="ListParagraph"/>
        <w:spacing w:after="0" w:line="240" w:lineRule="auto"/>
        <w:ind w:left="1440"/>
        <w:rPr>
          <w:sz w:val="24"/>
          <w:szCs w:val="28"/>
        </w:rPr>
      </w:pPr>
    </w:p>
    <w:p w14:paraId="316991B5" w14:textId="762B4714" w:rsidR="007D7430" w:rsidRDefault="00881681" w:rsidP="0099378B">
      <w:pPr>
        <w:spacing w:after="0" w:line="240" w:lineRule="auto"/>
        <w:ind w:left="720"/>
        <w:rPr>
          <w:sz w:val="24"/>
          <w:szCs w:val="28"/>
        </w:rPr>
      </w:pPr>
      <w:r w:rsidRPr="0099378B">
        <w:rPr>
          <w:sz w:val="24"/>
          <w:szCs w:val="28"/>
        </w:rPr>
        <w:t>For the purposes of th</w:t>
      </w:r>
      <w:r w:rsidR="009C1512" w:rsidRPr="0099378B">
        <w:rPr>
          <w:sz w:val="24"/>
          <w:szCs w:val="28"/>
        </w:rPr>
        <w:t>ese rules</w:t>
      </w:r>
      <w:r w:rsidRPr="0099378B">
        <w:rPr>
          <w:sz w:val="24"/>
          <w:szCs w:val="28"/>
        </w:rPr>
        <w:t xml:space="preserve">, an “accredited school” is </w:t>
      </w:r>
      <w:r w:rsidR="009C1512" w:rsidRPr="0099378B">
        <w:rPr>
          <w:sz w:val="24"/>
          <w:szCs w:val="28"/>
        </w:rPr>
        <w:t xml:space="preserve">a </w:t>
      </w:r>
      <w:r w:rsidR="009E06DA" w:rsidRPr="0099378B">
        <w:rPr>
          <w:sz w:val="24"/>
          <w:szCs w:val="28"/>
        </w:rPr>
        <w:t xml:space="preserve">DESE-approved </w:t>
      </w:r>
      <w:r w:rsidR="009C1512" w:rsidRPr="0099378B">
        <w:rPr>
          <w:sz w:val="24"/>
          <w:szCs w:val="28"/>
        </w:rPr>
        <w:t xml:space="preserve">MOCAP provider; </w:t>
      </w:r>
      <w:r w:rsidRPr="0099378B">
        <w:rPr>
          <w:sz w:val="24"/>
          <w:szCs w:val="28"/>
        </w:rPr>
        <w:t>a private agency where students with disabilities are placed by a public school</w:t>
      </w:r>
      <w:r w:rsidR="009C1512" w:rsidRPr="0099378B">
        <w:rPr>
          <w:sz w:val="24"/>
          <w:szCs w:val="28"/>
        </w:rPr>
        <w:t>;</w:t>
      </w:r>
      <w:r w:rsidRPr="0099378B">
        <w:rPr>
          <w:sz w:val="24"/>
          <w:szCs w:val="28"/>
        </w:rPr>
        <w:t xml:space="preserve"> or any school accredited by the Missouri Department of Elementary and Secondary Education (DESE), the North Central Association of Colleges and Schools (NCA), the Independent Schools Association of the Central States (ISACS) or the University of Missouri Committee on Accredited Schools Non-Public (CAS). If a school is located in another state or country, that school must be accredited by that </w:t>
      </w:r>
      <w:proofErr w:type="gramStart"/>
      <w:r w:rsidRPr="0099378B">
        <w:rPr>
          <w:sz w:val="24"/>
          <w:szCs w:val="28"/>
        </w:rPr>
        <w:t>state</w:t>
      </w:r>
      <w:r w:rsidR="009C1512" w:rsidRPr="0099378B">
        <w:rPr>
          <w:sz w:val="24"/>
          <w:szCs w:val="28"/>
        </w:rPr>
        <w:t>’</w:t>
      </w:r>
      <w:r w:rsidRPr="0099378B">
        <w:rPr>
          <w:sz w:val="24"/>
          <w:szCs w:val="28"/>
        </w:rPr>
        <w:t>s</w:t>
      </w:r>
      <w:proofErr w:type="gramEnd"/>
      <w:r w:rsidRPr="0099378B">
        <w:rPr>
          <w:sz w:val="24"/>
          <w:szCs w:val="28"/>
        </w:rPr>
        <w:t xml:space="preserve"> or country’s department of education, NCA, ISACS or the equivalent agencies. </w:t>
      </w:r>
    </w:p>
    <w:p w14:paraId="7552B855" w14:textId="77777777" w:rsidR="007F3243" w:rsidRDefault="007F3243" w:rsidP="0099378B">
      <w:pPr>
        <w:spacing w:after="0" w:line="240" w:lineRule="auto"/>
        <w:ind w:left="720"/>
        <w:rPr>
          <w:sz w:val="24"/>
          <w:szCs w:val="28"/>
        </w:rPr>
      </w:pPr>
    </w:p>
    <w:p w14:paraId="4CC0A34D" w14:textId="77777777" w:rsidR="007F3243" w:rsidRPr="00CA0073" w:rsidRDefault="007F3243" w:rsidP="007F3243">
      <w:pPr>
        <w:pStyle w:val="Heading2"/>
      </w:pPr>
      <w:bookmarkStart w:id="73" w:name="_Toc140836319"/>
      <w:r w:rsidRPr="00CA0073">
        <w:t xml:space="preserve">Virtual/Online Courses </w:t>
      </w:r>
      <w:r>
        <w:t>I-160-S</w:t>
      </w:r>
      <w:bookmarkEnd w:id="73"/>
    </w:p>
    <w:p w14:paraId="1545AE39" w14:textId="77777777" w:rsidR="007F3243" w:rsidRPr="00CA0073" w:rsidRDefault="007F3243" w:rsidP="007F3243">
      <w:pPr>
        <w:spacing w:after="0" w:line="240" w:lineRule="auto"/>
        <w:rPr>
          <w:sz w:val="24"/>
          <w:szCs w:val="24"/>
        </w:rPr>
      </w:pPr>
      <w:r w:rsidRPr="00CA0073">
        <w:rPr>
          <w:sz w:val="24"/>
          <w:szCs w:val="24"/>
        </w:rPr>
        <w:t xml:space="preserve">The District offers online classes for students for acceleration, credit recovery, and options for students who need flexible schedules.  The courses are taught by Missouri teachers, are aligned with the Missouri State Learning Standards, and follow the same semester calendar as face-to-face classes.  The requirements for </w:t>
      </w:r>
      <w:r>
        <w:rPr>
          <w:sz w:val="24"/>
          <w:szCs w:val="24"/>
        </w:rPr>
        <w:t xml:space="preserve">the </w:t>
      </w:r>
      <w:r w:rsidRPr="00CA0073">
        <w:rPr>
          <w:sz w:val="24"/>
          <w:szCs w:val="24"/>
        </w:rPr>
        <w:t xml:space="preserve">enrollment and approval process are outlined in </w:t>
      </w:r>
      <w:proofErr w:type="gramStart"/>
      <w:r w:rsidRPr="00CA0073">
        <w:rPr>
          <w:sz w:val="24"/>
          <w:szCs w:val="24"/>
        </w:rPr>
        <w:t>District</w:t>
      </w:r>
      <w:proofErr w:type="gramEnd"/>
      <w:r w:rsidRPr="00CA0073">
        <w:rPr>
          <w:sz w:val="24"/>
          <w:szCs w:val="24"/>
        </w:rPr>
        <w:t xml:space="preserve"> Policy</w:t>
      </w:r>
      <w:r w:rsidRPr="00CA0073">
        <w:rPr>
          <w:i/>
          <w:sz w:val="24"/>
          <w:szCs w:val="24"/>
        </w:rPr>
        <w:t>.</w:t>
      </w:r>
      <w:r w:rsidRPr="00CA0073">
        <w:rPr>
          <w:sz w:val="24"/>
          <w:szCs w:val="24"/>
        </w:rPr>
        <w:t xml:space="preserve">  Students whose educational interests are best served through on-line options may take up to six credits per semester.  </w:t>
      </w:r>
    </w:p>
    <w:p w14:paraId="15A30FB6" w14:textId="77777777" w:rsidR="007F3243" w:rsidRDefault="007F3243" w:rsidP="007F3243">
      <w:pPr>
        <w:spacing w:after="0" w:line="240" w:lineRule="auto"/>
        <w:rPr>
          <w:sz w:val="24"/>
          <w:szCs w:val="24"/>
        </w:rPr>
      </w:pPr>
      <w:r w:rsidRPr="00CA0073">
        <w:rPr>
          <w:sz w:val="24"/>
          <w:szCs w:val="24"/>
        </w:rPr>
        <w:lastRenderedPageBreak/>
        <w:t>For more information regarding online courses, consult the secondary course catalog and/or speak with your school counselor.  Additional information about resources and processes may be accessed on the District’s website at</w:t>
      </w:r>
      <w:r>
        <w:rPr>
          <w:sz w:val="24"/>
          <w:szCs w:val="24"/>
        </w:rPr>
        <w:t>:</w:t>
      </w:r>
      <w:r w:rsidRPr="00CA0073">
        <w:rPr>
          <w:sz w:val="24"/>
          <w:szCs w:val="24"/>
        </w:rPr>
        <w:t xml:space="preserve"> </w:t>
      </w:r>
    </w:p>
    <w:p w14:paraId="0F33CBDF" w14:textId="60AB595B" w:rsidR="007F3243" w:rsidRPr="00CA0073" w:rsidRDefault="00000000" w:rsidP="007F3243">
      <w:pPr>
        <w:spacing w:after="0" w:line="240" w:lineRule="auto"/>
        <w:rPr>
          <w:sz w:val="24"/>
          <w:szCs w:val="24"/>
        </w:rPr>
      </w:pPr>
      <w:hyperlink r:id="rId16" w:history="1">
        <w:r w:rsidR="007F3243" w:rsidRPr="0044315B">
          <w:rPr>
            <w:rStyle w:val="Hyperlink"/>
            <w:sz w:val="24"/>
            <w:szCs w:val="24"/>
          </w:rPr>
          <w:t>https://f8e4a7c9-a1ce-413b-b073-10cf31946b46.filesusr.com/ugd/60e050_c23640ba884b4d8aa181a48aa88e4850.pdf</w:t>
        </w:r>
      </w:hyperlink>
      <w:r w:rsidR="007F3243">
        <w:rPr>
          <w:sz w:val="24"/>
          <w:szCs w:val="24"/>
        </w:rPr>
        <w:t xml:space="preserve"> </w:t>
      </w:r>
      <w:r w:rsidR="007F3243" w:rsidRPr="00CA0073">
        <w:rPr>
          <w:sz w:val="24"/>
          <w:szCs w:val="24"/>
        </w:rPr>
        <w:t>and District Policy</w:t>
      </w:r>
      <w:r w:rsidR="007F3243" w:rsidRPr="00CA0073">
        <w:rPr>
          <w:i/>
          <w:sz w:val="24"/>
          <w:szCs w:val="24"/>
        </w:rPr>
        <w:t>.</w:t>
      </w:r>
    </w:p>
    <w:p w14:paraId="3C4AE380" w14:textId="77777777" w:rsidR="007F3243" w:rsidRDefault="007F3243" w:rsidP="007F3243">
      <w:pPr>
        <w:spacing w:after="0" w:line="240" w:lineRule="auto"/>
        <w:rPr>
          <w:sz w:val="24"/>
          <w:szCs w:val="28"/>
        </w:rPr>
      </w:pPr>
    </w:p>
    <w:p w14:paraId="519DFDEC" w14:textId="7DD08ADF" w:rsidR="00D31BC5" w:rsidRDefault="00881681" w:rsidP="007F3243">
      <w:pPr>
        <w:spacing w:after="0" w:line="240" w:lineRule="auto"/>
        <w:rPr>
          <w:sz w:val="24"/>
          <w:szCs w:val="28"/>
        </w:rPr>
      </w:pPr>
      <w:r w:rsidRPr="009C1512">
        <w:rPr>
          <w:sz w:val="24"/>
          <w:szCs w:val="28"/>
        </w:rPr>
        <w:t xml:space="preserve">Diplomas Students will be awarded either a diploma or certificate of attendance in accordance with this policy and as permitted by law. </w:t>
      </w:r>
    </w:p>
    <w:p w14:paraId="446C90D0" w14:textId="77777777" w:rsidR="007F3243" w:rsidRPr="00D31BC5" w:rsidRDefault="007F3243" w:rsidP="007F3243">
      <w:pPr>
        <w:spacing w:after="0" w:line="240" w:lineRule="auto"/>
        <w:rPr>
          <w:sz w:val="24"/>
          <w:szCs w:val="28"/>
        </w:rPr>
      </w:pPr>
    </w:p>
    <w:p w14:paraId="21A69B9D" w14:textId="77777777" w:rsidR="0099378B" w:rsidRDefault="007D7430" w:rsidP="0099378B">
      <w:pPr>
        <w:spacing w:after="0" w:line="240" w:lineRule="auto"/>
        <w:rPr>
          <w:sz w:val="24"/>
          <w:szCs w:val="24"/>
          <w:u w:val="single"/>
        </w:rPr>
      </w:pPr>
      <w:r w:rsidRPr="007D7430">
        <w:rPr>
          <w:sz w:val="24"/>
          <w:szCs w:val="24"/>
          <w:u w:val="single"/>
        </w:rPr>
        <w:t>Graduation Recognition System</w:t>
      </w:r>
    </w:p>
    <w:p w14:paraId="75199666" w14:textId="6A06CB00" w:rsidR="007D7430" w:rsidRPr="0099378B" w:rsidRDefault="007D7430" w:rsidP="0099378B">
      <w:pPr>
        <w:spacing w:after="0" w:line="240" w:lineRule="auto"/>
        <w:rPr>
          <w:sz w:val="24"/>
          <w:szCs w:val="24"/>
          <w:u w:val="single"/>
        </w:rPr>
      </w:pPr>
      <w:r w:rsidRPr="007D7430">
        <w:rPr>
          <w:sz w:val="24"/>
          <w:szCs w:val="24"/>
        </w:rPr>
        <w:t xml:space="preserve">The East Buchanan High School graduation recognition system will honor graduates based on the below Cum Laude system. </w:t>
      </w:r>
    </w:p>
    <w:p w14:paraId="71ABCB86" w14:textId="77777777" w:rsidR="007D7430" w:rsidRPr="007D7430" w:rsidRDefault="007D7430" w:rsidP="006909EA">
      <w:pPr>
        <w:pStyle w:val="ListParagraph"/>
        <w:numPr>
          <w:ilvl w:val="0"/>
          <w:numId w:val="12"/>
        </w:numPr>
        <w:spacing w:after="0" w:line="240" w:lineRule="auto"/>
        <w:rPr>
          <w:sz w:val="24"/>
          <w:szCs w:val="24"/>
        </w:rPr>
      </w:pPr>
      <w:r w:rsidRPr="007D7430">
        <w:rPr>
          <w:sz w:val="24"/>
          <w:szCs w:val="24"/>
        </w:rPr>
        <w:t xml:space="preserve">Summa Cum Laude “With Highest Distinction”: 4.0 and above </w:t>
      </w:r>
    </w:p>
    <w:p w14:paraId="66ABD946" w14:textId="77777777" w:rsidR="007D7430" w:rsidRPr="007D7430" w:rsidRDefault="007D7430" w:rsidP="006909EA">
      <w:pPr>
        <w:pStyle w:val="ListParagraph"/>
        <w:numPr>
          <w:ilvl w:val="0"/>
          <w:numId w:val="12"/>
        </w:numPr>
        <w:spacing w:after="0" w:line="240" w:lineRule="auto"/>
        <w:rPr>
          <w:sz w:val="24"/>
          <w:szCs w:val="24"/>
        </w:rPr>
      </w:pPr>
      <w:r w:rsidRPr="007D7430">
        <w:rPr>
          <w:sz w:val="24"/>
          <w:szCs w:val="24"/>
        </w:rPr>
        <w:t xml:space="preserve">Magna Cum Laude “With Great Distinction”: 3.87-3.99 </w:t>
      </w:r>
    </w:p>
    <w:p w14:paraId="69BB4D89" w14:textId="5F5C85D5" w:rsidR="007D7430" w:rsidRDefault="007D7430" w:rsidP="006909EA">
      <w:pPr>
        <w:pStyle w:val="ListParagraph"/>
        <w:numPr>
          <w:ilvl w:val="0"/>
          <w:numId w:val="12"/>
        </w:numPr>
        <w:spacing w:after="0" w:line="240" w:lineRule="auto"/>
        <w:rPr>
          <w:sz w:val="24"/>
          <w:szCs w:val="24"/>
        </w:rPr>
      </w:pPr>
      <w:r w:rsidRPr="007D7430">
        <w:rPr>
          <w:sz w:val="24"/>
          <w:szCs w:val="24"/>
        </w:rPr>
        <w:t xml:space="preserve">Cum Laude “With Honors”: 3.75-3.86 </w:t>
      </w:r>
    </w:p>
    <w:p w14:paraId="7B872833" w14:textId="77777777" w:rsidR="0099378B" w:rsidRPr="007D7430" w:rsidRDefault="0099378B" w:rsidP="0099378B">
      <w:pPr>
        <w:pStyle w:val="ListParagraph"/>
        <w:spacing w:after="0" w:line="240" w:lineRule="auto"/>
        <w:rPr>
          <w:sz w:val="24"/>
          <w:szCs w:val="24"/>
        </w:rPr>
      </w:pPr>
    </w:p>
    <w:p w14:paraId="519A6B51" w14:textId="62A604B0" w:rsidR="007D7430" w:rsidRPr="007D7430" w:rsidRDefault="007D7430" w:rsidP="0099378B">
      <w:pPr>
        <w:spacing w:after="0" w:line="240" w:lineRule="auto"/>
        <w:rPr>
          <w:sz w:val="24"/>
          <w:szCs w:val="24"/>
        </w:rPr>
      </w:pPr>
      <w:r w:rsidRPr="007D7430">
        <w:rPr>
          <w:sz w:val="24"/>
          <w:szCs w:val="24"/>
        </w:rPr>
        <w:t>Valedictorian and Salutatorian: East Buchanan High School will recognize the Valedictorian and Salutatorian in each graduating class (the first and second place weighted GPA academic diploma recipients). Aside from Valedictorian and Salutatorian, no rank will be provided to students after the graduating class of 2018.</w:t>
      </w:r>
    </w:p>
    <w:p w14:paraId="2C13E781" w14:textId="77777777" w:rsidR="007D7430" w:rsidRPr="007D7430" w:rsidRDefault="007D7430" w:rsidP="0099378B">
      <w:pPr>
        <w:spacing w:after="0" w:line="240" w:lineRule="auto"/>
        <w:rPr>
          <w:sz w:val="24"/>
          <w:szCs w:val="24"/>
        </w:rPr>
      </w:pPr>
      <w:r w:rsidRPr="007D7430">
        <w:rPr>
          <w:sz w:val="24"/>
          <w:szCs w:val="24"/>
        </w:rPr>
        <w:t xml:space="preserve">We will award Academic and Regular diplomas at graduation. </w:t>
      </w:r>
    </w:p>
    <w:p w14:paraId="07911ABA" w14:textId="77777777" w:rsidR="007D7430" w:rsidRDefault="007D7430" w:rsidP="0099378B">
      <w:pPr>
        <w:spacing w:after="0" w:line="240" w:lineRule="auto"/>
        <w:rPr>
          <w:highlight w:val="green"/>
        </w:rPr>
      </w:pPr>
    </w:p>
    <w:p w14:paraId="49CC200D" w14:textId="36F660B9" w:rsidR="00EA75BF" w:rsidRPr="0099378B" w:rsidRDefault="00EA75BF" w:rsidP="00EA75BF">
      <w:pPr>
        <w:spacing w:after="0" w:line="240" w:lineRule="auto"/>
        <w:rPr>
          <w:sz w:val="24"/>
          <w:szCs w:val="28"/>
          <w:u w:val="single"/>
        </w:rPr>
      </w:pPr>
      <w:r w:rsidRPr="0099378B">
        <w:rPr>
          <w:sz w:val="24"/>
          <w:szCs w:val="28"/>
          <w:u w:val="single"/>
        </w:rPr>
        <w:t>Academic Diploma Advanced Classes</w:t>
      </w:r>
    </w:p>
    <w:p w14:paraId="65A41622" w14:textId="721A09E7" w:rsidR="00EA75BF" w:rsidRPr="00EA75BF" w:rsidRDefault="00881681" w:rsidP="00EA75BF">
      <w:pPr>
        <w:spacing w:after="0" w:line="240" w:lineRule="auto"/>
        <w:rPr>
          <w:sz w:val="24"/>
          <w:szCs w:val="28"/>
        </w:rPr>
      </w:pPr>
      <w:r w:rsidRPr="00EA75BF">
        <w:rPr>
          <w:sz w:val="24"/>
          <w:szCs w:val="28"/>
        </w:rPr>
        <w:t xml:space="preserve">These courses have been designated ADVANCED for the Academic Diploma and will meet the requirements needed for the five advanced electives. This does not necessarily mean that each advanced class is </w:t>
      </w:r>
      <w:proofErr w:type="gramStart"/>
      <w:r w:rsidRPr="00EA75BF">
        <w:rPr>
          <w:sz w:val="24"/>
          <w:szCs w:val="28"/>
        </w:rPr>
        <w:t>weighted</w:t>
      </w:r>
      <w:proofErr w:type="gramEnd"/>
      <w:r w:rsidRPr="00EA75BF">
        <w:rPr>
          <w:sz w:val="24"/>
          <w:szCs w:val="28"/>
        </w:rPr>
        <w:t xml:space="preserve">. Advanced classes cannot count as both a required class for graduation AND an advanced class. </w:t>
      </w:r>
    </w:p>
    <w:p w14:paraId="0F58B715" w14:textId="77777777" w:rsidR="00EA75BF" w:rsidRDefault="00EA75BF" w:rsidP="00EA75BF">
      <w:pPr>
        <w:spacing w:after="0" w:line="240" w:lineRule="auto"/>
        <w:rPr>
          <w:sz w:val="24"/>
          <w:szCs w:val="28"/>
        </w:rPr>
      </w:pPr>
    </w:p>
    <w:p w14:paraId="1F645A61" w14:textId="6BFACB5E" w:rsidR="00EA75BF" w:rsidRDefault="00EA75BF" w:rsidP="00EA75BF">
      <w:pPr>
        <w:spacing w:after="0" w:line="240" w:lineRule="auto"/>
        <w:rPr>
          <w:sz w:val="24"/>
          <w:szCs w:val="28"/>
        </w:rPr>
        <w:sectPr w:rsidR="00EA75BF" w:rsidSect="00A15EF3">
          <w:type w:val="continuous"/>
          <w:pgSz w:w="12240" w:h="15840"/>
          <w:pgMar w:top="1440" w:right="1440" w:bottom="1440" w:left="1440" w:header="720" w:footer="720" w:gutter="0"/>
          <w:cols w:space="720"/>
          <w:titlePg/>
          <w:docGrid w:linePitch="360"/>
        </w:sectPr>
      </w:pPr>
    </w:p>
    <w:p w14:paraId="0528E015" w14:textId="2B70BF37" w:rsidR="00D31BC5" w:rsidRPr="00EA75BF" w:rsidRDefault="00881681" w:rsidP="00EA75BF">
      <w:pPr>
        <w:spacing w:after="0" w:line="240" w:lineRule="auto"/>
        <w:rPr>
          <w:sz w:val="22"/>
          <w:szCs w:val="24"/>
        </w:rPr>
      </w:pPr>
      <w:r w:rsidRPr="00EA75BF">
        <w:rPr>
          <w:sz w:val="22"/>
          <w:szCs w:val="24"/>
        </w:rPr>
        <w:t xml:space="preserve">Accounting I/II </w:t>
      </w:r>
    </w:p>
    <w:p w14:paraId="26215FBB" w14:textId="77777777" w:rsidR="00D31BC5" w:rsidRPr="00EA75BF" w:rsidRDefault="00881681" w:rsidP="00EA75BF">
      <w:pPr>
        <w:spacing w:after="0" w:line="240" w:lineRule="auto"/>
        <w:rPr>
          <w:sz w:val="22"/>
          <w:szCs w:val="24"/>
        </w:rPr>
      </w:pPr>
      <w:r w:rsidRPr="00EA75BF">
        <w:rPr>
          <w:sz w:val="22"/>
          <w:szCs w:val="24"/>
        </w:rPr>
        <w:t xml:space="preserve">ACT Prep </w:t>
      </w:r>
    </w:p>
    <w:p w14:paraId="7B12DE86" w14:textId="77777777" w:rsidR="00D31BC5" w:rsidRPr="00EA75BF" w:rsidRDefault="00881681" w:rsidP="00EA75BF">
      <w:pPr>
        <w:spacing w:after="0" w:line="240" w:lineRule="auto"/>
        <w:rPr>
          <w:sz w:val="22"/>
          <w:szCs w:val="24"/>
        </w:rPr>
      </w:pPr>
      <w:r w:rsidRPr="00EA75BF">
        <w:rPr>
          <w:sz w:val="22"/>
          <w:szCs w:val="24"/>
        </w:rPr>
        <w:t xml:space="preserve">Apparel and Textiles </w:t>
      </w:r>
    </w:p>
    <w:p w14:paraId="12BB8C70" w14:textId="77777777" w:rsidR="00D31BC5" w:rsidRPr="00EA75BF" w:rsidRDefault="00881681" w:rsidP="00EA75BF">
      <w:pPr>
        <w:spacing w:after="0" w:line="240" w:lineRule="auto"/>
        <w:rPr>
          <w:sz w:val="22"/>
          <w:szCs w:val="24"/>
        </w:rPr>
      </w:pPr>
      <w:r w:rsidRPr="00EA75BF">
        <w:rPr>
          <w:sz w:val="22"/>
          <w:szCs w:val="24"/>
        </w:rPr>
        <w:t xml:space="preserve">Ag Business, Sales, Marketing </w:t>
      </w:r>
    </w:p>
    <w:p w14:paraId="76522378" w14:textId="77777777" w:rsidR="00D31BC5" w:rsidRPr="00EA75BF" w:rsidRDefault="00881681" w:rsidP="00EA75BF">
      <w:pPr>
        <w:spacing w:after="0" w:line="240" w:lineRule="auto"/>
        <w:rPr>
          <w:sz w:val="22"/>
          <w:szCs w:val="24"/>
        </w:rPr>
      </w:pPr>
      <w:r w:rsidRPr="00EA75BF">
        <w:rPr>
          <w:sz w:val="22"/>
          <w:szCs w:val="24"/>
        </w:rPr>
        <w:t xml:space="preserve">Ag Construction </w:t>
      </w:r>
    </w:p>
    <w:p w14:paraId="330F0FCC" w14:textId="77777777" w:rsidR="00D31BC5" w:rsidRPr="00EA75BF" w:rsidRDefault="00881681" w:rsidP="00EA75BF">
      <w:pPr>
        <w:spacing w:after="0" w:line="240" w:lineRule="auto"/>
        <w:rPr>
          <w:sz w:val="22"/>
          <w:szCs w:val="24"/>
        </w:rPr>
      </w:pPr>
      <w:r w:rsidRPr="00EA75BF">
        <w:rPr>
          <w:sz w:val="22"/>
          <w:szCs w:val="24"/>
        </w:rPr>
        <w:t xml:space="preserve">Ag Animal Science/Food Science </w:t>
      </w:r>
    </w:p>
    <w:p w14:paraId="4D60B442" w14:textId="77777777" w:rsidR="00D31BC5" w:rsidRPr="00EA75BF" w:rsidRDefault="00881681" w:rsidP="00EA75BF">
      <w:pPr>
        <w:spacing w:after="0" w:line="240" w:lineRule="auto"/>
        <w:rPr>
          <w:sz w:val="22"/>
          <w:szCs w:val="24"/>
        </w:rPr>
      </w:pPr>
      <w:r w:rsidRPr="00EA75BF">
        <w:rPr>
          <w:sz w:val="22"/>
          <w:szCs w:val="24"/>
        </w:rPr>
        <w:t xml:space="preserve">Ag Management &amp; Economics </w:t>
      </w:r>
    </w:p>
    <w:p w14:paraId="43038F78" w14:textId="77777777" w:rsidR="00D31BC5" w:rsidRPr="00EA75BF" w:rsidRDefault="00881681" w:rsidP="00EA75BF">
      <w:pPr>
        <w:spacing w:after="0" w:line="240" w:lineRule="auto"/>
        <w:rPr>
          <w:sz w:val="22"/>
          <w:szCs w:val="24"/>
        </w:rPr>
      </w:pPr>
      <w:r w:rsidRPr="00EA75BF">
        <w:rPr>
          <w:sz w:val="22"/>
          <w:szCs w:val="24"/>
        </w:rPr>
        <w:t xml:space="preserve">Ag Mechanics </w:t>
      </w:r>
    </w:p>
    <w:p w14:paraId="7A44255C" w14:textId="77777777" w:rsidR="00D31BC5" w:rsidRPr="00EA75BF" w:rsidRDefault="00881681" w:rsidP="00EA75BF">
      <w:pPr>
        <w:spacing w:after="0" w:line="240" w:lineRule="auto"/>
        <w:rPr>
          <w:sz w:val="22"/>
          <w:szCs w:val="24"/>
        </w:rPr>
      </w:pPr>
      <w:r w:rsidRPr="00EA75BF">
        <w:rPr>
          <w:sz w:val="22"/>
          <w:szCs w:val="24"/>
        </w:rPr>
        <w:t xml:space="preserve">Ag Science II </w:t>
      </w:r>
    </w:p>
    <w:p w14:paraId="58A19132" w14:textId="77777777" w:rsidR="00D31BC5" w:rsidRPr="00EA75BF" w:rsidRDefault="00881681" w:rsidP="00EA75BF">
      <w:pPr>
        <w:spacing w:after="0" w:line="240" w:lineRule="auto"/>
        <w:rPr>
          <w:sz w:val="22"/>
          <w:szCs w:val="24"/>
        </w:rPr>
      </w:pPr>
      <w:r w:rsidRPr="00EA75BF">
        <w:rPr>
          <w:sz w:val="22"/>
          <w:szCs w:val="24"/>
        </w:rPr>
        <w:t xml:space="preserve">Ag Structures </w:t>
      </w:r>
    </w:p>
    <w:p w14:paraId="081A7E7E" w14:textId="77777777" w:rsidR="00D31BC5" w:rsidRPr="00EA75BF" w:rsidRDefault="00881681" w:rsidP="00EA75BF">
      <w:pPr>
        <w:spacing w:after="0" w:line="240" w:lineRule="auto"/>
        <w:rPr>
          <w:sz w:val="22"/>
          <w:szCs w:val="24"/>
        </w:rPr>
      </w:pPr>
      <w:r w:rsidRPr="00EA75BF">
        <w:rPr>
          <w:sz w:val="22"/>
          <w:szCs w:val="24"/>
        </w:rPr>
        <w:t xml:space="preserve">American History 101 </w:t>
      </w:r>
    </w:p>
    <w:p w14:paraId="11782F55" w14:textId="77777777" w:rsidR="00D31BC5" w:rsidRPr="00EA75BF" w:rsidRDefault="00881681" w:rsidP="00EA75BF">
      <w:pPr>
        <w:spacing w:after="0" w:line="240" w:lineRule="auto"/>
        <w:rPr>
          <w:sz w:val="22"/>
          <w:szCs w:val="24"/>
        </w:rPr>
      </w:pPr>
      <w:r w:rsidRPr="00EA75BF">
        <w:rPr>
          <w:sz w:val="22"/>
          <w:szCs w:val="24"/>
        </w:rPr>
        <w:t xml:space="preserve">Applied Biology/Chemistry </w:t>
      </w:r>
    </w:p>
    <w:p w14:paraId="3F862F05" w14:textId="77777777" w:rsidR="00D31BC5" w:rsidRPr="00EA75BF" w:rsidRDefault="00881681" w:rsidP="00EA75BF">
      <w:pPr>
        <w:spacing w:after="0" w:line="240" w:lineRule="auto"/>
        <w:rPr>
          <w:sz w:val="22"/>
          <w:szCs w:val="24"/>
        </w:rPr>
      </w:pPr>
      <w:r w:rsidRPr="00EA75BF">
        <w:rPr>
          <w:sz w:val="22"/>
          <w:szCs w:val="24"/>
        </w:rPr>
        <w:t xml:space="preserve">Applied Communications Art II, III, IV </w:t>
      </w:r>
    </w:p>
    <w:p w14:paraId="76A97163" w14:textId="77777777" w:rsidR="00D31BC5" w:rsidRPr="00EA75BF" w:rsidRDefault="00881681" w:rsidP="00EA75BF">
      <w:pPr>
        <w:spacing w:after="0" w:line="240" w:lineRule="auto"/>
        <w:rPr>
          <w:sz w:val="22"/>
          <w:szCs w:val="24"/>
        </w:rPr>
      </w:pPr>
      <w:r w:rsidRPr="00EA75BF">
        <w:rPr>
          <w:sz w:val="22"/>
          <w:szCs w:val="24"/>
        </w:rPr>
        <w:t xml:space="preserve">Band II, III, IV </w:t>
      </w:r>
    </w:p>
    <w:p w14:paraId="29E0698F" w14:textId="77777777" w:rsidR="00D31BC5" w:rsidRPr="00EA75BF" w:rsidRDefault="00881681" w:rsidP="00EA75BF">
      <w:pPr>
        <w:spacing w:after="0" w:line="240" w:lineRule="auto"/>
        <w:rPr>
          <w:sz w:val="22"/>
          <w:szCs w:val="24"/>
        </w:rPr>
      </w:pPr>
      <w:r w:rsidRPr="00EA75BF">
        <w:rPr>
          <w:sz w:val="22"/>
          <w:szCs w:val="24"/>
        </w:rPr>
        <w:t xml:space="preserve">Advanced Band </w:t>
      </w:r>
    </w:p>
    <w:p w14:paraId="6E4E67B0" w14:textId="77777777" w:rsidR="00D31BC5" w:rsidRPr="00EA75BF" w:rsidRDefault="00881681" w:rsidP="00EA75BF">
      <w:pPr>
        <w:spacing w:after="0" w:line="240" w:lineRule="auto"/>
        <w:rPr>
          <w:sz w:val="22"/>
          <w:szCs w:val="24"/>
        </w:rPr>
      </w:pPr>
      <w:r w:rsidRPr="00EA75BF">
        <w:rPr>
          <w:sz w:val="22"/>
          <w:szCs w:val="24"/>
        </w:rPr>
        <w:t xml:space="preserve">Biology II </w:t>
      </w:r>
    </w:p>
    <w:p w14:paraId="258DA92C" w14:textId="77777777" w:rsidR="00D31BC5" w:rsidRPr="00EA75BF" w:rsidRDefault="00881681" w:rsidP="00EA75BF">
      <w:pPr>
        <w:spacing w:after="0" w:line="240" w:lineRule="auto"/>
        <w:rPr>
          <w:sz w:val="22"/>
          <w:szCs w:val="24"/>
        </w:rPr>
      </w:pPr>
      <w:r w:rsidRPr="00EA75BF">
        <w:rPr>
          <w:sz w:val="22"/>
          <w:szCs w:val="24"/>
        </w:rPr>
        <w:t xml:space="preserve">Business Technology </w:t>
      </w:r>
    </w:p>
    <w:p w14:paraId="794F78DF" w14:textId="77777777" w:rsidR="00D31BC5" w:rsidRPr="00EA75BF" w:rsidRDefault="00881681" w:rsidP="00EA75BF">
      <w:pPr>
        <w:spacing w:after="0" w:line="240" w:lineRule="auto"/>
        <w:rPr>
          <w:sz w:val="22"/>
          <w:szCs w:val="24"/>
        </w:rPr>
      </w:pPr>
      <w:r w:rsidRPr="00EA75BF">
        <w:rPr>
          <w:sz w:val="22"/>
          <w:szCs w:val="24"/>
        </w:rPr>
        <w:t xml:space="preserve">Business Law/Management </w:t>
      </w:r>
    </w:p>
    <w:p w14:paraId="4DF73303" w14:textId="77777777" w:rsidR="00D31BC5" w:rsidRPr="00856F84" w:rsidRDefault="00881681" w:rsidP="00EA75BF">
      <w:pPr>
        <w:spacing w:after="0" w:line="240" w:lineRule="auto"/>
        <w:rPr>
          <w:sz w:val="22"/>
          <w:szCs w:val="24"/>
          <w:lang w:val="fr-FR"/>
        </w:rPr>
      </w:pPr>
      <w:proofErr w:type="spellStart"/>
      <w:r w:rsidRPr="00856F84">
        <w:rPr>
          <w:sz w:val="22"/>
          <w:szCs w:val="24"/>
          <w:lang w:val="fr-FR"/>
        </w:rPr>
        <w:t>Calculus</w:t>
      </w:r>
      <w:proofErr w:type="spellEnd"/>
      <w:r w:rsidRPr="00856F84">
        <w:rPr>
          <w:sz w:val="22"/>
          <w:szCs w:val="24"/>
          <w:lang w:val="fr-FR"/>
        </w:rPr>
        <w:t xml:space="preserve"> </w:t>
      </w:r>
    </w:p>
    <w:p w14:paraId="2C19ADFF" w14:textId="77777777" w:rsidR="00D31BC5" w:rsidRPr="00856F84" w:rsidRDefault="00881681" w:rsidP="00EA75BF">
      <w:pPr>
        <w:spacing w:after="0" w:line="240" w:lineRule="auto"/>
        <w:rPr>
          <w:sz w:val="22"/>
          <w:szCs w:val="24"/>
          <w:lang w:val="fr-FR"/>
        </w:rPr>
      </w:pPr>
      <w:proofErr w:type="spellStart"/>
      <w:r w:rsidRPr="00856F84">
        <w:rPr>
          <w:sz w:val="22"/>
          <w:szCs w:val="24"/>
          <w:lang w:val="fr-FR"/>
        </w:rPr>
        <w:t>Chamber</w:t>
      </w:r>
      <w:proofErr w:type="spellEnd"/>
      <w:r w:rsidRPr="00856F84">
        <w:rPr>
          <w:sz w:val="22"/>
          <w:szCs w:val="24"/>
          <w:lang w:val="fr-FR"/>
        </w:rPr>
        <w:t xml:space="preserve"> Choir II, III, IV </w:t>
      </w:r>
    </w:p>
    <w:p w14:paraId="59101330" w14:textId="77777777" w:rsidR="00EA75BF" w:rsidRPr="00EA75BF" w:rsidRDefault="00881681" w:rsidP="00EA75BF">
      <w:pPr>
        <w:spacing w:after="0" w:line="240" w:lineRule="auto"/>
        <w:rPr>
          <w:sz w:val="22"/>
          <w:szCs w:val="24"/>
        </w:rPr>
      </w:pPr>
      <w:r w:rsidRPr="00EA75BF">
        <w:rPr>
          <w:sz w:val="22"/>
          <w:szCs w:val="24"/>
        </w:rPr>
        <w:t xml:space="preserve">Chemistry I </w:t>
      </w:r>
    </w:p>
    <w:p w14:paraId="63540337" w14:textId="77777777" w:rsidR="00EA75BF" w:rsidRPr="00EA75BF" w:rsidRDefault="00881681" w:rsidP="00EA75BF">
      <w:pPr>
        <w:spacing w:after="0" w:line="240" w:lineRule="auto"/>
        <w:rPr>
          <w:sz w:val="22"/>
          <w:szCs w:val="24"/>
        </w:rPr>
      </w:pPr>
      <w:r w:rsidRPr="00EA75BF">
        <w:rPr>
          <w:sz w:val="22"/>
          <w:szCs w:val="24"/>
        </w:rPr>
        <w:t xml:space="preserve">Chemistry II </w:t>
      </w:r>
    </w:p>
    <w:p w14:paraId="5405591B" w14:textId="77777777" w:rsidR="00EA75BF" w:rsidRPr="00EA75BF" w:rsidRDefault="00881681" w:rsidP="00EA75BF">
      <w:pPr>
        <w:spacing w:after="0" w:line="240" w:lineRule="auto"/>
        <w:rPr>
          <w:sz w:val="22"/>
          <w:szCs w:val="24"/>
        </w:rPr>
      </w:pPr>
      <w:r w:rsidRPr="00EA75BF">
        <w:rPr>
          <w:sz w:val="22"/>
          <w:szCs w:val="24"/>
        </w:rPr>
        <w:t xml:space="preserve">Chemistry 211/L </w:t>
      </w:r>
    </w:p>
    <w:p w14:paraId="45E0D073" w14:textId="77777777" w:rsidR="00EA75BF" w:rsidRPr="00EA75BF" w:rsidRDefault="00881681" w:rsidP="00EA75BF">
      <w:pPr>
        <w:spacing w:after="0" w:line="240" w:lineRule="auto"/>
        <w:rPr>
          <w:sz w:val="22"/>
          <w:szCs w:val="24"/>
        </w:rPr>
      </w:pPr>
      <w:r w:rsidRPr="00EA75BF">
        <w:rPr>
          <w:sz w:val="22"/>
          <w:szCs w:val="24"/>
        </w:rPr>
        <w:t xml:space="preserve">Child Development </w:t>
      </w:r>
    </w:p>
    <w:p w14:paraId="71F03F54" w14:textId="77777777" w:rsidR="00EA75BF" w:rsidRPr="00EA75BF" w:rsidRDefault="00881681" w:rsidP="00EA75BF">
      <w:pPr>
        <w:spacing w:after="0" w:line="240" w:lineRule="auto"/>
        <w:rPr>
          <w:sz w:val="22"/>
          <w:szCs w:val="24"/>
        </w:rPr>
      </w:pPr>
      <w:r w:rsidRPr="00EA75BF">
        <w:rPr>
          <w:sz w:val="22"/>
          <w:szCs w:val="24"/>
        </w:rPr>
        <w:t xml:space="preserve">Advanced Child Development </w:t>
      </w:r>
    </w:p>
    <w:p w14:paraId="12EDEFD6" w14:textId="77777777" w:rsidR="00EA75BF" w:rsidRPr="00EA75BF" w:rsidRDefault="00881681" w:rsidP="00EA75BF">
      <w:pPr>
        <w:spacing w:after="0" w:line="240" w:lineRule="auto"/>
        <w:rPr>
          <w:sz w:val="22"/>
          <w:szCs w:val="24"/>
        </w:rPr>
      </w:pPr>
      <w:r w:rsidRPr="00EA75BF">
        <w:rPr>
          <w:sz w:val="22"/>
          <w:szCs w:val="24"/>
        </w:rPr>
        <w:t xml:space="preserve">College Algebra </w:t>
      </w:r>
    </w:p>
    <w:p w14:paraId="7A91E335" w14:textId="77777777" w:rsidR="00EA75BF" w:rsidRPr="00EA75BF" w:rsidRDefault="00881681" w:rsidP="00EA75BF">
      <w:pPr>
        <w:spacing w:after="0" w:line="240" w:lineRule="auto"/>
        <w:rPr>
          <w:sz w:val="22"/>
          <w:szCs w:val="24"/>
        </w:rPr>
      </w:pPr>
      <w:r w:rsidRPr="00EA75BF">
        <w:rPr>
          <w:sz w:val="22"/>
          <w:szCs w:val="24"/>
        </w:rPr>
        <w:t xml:space="preserve">Conservation of Nat Resources </w:t>
      </w:r>
    </w:p>
    <w:p w14:paraId="585DA7CF" w14:textId="77777777" w:rsidR="00EA75BF" w:rsidRPr="00EA75BF" w:rsidRDefault="00881681" w:rsidP="00EA75BF">
      <w:pPr>
        <w:spacing w:after="0" w:line="240" w:lineRule="auto"/>
        <w:rPr>
          <w:sz w:val="22"/>
          <w:szCs w:val="24"/>
        </w:rPr>
      </w:pPr>
      <w:r w:rsidRPr="00EA75BF">
        <w:rPr>
          <w:sz w:val="22"/>
          <w:szCs w:val="24"/>
        </w:rPr>
        <w:t xml:space="preserve">Concert Choir II, III, IV </w:t>
      </w:r>
    </w:p>
    <w:p w14:paraId="1D5882E2" w14:textId="77777777" w:rsidR="00EA75BF" w:rsidRPr="00EA75BF" w:rsidRDefault="00881681" w:rsidP="00EA75BF">
      <w:pPr>
        <w:spacing w:after="0" w:line="240" w:lineRule="auto"/>
        <w:rPr>
          <w:sz w:val="22"/>
          <w:szCs w:val="24"/>
        </w:rPr>
      </w:pPr>
      <w:r w:rsidRPr="00EA75BF">
        <w:rPr>
          <w:sz w:val="22"/>
          <w:szCs w:val="24"/>
        </w:rPr>
        <w:t xml:space="preserve">Creative Writing </w:t>
      </w:r>
    </w:p>
    <w:p w14:paraId="4708878C" w14:textId="77777777" w:rsidR="00EA75BF" w:rsidRPr="00EA75BF" w:rsidRDefault="00881681" w:rsidP="00EA75BF">
      <w:pPr>
        <w:spacing w:after="0" w:line="240" w:lineRule="auto"/>
        <w:rPr>
          <w:sz w:val="22"/>
          <w:szCs w:val="24"/>
        </w:rPr>
      </w:pPr>
      <w:r w:rsidRPr="00EA75BF">
        <w:rPr>
          <w:sz w:val="22"/>
          <w:szCs w:val="24"/>
        </w:rPr>
        <w:t xml:space="preserve">Earth and Space Science </w:t>
      </w:r>
    </w:p>
    <w:p w14:paraId="46214961" w14:textId="77777777" w:rsidR="00EA75BF" w:rsidRPr="00EA75BF" w:rsidRDefault="00881681" w:rsidP="00EA75BF">
      <w:pPr>
        <w:spacing w:after="0" w:line="240" w:lineRule="auto"/>
        <w:rPr>
          <w:sz w:val="22"/>
          <w:szCs w:val="24"/>
        </w:rPr>
      </w:pPr>
      <w:r w:rsidRPr="00EA75BF">
        <w:rPr>
          <w:sz w:val="22"/>
          <w:szCs w:val="24"/>
        </w:rPr>
        <w:t xml:space="preserve">English 101/102 </w:t>
      </w:r>
    </w:p>
    <w:p w14:paraId="20F25F76" w14:textId="77777777" w:rsidR="00EA75BF" w:rsidRPr="00EA75BF" w:rsidRDefault="00881681" w:rsidP="00EA75BF">
      <w:pPr>
        <w:spacing w:after="0" w:line="240" w:lineRule="auto"/>
        <w:rPr>
          <w:sz w:val="22"/>
          <w:szCs w:val="24"/>
        </w:rPr>
      </w:pPr>
      <w:r w:rsidRPr="00EA75BF">
        <w:rPr>
          <w:sz w:val="22"/>
          <w:szCs w:val="24"/>
        </w:rPr>
        <w:t xml:space="preserve">English Literature/Coll Prep </w:t>
      </w:r>
    </w:p>
    <w:p w14:paraId="2BDF1BF0" w14:textId="77777777" w:rsidR="00EA75BF" w:rsidRPr="00EA75BF" w:rsidRDefault="00881681" w:rsidP="00EA75BF">
      <w:pPr>
        <w:spacing w:after="0" w:line="240" w:lineRule="auto"/>
        <w:rPr>
          <w:sz w:val="22"/>
          <w:szCs w:val="24"/>
        </w:rPr>
      </w:pPr>
      <w:r w:rsidRPr="00EA75BF">
        <w:rPr>
          <w:sz w:val="22"/>
          <w:szCs w:val="24"/>
        </w:rPr>
        <w:t xml:space="preserve">Entrepreneurship in FACS </w:t>
      </w:r>
    </w:p>
    <w:p w14:paraId="0652FC18" w14:textId="77777777" w:rsidR="00EA75BF" w:rsidRPr="00EA75BF" w:rsidRDefault="00881681" w:rsidP="00EA75BF">
      <w:pPr>
        <w:spacing w:after="0" w:line="240" w:lineRule="auto"/>
        <w:rPr>
          <w:sz w:val="22"/>
          <w:szCs w:val="24"/>
        </w:rPr>
      </w:pPr>
      <w:r w:rsidRPr="00EA75BF">
        <w:rPr>
          <w:sz w:val="22"/>
          <w:szCs w:val="24"/>
        </w:rPr>
        <w:t xml:space="preserve">Family – Consumer Res. Management </w:t>
      </w:r>
    </w:p>
    <w:p w14:paraId="195974E7" w14:textId="77777777" w:rsidR="00EA75BF" w:rsidRPr="00EA75BF" w:rsidRDefault="00881681" w:rsidP="00EA75BF">
      <w:pPr>
        <w:spacing w:after="0" w:line="240" w:lineRule="auto"/>
        <w:rPr>
          <w:sz w:val="22"/>
          <w:szCs w:val="24"/>
        </w:rPr>
      </w:pPr>
      <w:r w:rsidRPr="00EA75BF">
        <w:rPr>
          <w:sz w:val="22"/>
          <w:szCs w:val="24"/>
        </w:rPr>
        <w:t xml:space="preserve">Family Living and Parenthood </w:t>
      </w:r>
    </w:p>
    <w:p w14:paraId="7E43E018" w14:textId="77777777" w:rsidR="00EA75BF" w:rsidRPr="00EA75BF" w:rsidRDefault="00881681" w:rsidP="00EA75BF">
      <w:pPr>
        <w:spacing w:after="0" w:line="240" w:lineRule="auto"/>
        <w:rPr>
          <w:sz w:val="22"/>
          <w:szCs w:val="24"/>
        </w:rPr>
      </w:pPr>
      <w:r w:rsidRPr="00EA75BF">
        <w:rPr>
          <w:sz w:val="22"/>
          <w:szCs w:val="24"/>
        </w:rPr>
        <w:t xml:space="preserve">General Foods </w:t>
      </w:r>
    </w:p>
    <w:p w14:paraId="45E56DE5" w14:textId="77777777" w:rsidR="00EA75BF" w:rsidRPr="00EA75BF" w:rsidRDefault="00881681" w:rsidP="00EA75BF">
      <w:pPr>
        <w:spacing w:after="0" w:line="240" w:lineRule="auto"/>
        <w:rPr>
          <w:sz w:val="22"/>
          <w:szCs w:val="24"/>
        </w:rPr>
      </w:pPr>
      <w:r w:rsidRPr="00EA75BF">
        <w:rPr>
          <w:sz w:val="22"/>
          <w:szCs w:val="24"/>
        </w:rPr>
        <w:t xml:space="preserve">Geometry </w:t>
      </w:r>
    </w:p>
    <w:p w14:paraId="0EF7F20F" w14:textId="77777777" w:rsidR="00EA75BF" w:rsidRPr="00EA75BF" w:rsidRDefault="00881681" w:rsidP="00EA75BF">
      <w:pPr>
        <w:spacing w:after="0" w:line="240" w:lineRule="auto"/>
        <w:rPr>
          <w:sz w:val="22"/>
          <w:szCs w:val="24"/>
        </w:rPr>
      </w:pPr>
      <w:r w:rsidRPr="00EA75BF">
        <w:rPr>
          <w:sz w:val="22"/>
          <w:szCs w:val="24"/>
        </w:rPr>
        <w:t xml:space="preserve">Greenhouse </w:t>
      </w:r>
    </w:p>
    <w:p w14:paraId="04BE97D1" w14:textId="61214694" w:rsidR="00EA75BF" w:rsidRPr="00EA75BF" w:rsidRDefault="00881681" w:rsidP="00EA75BF">
      <w:pPr>
        <w:spacing w:after="0" w:line="240" w:lineRule="auto"/>
        <w:rPr>
          <w:sz w:val="22"/>
          <w:szCs w:val="24"/>
        </w:rPr>
      </w:pPr>
      <w:proofErr w:type="spellStart"/>
      <w:r w:rsidRPr="00EA75BF">
        <w:rPr>
          <w:sz w:val="22"/>
          <w:szCs w:val="24"/>
        </w:rPr>
        <w:t>Hillyards</w:t>
      </w:r>
      <w:proofErr w:type="spellEnd"/>
      <w:r w:rsidRPr="00EA75BF">
        <w:rPr>
          <w:sz w:val="22"/>
          <w:szCs w:val="24"/>
        </w:rPr>
        <w:t xml:space="preserve"> Housing </w:t>
      </w:r>
      <w:r w:rsidR="00EA75BF">
        <w:rPr>
          <w:sz w:val="22"/>
          <w:szCs w:val="24"/>
        </w:rPr>
        <w:t>&amp;</w:t>
      </w:r>
      <w:r w:rsidRPr="00EA75BF">
        <w:rPr>
          <w:sz w:val="22"/>
          <w:szCs w:val="24"/>
        </w:rPr>
        <w:t xml:space="preserve"> Human Environments </w:t>
      </w:r>
    </w:p>
    <w:p w14:paraId="1956D3D8" w14:textId="77777777" w:rsidR="00EA75BF" w:rsidRPr="00856F84" w:rsidRDefault="00881681" w:rsidP="00EA75BF">
      <w:pPr>
        <w:spacing w:after="0" w:line="240" w:lineRule="auto"/>
        <w:rPr>
          <w:sz w:val="22"/>
          <w:szCs w:val="24"/>
          <w:lang w:val="fr-FR"/>
        </w:rPr>
      </w:pPr>
      <w:r w:rsidRPr="00856F84">
        <w:rPr>
          <w:sz w:val="22"/>
          <w:szCs w:val="24"/>
          <w:lang w:val="fr-FR"/>
        </w:rPr>
        <w:t xml:space="preserve">IDL Classes </w:t>
      </w:r>
    </w:p>
    <w:p w14:paraId="1A47A837" w14:textId="77777777" w:rsidR="00EA75BF" w:rsidRPr="00856F84" w:rsidRDefault="00881681" w:rsidP="00EA75BF">
      <w:pPr>
        <w:spacing w:after="0" w:line="240" w:lineRule="auto"/>
        <w:rPr>
          <w:sz w:val="22"/>
          <w:szCs w:val="24"/>
          <w:lang w:val="fr-FR"/>
        </w:rPr>
      </w:pPr>
      <w:proofErr w:type="spellStart"/>
      <w:r w:rsidRPr="00856F84">
        <w:rPr>
          <w:sz w:val="22"/>
          <w:szCs w:val="24"/>
          <w:lang w:val="fr-FR"/>
        </w:rPr>
        <w:lastRenderedPageBreak/>
        <w:t>Journalism</w:t>
      </w:r>
      <w:proofErr w:type="spellEnd"/>
      <w:r w:rsidRPr="00856F84">
        <w:rPr>
          <w:sz w:val="22"/>
          <w:szCs w:val="24"/>
          <w:lang w:val="fr-FR"/>
        </w:rPr>
        <w:t xml:space="preserve"> </w:t>
      </w:r>
    </w:p>
    <w:p w14:paraId="6E7772EC" w14:textId="77777777" w:rsidR="00EA75BF" w:rsidRPr="00856F84" w:rsidRDefault="00881681" w:rsidP="00EA75BF">
      <w:pPr>
        <w:spacing w:after="0" w:line="240" w:lineRule="auto"/>
        <w:rPr>
          <w:sz w:val="22"/>
          <w:szCs w:val="24"/>
          <w:lang w:val="fr-FR"/>
        </w:rPr>
      </w:pPr>
      <w:r w:rsidRPr="00856F84">
        <w:rPr>
          <w:sz w:val="22"/>
          <w:szCs w:val="24"/>
          <w:lang w:val="fr-FR"/>
        </w:rPr>
        <w:t xml:space="preserve">LA III/IV </w:t>
      </w:r>
    </w:p>
    <w:p w14:paraId="231B6D02" w14:textId="77777777" w:rsidR="00EA75BF" w:rsidRPr="00EA75BF" w:rsidRDefault="00881681" w:rsidP="00EA75BF">
      <w:pPr>
        <w:spacing w:after="0" w:line="240" w:lineRule="auto"/>
        <w:rPr>
          <w:sz w:val="22"/>
          <w:szCs w:val="24"/>
        </w:rPr>
      </w:pPr>
      <w:r w:rsidRPr="00EA75BF">
        <w:rPr>
          <w:sz w:val="22"/>
          <w:szCs w:val="24"/>
        </w:rPr>
        <w:t xml:space="preserve">Nutrition and Wellness </w:t>
      </w:r>
    </w:p>
    <w:p w14:paraId="01841DE9" w14:textId="77777777" w:rsidR="00EA75BF" w:rsidRPr="00EA75BF" w:rsidRDefault="00881681" w:rsidP="00EA75BF">
      <w:pPr>
        <w:spacing w:after="0" w:line="240" w:lineRule="auto"/>
        <w:rPr>
          <w:sz w:val="22"/>
          <w:szCs w:val="24"/>
        </w:rPr>
      </w:pPr>
      <w:r w:rsidRPr="00EA75BF">
        <w:rPr>
          <w:sz w:val="22"/>
          <w:szCs w:val="24"/>
        </w:rPr>
        <w:t xml:space="preserve">Physics </w:t>
      </w:r>
    </w:p>
    <w:p w14:paraId="6807382D" w14:textId="77777777" w:rsidR="00EA75BF" w:rsidRPr="00EA75BF" w:rsidRDefault="00881681" w:rsidP="00EA75BF">
      <w:pPr>
        <w:spacing w:after="0" w:line="240" w:lineRule="auto"/>
        <w:rPr>
          <w:sz w:val="22"/>
          <w:szCs w:val="24"/>
        </w:rPr>
      </w:pPr>
      <w:r w:rsidRPr="00EA75BF">
        <w:rPr>
          <w:sz w:val="22"/>
          <w:szCs w:val="24"/>
        </w:rPr>
        <w:t xml:space="preserve">Pre-Veterinary Science </w:t>
      </w:r>
    </w:p>
    <w:p w14:paraId="2829208B" w14:textId="77777777" w:rsidR="00EA75BF" w:rsidRPr="00EA75BF" w:rsidRDefault="00881681" w:rsidP="00EA75BF">
      <w:pPr>
        <w:spacing w:after="0" w:line="240" w:lineRule="auto"/>
        <w:rPr>
          <w:sz w:val="22"/>
          <w:szCs w:val="24"/>
        </w:rPr>
      </w:pPr>
      <w:r w:rsidRPr="00EA75BF">
        <w:rPr>
          <w:sz w:val="22"/>
          <w:szCs w:val="24"/>
        </w:rPr>
        <w:t xml:space="preserve">Psychology/Sociology </w:t>
      </w:r>
    </w:p>
    <w:p w14:paraId="3B02CBB1" w14:textId="77777777" w:rsidR="00EA75BF" w:rsidRPr="00EA75BF" w:rsidRDefault="00881681" w:rsidP="00EA75BF">
      <w:pPr>
        <w:spacing w:after="0" w:line="240" w:lineRule="auto"/>
        <w:rPr>
          <w:sz w:val="22"/>
          <w:szCs w:val="24"/>
        </w:rPr>
      </w:pPr>
      <w:r w:rsidRPr="00EA75BF">
        <w:rPr>
          <w:sz w:val="22"/>
          <w:szCs w:val="24"/>
        </w:rPr>
        <w:t xml:space="preserve">Spanish II, III, IV </w:t>
      </w:r>
    </w:p>
    <w:p w14:paraId="28941211" w14:textId="77777777" w:rsidR="00EA75BF" w:rsidRPr="00EA75BF" w:rsidRDefault="00881681" w:rsidP="00EA75BF">
      <w:pPr>
        <w:spacing w:after="0" w:line="240" w:lineRule="auto"/>
        <w:rPr>
          <w:sz w:val="22"/>
          <w:szCs w:val="24"/>
        </w:rPr>
      </w:pPr>
      <w:r w:rsidRPr="00EA75BF">
        <w:rPr>
          <w:sz w:val="22"/>
          <w:szCs w:val="24"/>
        </w:rPr>
        <w:t xml:space="preserve">Speech/Drama </w:t>
      </w:r>
    </w:p>
    <w:p w14:paraId="4FA9D0ED" w14:textId="77777777" w:rsidR="00EA75BF" w:rsidRPr="00EA75BF" w:rsidRDefault="00881681" w:rsidP="00EA75BF">
      <w:pPr>
        <w:spacing w:after="0" w:line="240" w:lineRule="auto"/>
        <w:rPr>
          <w:sz w:val="22"/>
          <w:szCs w:val="24"/>
        </w:rPr>
      </w:pPr>
      <w:r w:rsidRPr="00EA75BF">
        <w:rPr>
          <w:sz w:val="22"/>
          <w:szCs w:val="24"/>
        </w:rPr>
        <w:t xml:space="preserve">Trigonometry </w:t>
      </w:r>
    </w:p>
    <w:p w14:paraId="4297B754" w14:textId="77777777" w:rsidR="00EA75BF" w:rsidRPr="00EA75BF" w:rsidRDefault="00881681" w:rsidP="00EA75BF">
      <w:pPr>
        <w:spacing w:after="0" w:line="240" w:lineRule="auto"/>
        <w:rPr>
          <w:sz w:val="22"/>
          <w:szCs w:val="24"/>
        </w:rPr>
      </w:pPr>
      <w:r w:rsidRPr="00EA75BF">
        <w:rPr>
          <w:sz w:val="22"/>
          <w:szCs w:val="24"/>
        </w:rPr>
        <w:t xml:space="preserve">Hotel/Restaurant Mgmt. </w:t>
      </w:r>
    </w:p>
    <w:p w14:paraId="0D295FA2" w14:textId="77777777" w:rsidR="00EA75BF" w:rsidRPr="00EA75BF" w:rsidRDefault="00881681" w:rsidP="00EA75BF">
      <w:pPr>
        <w:spacing w:after="0" w:line="240" w:lineRule="auto"/>
        <w:rPr>
          <w:sz w:val="22"/>
          <w:szCs w:val="24"/>
        </w:rPr>
      </w:pPr>
      <w:r w:rsidRPr="00EA75BF">
        <w:rPr>
          <w:sz w:val="22"/>
          <w:szCs w:val="24"/>
        </w:rPr>
        <w:t xml:space="preserve">World Geography </w:t>
      </w:r>
    </w:p>
    <w:p w14:paraId="61FAEB19" w14:textId="77777777" w:rsidR="00EA75BF" w:rsidRDefault="00EA75BF" w:rsidP="00881681">
      <w:pPr>
        <w:rPr>
          <w:highlight w:val="green"/>
        </w:rPr>
        <w:sectPr w:rsidR="00EA75BF" w:rsidSect="00EA75BF">
          <w:type w:val="continuous"/>
          <w:pgSz w:w="12240" w:h="15840"/>
          <w:pgMar w:top="1440" w:right="1440" w:bottom="1440" w:left="1440" w:header="720" w:footer="720" w:gutter="0"/>
          <w:cols w:num="2" w:space="720"/>
          <w:titlePg/>
          <w:docGrid w:linePitch="360"/>
        </w:sectPr>
      </w:pPr>
    </w:p>
    <w:p w14:paraId="1C179CC1" w14:textId="77777777" w:rsidR="0099378B" w:rsidRDefault="0099378B" w:rsidP="00881681">
      <w:pPr>
        <w:rPr>
          <w:highlight w:val="green"/>
        </w:rPr>
      </w:pPr>
    </w:p>
    <w:p w14:paraId="658960CE" w14:textId="547E1421" w:rsidR="00EA75BF" w:rsidRPr="0099378B" w:rsidRDefault="00257EF3" w:rsidP="00257EF3">
      <w:pPr>
        <w:spacing w:after="0" w:line="240" w:lineRule="auto"/>
        <w:rPr>
          <w:sz w:val="24"/>
          <w:szCs w:val="28"/>
          <w:u w:val="single"/>
        </w:rPr>
      </w:pPr>
      <w:r w:rsidRPr="0099378B">
        <w:rPr>
          <w:sz w:val="24"/>
          <w:szCs w:val="28"/>
          <w:u w:val="single"/>
        </w:rPr>
        <w:t xml:space="preserve">Class Weighting </w:t>
      </w:r>
      <w:r w:rsidR="00881681" w:rsidRPr="0099378B">
        <w:rPr>
          <w:sz w:val="24"/>
          <w:szCs w:val="28"/>
          <w:u w:val="single"/>
        </w:rPr>
        <w:t xml:space="preserve"> </w:t>
      </w:r>
    </w:p>
    <w:p w14:paraId="3D204A7E" w14:textId="3D57E41C" w:rsidR="00EA75BF" w:rsidRDefault="00881681" w:rsidP="00257EF3">
      <w:pPr>
        <w:spacing w:after="0" w:line="240" w:lineRule="auto"/>
        <w:rPr>
          <w:sz w:val="24"/>
          <w:szCs w:val="28"/>
        </w:rPr>
      </w:pPr>
      <w:r w:rsidRPr="00257EF3">
        <w:rPr>
          <w:sz w:val="24"/>
          <w:szCs w:val="28"/>
        </w:rPr>
        <w:t xml:space="preserve">The East Buchanan C-1 High School has designated specific classes as "weighted classes". This means that students taking the weighted classes will be able to earn additional grade points in those classes. </w:t>
      </w:r>
    </w:p>
    <w:p w14:paraId="6FD6D6A4" w14:textId="77777777" w:rsidR="00257EF3" w:rsidRPr="00257EF3" w:rsidRDefault="00257EF3" w:rsidP="00257EF3">
      <w:pPr>
        <w:spacing w:after="0" w:line="240" w:lineRule="auto"/>
        <w:rPr>
          <w:sz w:val="24"/>
          <w:szCs w:val="28"/>
        </w:rPr>
      </w:pPr>
    </w:p>
    <w:p w14:paraId="366681D6" w14:textId="77777777" w:rsidR="00EA75BF" w:rsidRPr="00257EF3" w:rsidRDefault="00881681" w:rsidP="00257EF3">
      <w:pPr>
        <w:spacing w:after="0" w:line="240" w:lineRule="auto"/>
        <w:rPr>
          <w:sz w:val="24"/>
          <w:szCs w:val="28"/>
        </w:rPr>
      </w:pPr>
      <w:r w:rsidRPr="00257EF3">
        <w:rPr>
          <w:sz w:val="24"/>
          <w:szCs w:val="28"/>
        </w:rPr>
        <w:t>EXAMPLE:</w:t>
      </w:r>
    </w:p>
    <w:tbl>
      <w:tblPr>
        <w:tblStyle w:val="TableGrid"/>
        <w:tblW w:w="0" w:type="auto"/>
        <w:tblInd w:w="0" w:type="dxa"/>
        <w:tblLook w:val="04A0" w:firstRow="1" w:lastRow="0" w:firstColumn="1" w:lastColumn="0" w:noHBand="0" w:noVBand="1"/>
      </w:tblPr>
      <w:tblGrid>
        <w:gridCol w:w="3116"/>
        <w:gridCol w:w="3117"/>
        <w:gridCol w:w="3117"/>
      </w:tblGrid>
      <w:tr w:rsidR="00257EF3" w:rsidRPr="00257EF3" w14:paraId="70ACA36B" w14:textId="77777777" w:rsidTr="00257EF3">
        <w:tc>
          <w:tcPr>
            <w:tcW w:w="3116" w:type="dxa"/>
          </w:tcPr>
          <w:p w14:paraId="476FF6D3" w14:textId="1FF08466" w:rsidR="00257EF3" w:rsidRPr="00257EF3" w:rsidRDefault="00257EF3" w:rsidP="00257EF3">
            <w:pPr>
              <w:rPr>
                <w:sz w:val="24"/>
                <w:szCs w:val="28"/>
              </w:rPr>
            </w:pPr>
            <w:r w:rsidRPr="00257EF3">
              <w:rPr>
                <w:sz w:val="24"/>
                <w:szCs w:val="28"/>
              </w:rPr>
              <w:t>Grade</w:t>
            </w:r>
          </w:p>
        </w:tc>
        <w:tc>
          <w:tcPr>
            <w:tcW w:w="3117" w:type="dxa"/>
          </w:tcPr>
          <w:p w14:paraId="2D5CC64F" w14:textId="046984F4" w:rsidR="00257EF3" w:rsidRPr="00257EF3" w:rsidRDefault="00257EF3" w:rsidP="00257EF3">
            <w:pPr>
              <w:rPr>
                <w:sz w:val="24"/>
                <w:szCs w:val="28"/>
              </w:rPr>
            </w:pPr>
            <w:r w:rsidRPr="00257EF3">
              <w:rPr>
                <w:sz w:val="24"/>
                <w:szCs w:val="28"/>
              </w:rPr>
              <w:t>Non-Weighted</w:t>
            </w:r>
          </w:p>
        </w:tc>
        <w:tc>
          <w:tcPr>
            <w:tcW w:w="3117" w:type="dxa"/>
          </w:tcPr>
          <w:p w14:paraId="5B308D61" w14:textId="58D22B06" w:rsidR="00257EF3" w:rsidRPr="00257EF3" w:rsidRDefault="00257EF3" w:rsidP="00257EF3">
            <w:pPr>
              <w:rPr>
                <w:sz w:val="24"/>
                <w:szCs w:val="28"/>
              </w:rPr>
            </w:pPr>
            <w:r w:rsidRPr="00257EF3">
              <w:rPr>
                <w:sz w:val="24"/>
                <w:szCs w:val="28"/>
              </w:rPr>
              <w:t>Weighted</w:t>
            </w:r>
          </w:p>
        </w:tc>
      </w:tr>
      <w:tr w:rsidR="00257EF3" w:rsidRPr="00257EF3" w14:paraId="061E3931" w14:textId="77777777" w:rsidTr="00257EF3">
        <w:tc>
          <w:tcPr>
            <w:tcW w:w="3116" w:type="dxa"/>
          </w:tcPr>
          <w:p w14:paraId="2A063044" w14:textId="11C96949" w:rsidR="00257EF3" w:rsidRPr="00257EF3" w:rsidRDefault="00257EF3" w:rsidP="00257EF3">
            <w:pPr>
              <w:rPr>
                <w:sz w:val="24"/>
                <w:szCs w:val="28"/>
              </w:rPr>
            </w:pPr>
            <w:r w:rsidRPr="00257EF3">
              <w:rPr>
                <w:sz w:val="24"/>
                <w:szCs w:val="28"/>
              </w:rPr>
              <w:t>A</w:t>
            </w:r>
          </w:p>
        </w:tc>
        <w:tc>
          <w:tcPr>
            <w:tcW w:w="3117" w:type="dxa"/>
          </w:tcPr>
          <w:p w14:paraId="4A7665DD" w14:textId="65EA0A3A" w:rsidR="00257EF3" w:rsidRPr="00257EF3" w:rsidRDefault="00257EF3" w:rsidP="00257EF3">
            <w:pPr>
              <w:rPr>
                <w:sz w:val="24"/>
                <w:szCs w:val="28"/>
              </w:rPr>
            </w:pPr>
            <w:r w:rsidRPr="00257EF3">
              <w:rPr>
                <w:sz w:val="24"/>
                <w:szCs w:val="28"/>
              </w:rPr>
              <w:t>4.00</w:t>
            </w:r>
          </w:p>
        </w:tc>
        <w:tc>
          <w:tcPr>
            <w:tcW w:w="3117" w:type="dxa"/>
          </w:tcPr>
          <w:p w14:paraId="3B2E9BDD" w14:textId="4E81049D" w:rsidR="00257EF3" w:rsidRPr="00257EF3" w:rsidRDefault="00257EF3" w:rsidP="00257EF3">
            <w:pPr>
              <w:rPr>
                <w:sz w:val="24"/>
                <w:szCs w:val="28"/>
              </w:rPr>
            </w:pPr>
            <w:r w:rsidRPr="00257EF3">
              <w:rPr>
                <w:sz w:val="24"/>
                <w:szCs w:val="28"/>
              </w:rPr>
              <w:t>4.333</w:t>
            </w:r>
          </w:p>
        </w:tc>
      </w:tr>
      <w:tr w:rsidR="00257EF3" w:rsidRPr="00257EF3" w14:paraId="7F390D38" w14:textId="77777777" w:rsidTr="00257EF3">
        <w:tc>
          <w:tcPr>
            <w:tcW w:w="3116" w:type="dxa"/>
          </w:tcPr>
          <w:p w14:paraId="122EE627" w14:textId="7A2D551E" w:rsidR="00257EF3" w:rsidRPr="00257EF3" w:rsidRDefault="00257EF3" w:rsidP="00257EF3">
            <w:pPr>
              <w:rPr>
                <w:sz w:val="24"/>
                <w:szCs w:val="28"/>
              </w:rPr>
            </w:pPr>
            <w:r w:rsidRPr="00257EF3">
              <w:rPr>
                <w:sz w:val="24"/>
                <w:szCs w:val="28"/>
              </w:rPr>
              <w:t>A-</w:t>
            </w:r>
          </w:p>
        </w:tc>
        <w:tc>
          <w:tcPr>
            <w:tcW w:w="3117" w:type="dxa"/>
          </w:tcPr>
          <w:p w14:paraId="2C401A78" w14:textId="1C553425" w:rsidR="00257EF3" w:rsidRPr="00257EF3" w:rsidRDefault="00257EF3" w:rsidP="00257EF3">
            <w:pPr>
              <w:rPr>
                <w:sz w:val="24"/>
                <w:szCs w:val="28"/>
              </w:rPr>
            </w:pPr>
            <w:r w:rsidRPr="00257EF3">
              <w:rPr>
                <w:sz w:val="24"/>
                <w:szCs w:val="28"/>
              </w:rPr>
              <w:t>3.667</w:t>
            </w:r>
          </w:p>
        </w:tc>
        <w:tc>
          <w:tcPr>
            <w:tcW w:w="3117" w:type="dxa"/>
          </w:tcPr>
          <w:p w14:paraId="32443F31" w14:textId="33B7B6DB" w:rsidR="00257EF3" w:rsidRPr="00257EF3" w:rsidRDefault="00257EF3" w:rsidP="00257EF3">
            <w:pPr>
              <w:rPr>
                <w:sz w:val="24"/>
                <w:szCs w:val="28"/>
              </w:rPr>
            </w:pPr>
            <w:r w:rsidRPr="00257EF3">
              <w:rPr>
                <w:sz w:val="24"/>
                <w:szCs w:val="28"/>
              </w:rPr>
              <w:t>4.00</w:t>
            </w:r>
          </w:p>
        </w:tc>
      </w:tr>
      <w:tr w:rsidR="00257EF3" w:rsidRPr="00257EF3" w14:paraId="328701BC" w14:textId="77777777" w:rsidTr="00257EF3">
        <w:tc>
          <w:tcPr>
            <w:tcW w:w="3116" w:type="dxa"/>
          </w:tcPr>
          <w:p w14:paraId="3F94F14C" w14:textId="59A456EF" w:rsidR="00257EF3" w:rsidRPr="00257EF3" w:rsidRDefault="00257EF3" w:rsidP="00257EF3">
            <w:pPr>
              <w:rPr>
                <w:sz w:val="24"/>
                <w:szCs w:val="28"/>
              </w:rPr>
            </w:pPr>
            <w:r w:rsidRPr="00257EF3">
              <w:rPr>
                <w:sz w:val="24"/>
                <w:szCs w:val="28"/>
              </w:rPr>
              <w:t>B+</w:t>
            </w:r>
          </w:p>
        </w:tc>
        <w:tc>
          <w:tcPr>
            <w:tcW w:w="3117" w:type="dxa"/>
          </w:tcPr>
          <w:p w14:paraId="4FF9D457" w14:textId="5784691E" w:rsidR="00257EF3" w:rsidRPr="00257EF3" w:rsidRDefault="00257EF3" w:rsidP="00257EF3">
            <w:pPr>
              <w:rPr>
                <w:sz w:val="24"/>
                <w:szCs w:val="28"/>
              </w:rPr>
            </w:pPr>
            <w:r w:rsidRPr="00257EF3">
              <w:rPr>
                <w:sz w:val="24"/>
                <w:szCs w:val="28"/>
              </w:rPr>
              <w:t>3.333</w:t>
            </w:r>
          </w:p>
        </w:tc>
        <w:tc>
          <w:tcPr>
            <w:tcW w:w="3117" w:type="dxa"/>
          </w:tcPr>
          <w:p w14:paraId="3E53DE61" w14:textId="78BC5B88" w:rsidR="00257EF3" w:rsidRPr="00257EF3" w:rsidRDefault="00257EF3" w:rsidP="00257EF3">
            <w:pPr>
              <w:rPr>
                <w:sz w:val="24"/>
                <w:szCs w:val="28"/>
              </w:rPr>
            </w:pPr>
            <w:r w:rsidRPr="00257EF3">
              <w:rPr>
                <w:sz w:val="24"/>
                <w:szCs w:val="28"/>
              </w:rPr>
              <w:t>3.667</w:t>
            </w:r>
          </w:p>
        </w:tc>
      </w:tr>
      <w:tr w:rsidR="00257EF3" w:rsidRPr="00257EF3" w14:paraId="02B79D4C" w14:textId="77777777" w:rsidTr="00257EF3">
        <w:tc>
          <w:tcPr>
            <w:tcW w:w="3116" w:type="dxa"/>
          </w:tcPr>
          <w:p w14:paraId="477C6242" w14:textId="591A301E" w:rsidR="00257EF3" w:rsidRPr="00257EF3" w:rsidRDefault="00257EF3" w:rsidP="00257EF3">
            <w:pPr>
              <w:rPr>
                <w:sz w:val="24"/>
                <w:szCs w:val="28"/>
              </w:rPr>
            </w:pPr>
            <w:r w:rsidRPr="00257EF3">
              <w:rPr>
                <w:sz w:val="24"/>
                <w:szCs w:val="28"/>
              </w:rPr>
              <w:t>B</w:t>
            </w:r>
          </w:p>
        </w:tc>
        <w:tc>
          <w:tcPr>
            <w:tcW w:w="3117" w:type="dxa"/>
          </w:tcPr>
          <w:p w14:paraId="09D24E01" w14:textId="7360E970" w:rsidR="00257EF3" w:rsidRPr="00257EF3" w:rsidRDefault="00257EF3" w:rsidP="00257EF3">
            <w:pPr>
              <w:rPr>
                <w:sz w:val="24"/>
                <w:szCs w:val="28"/>
              </w:rPr>
            </w:pPr>
            <w:r w:rsidRPr="00257EF3">
              <w:rPr>
                <w:sz w:val="24"/>
                <w:szCs w:val="28"/>
              </w:rPr>
              <w:t>3.0</w:t>
            </w:r>
          </w:p>
        </w:tc>
        <w:tc>
          <w:tcPr>
            <w:tcW w:w="3117" w:type="dxa"/>
          </w:tcPr>
          <w:p w14:paraId="64072F8A" w14:textId="7BEFB8B1" w:rsidR="00257EF3" w:rsidRPr="00257EF3" w:rsidRDefault="00257EF3" w:rsidP="00257EF3">
            <w:pPr>
              <w:rPr>
                <w:sz w:val="24"/>
                <w:szCs w:val="28"/>
              </w:rPr>
            </w:pPr>
            <w:r w:rsidRPr="00257EF3">
              <w:rPr>
                <w:sz w:val="24"/>
                <w:szCs w:val="28"/>
              </w:rPr>
              <w:t>3.333</w:t>
            </w:r>
          </w:p>
        </w:tc>
      </w:tr>
      <w:tr w:rsidR="00257EF3" w:rsidRPr="00257EF3" w14:paraId="5BB86308" w14:textId="77777777" w:rsidTr="00257EF3">
        <w:tc>
          <w:tcPr>
            <w:tcW w:w="3116" w:type="dxa"/>
          </w:tcPr>
          <w:p w14:paraId="4836600F" w14:textId="07E85C8D" w:rsidR="00257EF3" w:rsidRPr="00257EF3" w:rsidRDefault="00257EF3" w:rsidP="00257EF3">
            <w:pPr>
              <w:rPr>
                <w:sz w:val="24"/>
                <w:szCs w:val="28"/>
              </w:rPr>
            </w:pPr>
            <w:r w:rsidRPr="00257EF3">
              <w:rPr>
                <w:sz w:val="24"/>
                <w:szCs w:val="28"/>
              </w:rPr>
              <w:t>B-</w:t>
            </w:r>
          </w:p>
        </w:tc>
        <w:tc>
          <w:tcPr>
            <w:tcW w:w="3117" w:type="dxa"/>
          </w:tcPr>
          <w:p w14:paraId="690FED99" w14:textId="78A87444" w:rsidR="00257EF3" w:rsidRPr="00257EF3" w:rsidRDefault="00257EF3" w:rsidP="00257EF3">
            <w:pPr>
              <w:rPr>
                <w:sz w:val="24"/>
                <w:szCs w:val="28"/>
              </w:rPr>
            </w:pPr>
            <w:r w:rsidRPr="00257EF3">
              <w:rPr>
                <w:sz w:val="24"/>
                <w:szCs w:val="28"/>
              </w:rPr>
              <w:t>2.667</w:t>
            </w:r>
          </w:p>
        </w:tc>
        <w:tc>
          <w:tcPr>
            <w:tcW w:w="3117" w:type="dxa"/>
          </w:tcPr>
          <w:p w14:paraId="231AF1BB" w14:textId="040955F8" w:rsidR="00257EF3" w:rsidRPr="00257EF3" w:rsidRDefault="00257EF3" w:rsidP="00257EF3">
            <w:pPr>
              <w:rPr>
                <w:sz w:val="24"/>
                <w:szCs w:val="28"/>
              </w:rPr>
            </w:pPr>
            <w:r w:rsidRPr="00257EF3">
              <w:rPr>
                <w:sz w:val="24"/>
                <w:szCs w:val="28"/>
              </w:rPr>
              <w:t>3.0</w:t>
            </w:r>
          </w:p>
        </w:tc>
      </w:tr>
      <w:tr w:rsidR="00257EF3" w:rsidRPr="00257EF3" w14:paraId="1FC602EC" w14:textId="77777777" w:rsidTr="00257EF3">
        <w:tc>
          <w:tcPr>
            <w:tcW w:w="3116" w:type="dxa"/>
          </w:tcPr>
          <w:p w14:paraId="438DD35F" w14:textId="42A5D2E1" w:rsidR="00257EF3" w:rsidRPr="00257EF3" w:rsidRDefault="00257EF3" w:rsidP="00257EF3">
            <w:pPr>
              <w:rPr>
                <w:sz w:val="24"/>
                <w:szCs w:val="28"/>
              </w:rPr>
            </w:pPr>
            <w:r w:rsidRPr="00257EF3">
              <w:rPr>
                <w:sz w:val="24"/>
                <w:szCs w:val="28"/>
              </w:rPr>
              <w:t>C+</w:t>
            </w:r>
          </w:p>
        </w:tc>
        <w:tc>
          <w:tcPr>
            <w:tcW w:w="3117" w:type="dxa"/>
          </w:tcPr>
          <w:p w14:paraId="32F2CD89" w14:textId="06235AB3" w:rsidR="00257EF3" w:rsidRPr="00257EF3" w:rsidRDefault="00257EF3" w:rsidP="00257EF3">
            <w:pPr>
              <w:rPr>
                <w:sz w:val="24"/>
                <w:szCs w:val="28"/>
              </w:rPr>
            </w:pPr>
            <w:r w:rsidRPr="00257EF3">
              <w:rPr>
                <w:sz w:val="24"/>
                <w:szCs w:val="28"/>
              </w:rPr>
              <w:t>2.333</w:t>
            </w:r>
          </w:p>
        </w:tc>
        <w:tc>
          <w:tcPr>
            <w:tcW w:w="3117" w:type="dxa"/>
          </w:tcPr>
          <w:p w14:paraId="27C3DB6F" w14:textId="670DD725" w:rsidR="00257EF3" w:rsidRPr="00257EF3" w:rsidRDefault="00257EF3" w:rsidP="00257EF3">
            <w:pPr>
              <w:rPr>
                <w:sz w:val="24"/>
                <w:szCs w:val="28"/>
              </w:rPr>
            </w:pPr>
            <w:r w:rsidRPr="00257EF3">
              <w:rPr>
                <w:sz w:val="24"/>
                <w:szCs w:val="28"/>
              </w:rPr>
              <w:t>2.667</w:t>
            </w:r>
          </w:p>
        </w:tc>
      </w:tr>
      <w:tr w:rsidR="00257EF3" w:rsidRPr="00257EF3" w14:paraId="1AEFB343" w14:textId="77777777" w:rsidTr="00257EF3">
        <w:tc>
          <w:tcPr>
            <w:tcW w:w="3116" w:type="dxa"/>
          </w:tcPr>
          <w:p w14:paraId="11268E3B" w14:textId="78BCC14A" w:rsidR="00257EF3" w:rsidRPr="00257EF3" w:rsidRDefault="00257EF3" w:rsidP="00257EF3">
            <w:pPr>
              <w:rPr>
                <w:sz w:val="24"/>
                <w:szCs w:val="28"/>
              </w:rPr>
            </w:pPr>
            <w:r w:rsidRPr="00257EF3">
              <w:rPr>
                <w:sz w:val="24"/>
                <w:szCs w:val="28"/>
              </w:rPr>
              <w:t>C</w:t>
            </w:r>
          </w:p>
        </w:tc>
        <w:tc>
          <w:tcPr>
            <w:tcW w:w="3117" w:type="dxa"/>
          </w:tcPr>
          <w:p w14:paraId="0F2B2A34" w14:textId="0A120AAE" w:rsidR="00257EF3" w:rsidRPr="00257EF3" w:rsidRDefault="00257EF3" w:rsidP="00257EF3">
            <w:pPr>
              <w:rPr>
                <w:sz w:val="24"/>
                <w:szCs w:val="28"/>
              </w:rPr>
            </w:pPr>
            <w:r w:rsidRPr="00257EF3">
              <w:rPr>
                <w:sz w:val="24"/>
                <w:szCs w:val="28"/>
              </w:rPr>
              <w:t>2.0</w:t>
            </w:r>
          </w:p>
        </w:tc>
        <w:tc>
          <w:tcPr>
            <w:tcW w:w="3117" w:type="dxa"/>
          </w:tcPr>
          <w:p w14:paraId="05FECC49" w14:textId="57BD221E" w:rsidR="00257EF3" w:rsidRPr="00257EF3" w:rsidRDefault="00257EF3" w:rsidP="00257EF3">
            <w:pPr>
              <w:rPr>
                <w:sz w:val="24"/>
                <w:szCs w:val="28"/>
              </w:rPr>
            </w:pPr>
            <w:r w:rsidRPr="00257EF3">
              <w:rPr>
                <w:sz w:val="24"/>
                <w:szCs w:val="28"/>
              </w:rPr>
              <w:t>2.333</w:t>
            </w:r>
          </w:p>
        </w:tc>
      </w:tr>
      <w:tr w:rsidR="00257EF3" w:rsidRPr="00257EF3" w14:paraId="6AD20C4F" w14:textId="77777777" w:rsidTr="00257EF3">
        <w:tc>
          <w:tcPr>
            <w:tcW w:w="3116" w:type="dxa"/>
          </w:tcPr>
          <w:p w14:paraId="7702D3BE" w14:textId="05F7B9BE" w:rsidR="00257EF3" w:rsidRPr="00257EF3" w:rsidRDefault="00257EF3" w:rsidP="00257EF3">
            <w:pPr>
              <w:rPr>
                <w:sz w:val="24"/>
                <w:szCs w:val="28"/>
              </w:rPr>
            </w:pPr>
            <w:r w:rsidRPr="00257EF3">
              <w:rPr>
                <w:sz w:val="24"/>
                <w:szCs w:val="28"/>
              </w:rPr>
              <w:t>C-</w:t>
            </w:r>
          </w:p>
        </w:tc>
        <w:tc>
          <w:tcPr>
            <w:tcW w:w="3117" w:type="dxa"/>
          </w:tcPr>
          <w:p w14:paraId="428217FC" w14:textId="7DC6C75C" w:rsidR="00257EF3" w:rsidRPr="00257EF3" w:rsidRDefault="00257EF3" w:rsidP="00257EF3">
            <w:pPr>
              <w:rPr>
                <w:sz w:val="24"/>
                <w:szCs w:val="28"/>
              </w:rPr>
            </w:pPr>
            <w:r w:rsidRPr="00257EF3">
              <w:rPr>
                <w:sz w:val="24"/>
                <w:szCs w:val="28"/>
              </w:rPr>
              <w:t>1.667</w:t>
            </w:r>
          </w:p>
        </w:tc>
        <w:tc>
          <w:tcPr>
            <w:tcW w:w="3117" w:type="dxa"/>
          </w:tcPr>
          <w:p w14:paraId="13DEF10C" w14:textId="1F383305" w:rsidR="00257EF3" w:rsidRPr="00257EF3" w:rsidRDefault="00257EF3" w:rsidP="00257EF3">
            <w:pPr>
              <w:rPr>
                <w:sz w:val="24"/>
                <w:szCs w:val="28"/>
              </w:rPr>
            </w:pPr>
            <w:r w:rsidRPr="00257EF3">
              <w:rPr>
                <w:sz w:val="24"/>
                <w:szCs w:val="28"/>
              </w:rPr>
              <w:t>2.0</w:t>
            </w:r>
          </w:p>
        </w:tc>
      </w:tr>
      <w:tr w:rsidR="00257EF3" w:rsidRPr="00257EF3" w14:paraId="320CBEC4" w14:textId="77777777" w:rsidTr="00257EF3">
        <w:tc>
          <w:tcPr>
            <w:tcW w:w="3116" w:type="dxa"/>
          </w:tcPr>
          <w:p w14:paraId="2101BF6F" w14:textId="206A5B14" w:rsidR="00257EF3" w:rsidRPr="00257EF3" w:rsidRDefault="00257EF3" w:rsidP="00257EF3">
            <w:pPr>
              <w:rPr>
                <w:sz w:val="24"/>
                <w:szCs w:val="28"/>
              </w:rPr>
            </w:pPr>
            <w:r w:rsidRPr="00257EF3">
              <w:rPr>
                <w:sz w:val="24"/>
                <w:szCs w:val="28"/>
              </w:rPr>
              <w:t xml:space="preserve">D+ </w:t>
            </w:r>
          </w:p>
        </w:tc>
        <w:tc>
          <w:tcPr>
            <w:tcW w:w="3117" w:type="dxa"/>
          </w:tcPr>
          <w:p w14:paraId="5B19CD67" w14:textId="2E34C495" w:rsidR="00257EF3" w:rsidRPr="00257EF3" w:rsidRDefault="00257EF3" w:rsidP="00257EF3">
            <w:pPr>
              <w:rPr>
                <w:sz w:val="24"/>
                <w:szCs w:val="28"/>
              </w:rPr>
            </w:pPr>
            <w:r w:rsidRPr="00257EF3">
              <w:rPr>
                <w:sz w:val="24"/>
                <w:szCs w:val="28"/>
              </w:rPr>
              <w:t>1.333</w:t>
            </w:r>
          </w:p>
        </w:tc>
        <w:tc>
          <w:tcPr>
            <w:tcW w:w="3117" w:type="dxa"/>
          </w:tcPr>
          <w:p w14:paraId="07E9DE95" w14:textId="2D40E8EE" w:rsidR="00257EF3" w:rsidRPr="00257EF3" w:rsidRDefault="00257EF3" w:rsidP="00257EF3">
            <w:pPr>
              <w:rPr>
                <w:sz w:val="24"/>
                <w:szCs w:val="28"/>
              </w:rPr>
            </w:pPr>
            <w:r w:rsidRPr="00257EF3">
              <w:rPr>
                <w:sz w:val="24"/>
                <w:szCs w:val="28"/>
              </w:rPr>
              <w:t>1.333</w:t>
            </w:r>
          </w:p>
        </w:tc>
      </w:tr>
    </w:tbl>
    <w:p w14:paraId="7480E3F0" w14:textId="28941C39" w:rsidR="00257EF3" w:rsidRPr="00257EF3" w:rsidRDefault="00881681" w:rsidP="00257EF3">
      <w:pPr>
        <w:spacing w:after="0" w:line="240" w:lineRule="auto"/>
        <w:ind w:left="720"/>
        <w:rPr>
          <w:sz w:val="24"/>
          <w:szCs w:val="28"/>
        </w:rPr>
      </w:pPr>
      <w:r w:rsidRPr="00257EF3">
        <w:rPr>
          <w:sz w:val="24"/>
          <w:szCs w:val="28"/>
        </w:rPr>
        <w:t xml:space="preserve">*NOTE: NO ADDITIONAL POINTS WILL BE AWARDED IN A WEIGHTED CLASS FOR ANY GRADE BELOW A C-. </w:t>
      </w:r>
    </w:p>
    <w:p w14:paraId="21C7F1F9" w14:textId="77777777" w:rsidR="00257EF3" w:rsidRDefault="00257EF3" w:rsidP="00257EF3">
      <w:pPr>
        <w:spacing w:after="0" w:line="240" w:lineRule="auto"/>
        <w:ind w:left="720"/>
        <w:rPr>
          <w:sz w:val="24"/>
          <w:szCs w:val="28"/>
        </w:rPr>
      </w:pPr>
    </w:p>
    <w:p w14:paraId="3DCBEA7D" w14:textId="1FF554EE" w:rsidR="00257EF3" w:rsidRPr="00257EF3" w:rsidRDefault="00881681" w:rsidP="00257EF3">
      <w:pPr>
        <w:spacing w:after="0" w:line="240" w:lineRule="auto"/>
        <w:ind w:left="720"/>
        <w:rPr>
          <w:sz w:val="24"/>
          <w:szCs w:val="28"/>
        </w:rPr>
      </w:pPr>
      <w:r w:rsidRPr="00257EF3">
        <w:rPr>
          <w:sz w:val="24"/>
          <w:szCs w:val="28"/>
        </w:rPr>
        <w:t>T</w:t>
      </w:r>
      <w:r w:rsidR="00257EF3" w:rsidRPr="00257EF3">
        <w:rPr>
          <w:sz w:val="24"/>
          <w:szCs w:val="28"/>
        </w:rPr>
        <w:t>he following classes are weighted:</w:t>
      </w:r>
    </w:p>
    <w:p w14:paraId="5E7FA6E9" w14:textId="77777777" w:rsidR="00257EF3" w:rsidRDefault="00257EF3" w:rsidP="00257EF3">
      <w:pPr>
        <w:spacing w:after="0" w:line="240" w:lineRule="auto"/>
        <w:ind w:left="720"/>
        <w:rPr>
          <w:sz w:val="24"/>
          <w:szCs w:val="28"/>
        </w:rPr>
      </w:pPr>
    </w:p>
    <w:p w14:paraId="301E394A" w14:textId="0E9AAA30" w:rsidR="00257EF3" w:rsidRPr="00257EF3" w:rsidRDefault="00257EF3" w:rsidP="00257EF3">
      <w:pPr>
        <w:spacing w:after="0" w:line="240" w:lineRule="auto"/>
        <w:ind w:left="720"/>
        <w:rPr>
          <w:sz w:val="24"/>
          <w:szCs w:val="28"/>
        </w:rPr>
      </w:pPr>
      <w:r w:rsidRPr="00257EF3">
        <w:rPr>
          <w:sz w:val="24"/>
          <w:szCs w:val="28"/>
        </w:rPr>
        <w:t>Level I - Advanced math, Advanced Band, Algebra II, Biology II, Chemistry I, Geometry, Psychology/Sociology, Speech II, College Prep/English Literature, Spanish III/IV</w:t>
      </w:r>
    </w:p>
    <w:p w14:paraId="60DF5C99" w14:textId="77777777" w:rsidR="00257EF3" w:rsidRDefault="00257EF3" w:rsidP="00257EF3">
      <w:pPr>
        <w:spacing w:after="0" w:line="240" w:lineRule="auto"/>
        <w:ind w:left="720"/>
        <w:rPr>
          <w:sz w:val="24"/>
          <w:szCs w:val="28"/>
        </w:rPr>
      </w:pPr>
    </w:p>
    <w:p w14:paraId="12888A9A" w14:textId="623330AE" w:rsidR="00257EF3" w:rsidRPr="00257EF3" w:rsidRDefault="00257EF3" w:rsidP="00257EF3">
      <w:pPr>
        <w:spacing w:after="0" w:line="240" w:lineRule="auto"/>
        <w:ind w:left="720"/>
        <w:rPr>
          <w:sz w:val="24"/>
          <w:szCs w:val="28"/>
        </w:rPr>
      </w:pPr>
      <w:r w:rsidRPr="00257EF3">
        <w:rPr>
          <w:sz w:val="24"/>
          <w:szCs w:val="28"/>
        </w:rPr>
        <w:t>Level II - Any dual credit college class, College Algebra, Chemistry 211, Chemistry II, English 110/English 101/102, Physics, Trigonometry, American History 101/American History to 1877</w:t>
      </w:r>
    </w:p>
    <w:p w14:paraId="64F3B9BC" w14:textId="77777777" w:rsidR="00257EF3" w:rsidRDefault="00257EF3" w:rsidP="00881681">
      <w:pPr>
        <w:rPr>
          <w:highlight w:val="green"/>
        </w:rPr>
      </w:pPr>
    </w:p>
    <w:p w14:paraId="1480CE9A" w14:textId="73F04E2B" w:rsidR="00EA75BF" w:rsidRPr="0099378B" w:rsidRDefault="00257EF3" w:rsidP="00257EF3">
      <w:pPr>
        <w:spacing w:after="0" w:line="240" w:lineRule="auto"/>
        <w:rPr>
          <w:sz w:val="24"/>
          <w:szCs w:val="28"/>
          <w:u w:val="single"/>
        </w:rPr>
      </w:pPr>
      <w:r w:rsidRPr="0099378B">
        <w:rPr>
          <w:sz w:val="24"/>
          <w:szCs w:val="28"/>
          <w:u w:val="single"/>
        </w:rPr>
        <w:t>Academic Letter Enrollment Requirements</w:t>
      </w:r>
    </w:p>
    <w:p w14:paraId="608E5326" w14:textId="5134D4B3" w:rsidR="00257EF3" w:rsidRPr="00257EF3" w:rsidRDefault="00881681" w:rsidP="006909EA">
      <w:pPr>
        <w:pStyle w:val="ListParagraph"/>
        <w:numPr>
          <w:ilvl w:val="0"/>
          <w:numId w:val="13"/>
        </w:numPr>
        <w:spacing w:after="0" w:line="240" w:lineRule="auto"/>
        <w:rPr>
          <w:sz w:val="24"/>
          <w:szCs w:val="28"/>
        </w:rPr>
      </w:pPr>
      <w:r w:rsidRPr="00257EF3">
        <w:rPr>
          <w:sz w:val="24"/>
          <w:szCs w:val="28"/>
        </w:rPr>
        <w:t xml:space="preserve">A student must be enrolled at East Buchanan C-1 High School at the end of the first quarter of the current school year. </w:t>
      </w:r>
    </w:p>
    <w:p w14:paraId="05DCE3D4" w14:textId="7972875F" w:rsidR="00257EF3" w:rsidRPr="00257EF3" w:rsidRDefault="00881681" w:rsidP="006909EA">
      <w:pPr>
        <w:pStyle w:val="ListParagraph"/>
        <w:numPr>
          <w:ilvl w:val="0"/>
          <w:numId w:val="13"/>
        </w:numPr>
        <w:spacing w:after="0" w:line="240" w:lineRule="auto"/>
        <w:rPr>
          <w:sz w:val="24"/>
          <w:szCs w:val="28"/>
        </w:rPr>
      </w:pPr>
      <w:r w:rsidRPr="00257EF3">
        <w:rPr>
          <w:sz w:val="24"/>
          <w:szCs w:val="28"/>
        </w:rPr>
        <w:t xml:space="preserve">A student must be classified as a Freshman, Sophomore, Junior, or Senior. </w:t>
      </w:r>
    </w:p>
    <w:p w14:paraId="1CFD3EE4" w14:textId="694113FC" w:rsidR="00257EF3" w:rsidRPr="00257EF3" w:rsidRDefault="00881681" w:rsidP="006909EA">
      <w:pPr>
        <w:pStyle w:val="ListParagraph"/>
        <w:numPr>
          <w:ilvl w:val="0"/>
          <w:numId w:val="13"/>
        </w:numPr>
        <w:spacing w:after="0" w:line="240" w:lineRule="auto"/>
        <w:rPr>
          <w:sz w:val="24"/>
          <w:szCs w:val="28"/>
        </w:rPr>
      </w:pPr>
      <w:r w:rsidRPr="00257EF3">
        <w:rPr>
          <w:sz w:val="24"/>
          <w:szCs w:val="28"/>
        </w:rPr>
        <w:t xml:space="preserve">COURSES: </w:t>
      </w:r>
    </w:p>
    <w:p w14:paraId="2A99E14C" w14:textId="77777777" w:rsidR="00257EF3" w:rsidRDefault="00881681" w:rsidP="00257EF3">
      <w:pPr>
        <w:spacing w:after="0" w:line="240" w:lineRule="auto"/>
        <w:ind w:left="720"/>
        <w:rPr>
          <w:sz w:val="24"/>
          <w:szCs w:val="28"/>
        </w:rPr>
      </w:pPr>
      <w:r w:rsidRPr="00257EF3">
        <w:rPr>
          <w:sz w:val="24"/>
          <w:szCs w:val="28"/>
        </w:rPr>
        <w:t xml:space="preserve">A student must be enrolled in one (1) class from each of these four (4) areas: English, Mathematics, Science, Social Science. </w:t>
      </w:r>
    </w:p>
    <w:p w14:paraId="59C0106E" w14:textId="6A71CB87" w:rsidR="00257EF3" w:rsidRPr="00257EF3" w:rsidRDefault="00881681" w:rsidP="00257EF3">
      <w:pPr>
        <w:spacing w:after="0" w:line="240" w:lineRule="auto"/>
        <w:ind w:left="720"/>
        <w:rPr>
          <w:sz w:val="24"/>
          <w:szCs w:val="28"/>
        </w:rPr>
      </w:pPr>
      <w:r w:rsidRPr="00257EF3">
        <w:rPr>
          <w:sz w:val="24"/>
          <w:szCs w:val="28"/>
        </w:rPr>
        <w:t xml:space="preserve">He/she must be enrolled in a total of eight (8) units of credit. </w:t>
      </w:r>
    </w:p>
    <w:p w14:paraId="6D5B22BC" w14:textId="7EBB313B" w:rsidR="00257EF3" w:rsidRPr="00257EF3" w:rsidRDefault="00881681" w:rsidP="006909EA">
      <w:pPr>
        <w:pStyle w:val="ListParagraph"/>
        <w:numPr>
          <w:ilvl w:val="0"/>
          <w:numId w:val="13"/>
        </w:numPr>
        <w:spacing w:after="0" w:line="240" w:lineRule="auto"/>
        <w:rPr>
          <w:sz w:val="24"/>
          <w:szCs w:val="28"/>
        </w:rPr>
      </w:pPr>
      <w:r w:rsidRPr="00257EF3">
        <w:rPr>
          <w:sz w:val="24"/>
          <w:szCs w:val="28"/>
        </w:rPr>
        <w:t xml:space="preserve">GRADE POINT AVERAGES: </w:t>
      </w:r>
    </w:p>
    <w:p w14:paraId="2B1F4A4A" w14:textId="50E55B19" w:rsidR="00257EF3" w:rsidRDefault="00881681" w:rsidP="00257EF3">
      <w:pPr>
        <w:spacing w:after="0" w:line="240" w:lineRule="auto"/>
        <w:ind w:left="720"/>
        <w:rPr>
          <w:sz w:val="24"/>
          <w:szCs w:val="28"/>
        </w:rPr>
      </w:pPr>
      <w:r w:rsidRPr="00257EF3">
        <w:rPr>
          <w:sz w:val="24"/>
          <w:szCs w:val="28"/>
        </w:rPr>
        <w:lastRenderedPageBreak/>
        <w:t xml:space="preserve">A student must have maintained a 3.667 GPA during the first three (3) quarters of the current school year. (The GPA includes weighted classes.) </w:t>
      </w:r>
    </w:p>
    <w:p w14:paraId="09E4B6C3" w14:textId="77777777" w:rsidR="0099378B" w:rsidRDefault="0099378B" w:rsidP="005852D7">
      <w:pPr>
        <w:spacing w:after="0" w:line="240" w:lineRule="auto"/>
        <w:ind w:left="1440"/>
        <w:rPr>
          <w:sz w:val="24"/>
          <w:szCs w:val="28"/>
        </w:rPr>
      </w:pPr>
    </w:p>
    <w:p w14:paraId="2731DE0F" w14:textId="73338661" w:rsidR="00257EF3" w:rsidRPr="00257EF3" w:rsidRDefault="00257EF3" w:rsidP="005852D7">
      <w:pPr>
        <w:spacing w:after="0" w:line="240" w:lineRule="auto"/>
        <w:ind w:left="720"/>
        <w:rPr>
          <w:sz w:val="24"/>
          <w:szCs w:val="28"/>
        </w:rPr>
      </w:pPr>
      <w:r>
        <w:rPr>
          <w:sz w:val="24"/>
          <w:szCs w:val="28"/>
        </w:rPr>
        <w:t>Letter</w:t>
      </w:r>
      <w:r w:rsidR="00881681" w:rsidRPr="00257EF3">
        <w:rPr>
          <w:sz w:val="24"/>
          <w:szCs w:val="28"/>
        </w:rPr>
        <w:t xml:space="preserve">: </w:t>
      </w:r>
    </w:p>
    <w:p w14:paraId="2934095A" w14:textId="77777777" w:rsidR="00257EF3" w:rsidRDefault="00257EF3" w:rsidP="005852D7">
      <w:pPr>
        <w:spacing w:after="0" w:line="240" w:lineRule="auto"/>
        <w:ind w:left="1440"/>
        <w:rPr>
          <w:sz w:val="24"/>
          <w:szCs w:val="28"/>
        </w:rPr>
      </w:pPr>
      <w:r>
        <w:rPr>
          <w:sz w:val="24"/>
          <w:szCs w:val="28"/>
        </w:rPr>
        <w:t xml:space="preserve">1. </w:t>
      </w:r>
      <w:r w:rsidR="00881681" w:rsidRPr="00257EF3">
        <w:rPr>
          <w:sz w:val="24"/>
          <w:szCs w:val="28"/>
        </w:rPr>
        <w:t>An academic letter will be awarded to those students eligible for an initial academic letter.</w:t>
      </w:r>
    </w:p>
    <w:p w14:paraId="62767E7F" w14:textId="3632D3AA" w:rsidR="0099378B" w:rsidRDefault="00881681" w:rsidP="005852D7">
      <w:pPr>
        <w:spacing w:after="0" w:line="240" w:lineRule="auto"/>
        <w:ind w:left="1440"/>
        <w:rPr>
          <w:sz w:val="24"/>
          <w:szCs w:val="28"/>
        </w:rPr>
      </w:pPr>
      <w:r w:rsidRPr="00257EF3">
        <w:rPr>
          <w:sz w:val="24"/>
          <w:szCs w:val="28"/>
        </w:rPr>
        <w:t xml:space="preserve">2. A bar will be awarded after receiving an initial academic letter. </w:t>
      </w:r>
    </w:p>
    <w:p w14:paraId="56EEF5CD" w14:textId="77777777" w:rsidR="0099378B" w:rsidRPr="0099378B" w:rsidRDefault="0099378B" w:rsidP="0099378B">
      <w:pPr>
        <w:spacing w:after="0" w:line="240" w:lineRule="auto"/>
        <w:ind w:left="720"/>
        <w:rPr>
          <w:sz w:val="24"/>
          <w:szCs w:val="28"/>
        </w:rPr>
      </w:pPr>
    </w:p>
    <w:p w14:paraId="26D20D24" w14:textId="77777777" w:rsidR="0099378B" w:rsidRPr="0099378B" w:rsidRDefault="00257EF3" w:rsidP="0099378B">
      <w:pPr>
        <w:spacing w:after="0" w:line="240" w:lineRule="auto"/>
        <w:rPr>
          <w:sz w:val="24"/>
          <w:szCs w:val="28"/>
          <w:u w:val="single"/>
        </w:rPr>
      </w:pPr>
      <w:r w:rsidRPr="0099378B">
        <w:rPr>
          <w:sz w:val="24"/>
          <w:szCs w:val="28"/>
          <w:u w:val="single"/>
        </w:rPr>
        <w:t>Dual Credit Classes</w:t>
      </w:r>
    </w:p>
    <w:p w14:paraId="5A5FA59B" w14:textId="77777777" w:rsidR="0099378B" w:rsidRPr="0099378B" w:rsidRDefault="00881681" w:rsidP="0099378B">
      <w:pPr>
        <w:spacing w:after="0" w:line="240" w:lineRule="auto"/>
        <w:rPr>
          <w:sz w:val="24"/>
          <w:szCs w:val="28"/>
        </w:rPr>
      </w:pPr>
      <w:r w:rsidRPr="0099378B">
        <w:rPr>
          <w:sz w:val="24"/>
          <w:szCs w:val="28"/>
        </w:rPr>
        <w:t>Classes that meet the requirements for both high school and college credit (dual credit/dual enrollment) have become increasingly popular for junior and senior students. While some of these classes are taught by East Buchanan teachers (adjunct college professors)</w:t>
      </w:r>
      <w:r w:rsidR="0099378B" w:rsidRPr="0099378B">
        <w:rPr>
          <w:sz w:val="24"/>
          <w:szCs w:val="28"/>
        </w:rPr>
        <w:t>,</w:t>
      </w:r>
      <w:r w:rsidRPr="0099378B">
        <w:rPr>
          <w:sz w:val="24"/>
          <w:szCs w:val="28"/>
        </w:rPr>
        <w:t xml:space="preserve"> many of these classes are taught online. Students and parents need to remember that when a student is enrolled in dual credit courses</w:t>
      </w:r>
      <w:r w:rsidR="0099378B" w:rsidRPr="0099378B">
        <w:rPr>
          <w:sz w:val="24"/>
          <w:szCs w:val="28"/>
        </w:rPr>
        <w:t>,</w:t>
      </w:r>
      <w:r w:rsidRPr="0099378B">
        <w:rPr>
          <w:sz w:val="24"/>
          <w:szCs w:val="28"/>
        </w:rPr>
        <w:t xml:space="preserve"> almost </w:t>
      </w:r>
      <w:proofErr w:type="gramStart"/>
      <w:r w:rsidRPr="0099378B">
        <w:rPr>
          <w:sz w:val="24"/>
          <w:szCs w:val="28"/>
        </w:rPr>
        <w:t>all of</w:t>
      </w:r>
      <w:proofErr w:type="gramEnd"/>
      <w:r w:rsidRPr="0099378B">
        <w:rPr>
          <w:sz w:val="24"/>
          <w:szCs w:val="28"/>
        </w:rPr>
        <w:t xml:space="preserve"> the decisions made regarding the courses are made by college faculty and are not subject to influence by East Buchanan teachers, counselors, administration. Students must be prepared to handle the workload and to accept the decisions/grades assigned by the college faculty. </w:t>
      </w:r>
    </w:p>
    <w:p w14:paraId="7FDE4B29" w14:textId="77777777" w:rsidR="0099378B" w:rsidRPr="0099378B" w:rsidRDefault="0099378B" w:rsidP="0099378B">
      <w:pPr>
        <w:spacing w:after="0" w:line="240" w:lineRule="auto"/>
        <w:rPr>
          <w:sz w:val="24"/>
          <w:szCs w:val="28"/>
        </w:rPr>
      </w:pPr>
    </w:p>
    <w:p w14:paraId="5F9B3F28" w14:textId="77777777" w:rsidR="0099378B" w:rsidRPr="0099378B" w:rsidRDefault="00881681" w:rsidP="0099378B">
      <w:pPr>
        <w:spacing w:after="0" w:line="240" w:lineRule="auto"/>
        <w:rPr>
          <w:sz w:val="24"/>
          <w:szCs w:val="28"/>
        </w:rPr>
      </w:pPr>
      <w:r w:rsidRPr="0099378B">
        <w:rPr>
          <w:sz w:val="24"/>
          <w:szCs w:val="28"/>
        </w:rPr>
        <w:t xml:space="preserve">Mr. Holloway and Mr. Painter are adjunct professors for UMKC. All other classes offered are online through Central Methodist, MWSU, or NCMC. </w:t>
      </w:r>
    </w:p>
    <w:p w14:paraId="715BC447" w14:textId="77777777" w:rsidR="0099378B" w:rsidRPr="0099378B" w:rsidRDefault="0099378B" w:rsidP="0099378B">
      <w:pPr>
        <w:spacing w:after="0" w:line="240" w:lineRule="auto"/>
        <w:rPr>
          <w:sz w:val="24"/>
          <w:szCs w:val="28"/>
        </w:rPr>
      </w:pPr>
    </w:p>
    <w:p w14:paraId="7023F5BF" w14:textId="77777777" w:rsidR="0099378B" w:rsidRPr="0099378B" w:rsidRDefault="00881681" w:rsidP="0099378B">
      <w:pPr>
        <w:spacing w:after="0" w:line="240" w:lineRule="auto"/>
        <w:rPr>
          <w:sz w:val="24"/>
          <w:szCs w:val="28"/>
        </w:rPr>
      </w:pPr>
      <w:r w:rsidRPr="0099378B">
        <w:rPr>
          <w:sz w:val="24"/>
          <w:szCs w:val="28"/>
        </w:rPr>
        <w:t xml:space="preserve">When a student is enrolled in an online class, they are given time during the high school schedule to complete work associated with the class. The student is independent and working through the college/university. </w:t>
      </w:r>
    </w:p>
    <w:p w14:paraId="06A898AF" w14:textId="77777777" w:rsidR="0099378B" w:rsidRPr="0099378B" w:rsidRDefault="0099378B" w:rsidP="0099378B">
      <w:pPr>
        <w:spacing w:after="0" w:line="240" w:lineRule="auto"/>
        <w:rPr>
          <w:sz w:val="24"/>
          <w:szCs w:val="28"/>
        </w:rPr>
      </w:pPr>
    </w:p>
    <w:p w14:paraId="57B8ABE1" w14:textId="77777777" w:rsidR="0099378B" w:rsidRPr="0099378B" w:rsidRDefault="00881681" w:rsidP="0099378B">
      <w:pPr>
        <w:spacing w:after="0" w:line="240" w:lineRule="auto"/>
        <w:rPr>
          <w:sz w:val="24"/>
          <w:szCs w:val="28"/>
        </w:rPr>
      </w:pPr>
      <w:r w:rsidRPr="0099378B">
        <w:rPr>
          <w:sz w:val="24"/>
          <w:szCs w:val="28"/>
        </w:rPr>
        <w:t xml:space="preserve">Dual credit classes while in high school typically receive a reduced tuition rate. This tuition is </w:t>
      </w:r>
      <w:proofErr w:type="gramStart"/>
      <w:r w:rsidRPr="0099378B">
        <w:rPr>
          <w:sz w:val="24"/>
          <w:szCs w:val="28"/>
        </w:rPr>
        <w:t>responsibility</w:t>
      </w:r>
      <w:proofErr w:type="gramEnd"/>
      <w:r w:rsidRPr="0099378B">
        <w:rPr>
          <w:sz w:val="24"/>
          <w:szCs w:val="28"/>
        </w:rPr>
        <w:t xml:space="preserve"> of the student and his/her parent/guardian. East Buchanan High School does NOT pay for tuition for any students. Financial obligations incurred by the student are solely the responsibility of the student and his/her parent/guardian. There are fees associated with these classes outside of tuition – textbooks and access codes (online courses) are the most common. East Buchanan WILL pay for these costs for the following classes: </w:t>
      </w:r>
      <w:r w:rsidR="0099378B" w:rsidRPr="0099378B">
        <w:rPr>
          <w:sz w:val="24"/>
          <w:szCs w:val="28"/>
        </w:rPr>
        <w:t>Chemistry 211, College Algebra/Trigonometry, English 110</w:t>
      </w:r>
      <w:r w:rsidRPr="0099378B">
        <w:rPr>
          <w:sz w:val="24"/>
          <w:szCs w:val="28"/>
        </w:rPr>
        <w:t xml:space="preserve">. All other classes that a student may CHOOSE to take will include the student and his/her parent/guardian paying any textbook or fees associated with the course. </w:t>
      </w:r>
    </w:p>
    <w:p w14:paraId="31DEF7C6" w14:textId="77777777" w:rsidR="0099378B" w:rsidRPr="0099378B" w:rsidRDefault="0099378B" w:rsidP="0099378B">
      <w:pPr>
        <w:spacing w:after="0" w:line="240" w:lineRule="auto"/>
        <w:rPr>
          <w:sz w:val="24"/>
          <w:szCs w:val="28"/>
        </w:rPr>
      </w:pPr>
    </w:p>
    <w:p w14:paraId="0F9F6CA2" w14:textId="62A6BE4A" w:rsidR="00881681" w:rsidRPr="0099378B" w:rsidRDefault="00881681" w:rsidP="0099378B">
      <w:pPr>
        <w:spacing w:after="0" w:line="240" w:lineRule="auto"/>
        <w:rPr>
          <w:sz w:val="24"/>
          <w:szCs w:val="28"/>
        </w:rPr>
      </w:pPr>
      <w:r w:rsidRPr="0099378B">
        <w:rPr>
          <w:sz w:val="24"/>
          <w:szCs w:val="28"/>
        </w:rPr>
        <w:t xml:space="preserve">The decision to take dual credit courses should not be taken lightly. These courses are </w:t>
      </w:r>
      <w:proofErr w:type="gramStart"/>
      <w:r w:rsidRPr="0099378B">
        <w:rPr>
          <w:sz w:val="24"/>
          <w:szCs w:val="28"/>
        </w:rPr>
        <w:t>rigorous</w:t>
      </w:r>
      <w:proofErr w:type="gramEnd"/>
      <w:r w:rsidRPr="0099378B">
        <w:rPr>
          <w:sz w:val="24"/>
          <w:szCs w:val="28"/>
        </w:rPr>
        <w:t xml:space="preserve"> and the grades earned will be included on your college transcripts. STUDENTS MUST MEET THE FOLLOWING CRITERIA TO TAKE DUAL CREDIT COURSES: 3.0 overall cumulative HS GPA, ACT composite of 21 or higher, EOC score of Proficient or Advanced in subject area. NOTE: Certain colleges may require ACT </w:t>
      </w:r>
      <w:proofErr w:type="spellStart"/>
      <w:r w:rsidRPr="0099378B">
        <w:rPr>
          <w:sz w:val="24"/>
          <w:szCs w:val="28"/>
        </w:rPr>
        <w:t>subscores</w:t>
      </w:r>
      <w:proofErr w:type="spellEnd"/>
      <w:r w:rsidRPr="0099378B">
        <w:rPr>
          <w:sz w:val="24"/>
          <w:szCs w:val="28"/>
        </w:rPr>
        <w:t xml:space="preserve"> in </w:t>
      </w:r>
      <w:proofErr w:type="gramStart"/>
      <w:r w:rsidRPr="0099378B">
        <w:rPr>
          <w:sz w:val="24"/>
          <w:szCs w:val="28"/>
        </w:rPr>
        <w:t>subject</w:t>
      </w:r>
      <w:proofErr w:type="gramEnd"/>
      <w:r w:rsidRPr="0099378B">
        <w:rPr>
          <w:sz w:val="24"/>
          <w:szCs w:val="28"/>
        </w:rPr>
        <w:t xml:space="preserve"> area.</w:t>
      </w:r>
    </w:p>
    <w:p w14:paraId="7E781299" w14:textId="5F6E8379" w:rsidR="00881681" w:rsidRDefault="00881681" w:rsidP="0099378B">
      <w:pPr>
        <w:spacing w:after="0" w:line="240" w:lineRule="auto"/>
      </w:pPr>
    </w:p>
    <w:p w14:paraId="52EBA399" w14:textId="6174911C" w:rsidR="0099378B" w:rsidRPr="005852D7" w:rsidRDefault="00D31BC5" w:rsidP="00D31BC5">
      <w:pPr>
        <w:spacing w:after="0" w:line="240" w:lineRule="auto"/>
        <w:rPr>
          <w:sz w:val="24"/>
          <w:szCs w:val="28"/>
          <w:u w:val="single"/>
        </w:rPr>
      </w:pPr>
      <w:r w:rsidRPr="0099378B">
        <w:rPr>
          <w:sz w:val="24"/>
          <w:szCs w:val="28"/>
          <w:u w:val="single"/>
        </w:rPr>
        <w:t>Middle School and High School Class Changes</w:t>
      </w:r>
    </w:p>
    <w:p w14:paraId="2DB69798" w14:textId="7FDCA727" w:rsidR="00881681" w:rsidRPr="00D31BC5" w:rsidRDefault="00D31BC5" w:rsidP="00D31BC5">
      <w:pPr>
        <w:spacing w:after="0" w:line="240" w:lineRule="auto"/>
        <w:rPr>
          <w:sz w:val="24"/>
          <w:szCs w:val="28"/>
        </w:rPr>
      </w:pPr>
      <w:r w:rsidRPr="00D31BC5">
        <w:rPr>
          <w:sz w:val="24"/>
          <w:szCs w:val="28"/>
        </w:rPr>
        <w:t xml:space="preserve">Students may drop or add a class during the first, 5-day period of each semester ONLY. NO classes can be added after this </w:t>
      </w:r>
      <w:proofErr w:type="gramStart"/>
      <w:r w:rsidRPr="00D31BC5">
        <w:rPr>
          <w:sz w:val="24"/>
          <w:szCs w:val="28"/>
        </w:rPr>
        <w:t>time period</w:t>
      </w:r>
      <w:proofErr w:type="gramEnd"/>
      <w:r w:rsidRPr="00D31BC5">
        <w:rPr>
          <w:sz w:val="24"/>
          <w:szCs w:val="28"/>
        </w:rPr>
        <w:t xml:space="preserve">. Exceptions are made for college classes. This deadline also applies to requests to drop or add online or virtual courses.  </w:t>
      </w:r>
    </w:p>
    <w:p w14:paraId="0C88DE75" w14:textId="1C79BF5B" w:rsidR="00A1282B" w:rsidRPr="0099378B" w:rsidRDefault="0099378B" w:rsidP="0099378B">
      <w:pPr>
        <w:spacing w:after="0" w:line="240" w:lineRule="auto"/>
        <w:rPr>
          <w:iCs/>
          <w:sz w:val="24"/>
          <w:szCs w:val="24"/>
          <w:u w:val="single"/>
        </w:rPr>
      </w:pPr>
      <w:r w:rsidRPr="0099378B">
        <w:rPr>
          <w:iCs/>
          <w:sz w:val="24"/>
          <w:szCs w:val="24"/>
          <w:u w:val="single"/>
        </w:rPr>
        <w:lastRenderedPageBreak/>
        <w:t>Summer School Courses (High School)</w:t>
      </w:r>
    </w:p>
    <w:p w14:paraId="5E151067" w14:textId="282B96B1" w:rsidR="00F4237A" w:rsidRPr="0099378B" w:rsidRDefault="005F72FC" w:rsidP="0099378B">
      <w:pPr>
        <w:pStyle w:val="ListParagraph"/>
        <w:spacing w:after="0" w:line="240" w:lineRule="auto"/>
        <w:ind w:left="0"/>
        <w:rPr>
          <w:sz w:val="24"/>
          <w:szCs w:val="24"/>
        </w:rPr>
      </w:pPr>
      <w:r w:rsidRPr="0099378B">
        <w:rPr>
          <w:sz w:val="24"/>
          <w:szCs w:val="24"/>
        </w:rPr>
        <w:t xml:space="preserve">Summer school classes must be approved in advance by the high school principal for inclusion on the high school transcript. Only one class for credit will be approved. Summer school classes are not counted towards extracurricular activities eligibility. </w:t>
      </w:r>
    </w:p>
    <w:p w14:paraId="7C67515F" w14:textId="77777777" w:rsidR="00AF67C3" w:rsidRPr="00A1282B" w:rsidRDefault="00AF67C3" w:rsidP="00A1282B">
      <w:pPr>
        <w:spacing w:line="240" w:lineRule="auto"/>
        <w:rPr>
          <w:sz w:val="24"/>
          <w:szCs w:val="24"/>
        </w:rPr>
      </w:pPr>
    </w:p>
    <w:p w14:paraId="22A99423" w14:textId="31416F7C" w:rsidR="001D668B" w:rsidRPr="00596EBA" w:rsidRDefault="001D668B" w:rsidP="00C364E8">
      <w:pPr>
        <w:pStyle w:val="Heading2"/>
        <w:spacing w:line="240" w:lineRule="auto"/>
      </w:pPr>
      <w:bookmarkStart w:id="74" w:name="_Toc140836320"/>
      <w:r w:rsidRPr="00596EBA">
        <w:t>Section 504</w:t>
      </w:r>
      <w:r w:rsidR="001048B6">
        <w:t xml:space="preserve"> I-125-</w:t>
      </w:r>
      <w:r w:rsidR="00B5387E">
        <w:t>S</w:t>
      </w:r>
      <w:bookmarkEnd w:id="74"/>
    </w:p>
    <w:p w14:paraId="72ABA7EA" w14:textId="77777777" w:rsidR="005C31BA" w:rsidRPr="00596EBA" w:rsidRDefault="005C31BA" w:rsidP="00AB5B87">
      <w:pPr>
        <w:pStyle w:val="ListParagraph"/>
        <w:spacing w:after="0" w:line="240" w:lineRule="auto"/>
        <w:ind w:left="0"/>
        <w:rPr>
          <w:sz w:val="24"/>
          <w:szCs w:val="24"/>
        </w:rPr>
      </w:pPr>
      <w:r w:rsidRPr="00596EBA">
        <w:rPr>
          <w:sz w:val="24"/>
          <w:szCs w:val="24"/>
        </w:rPr>
        <w:t>The District is required to undertake measures to identify and locate every qualified disabled person residing in the District who is not receiving a public education; and take appropriate steps to notify disabled persons and their parent or guardians of the District’s duty.</w:t>
      </w:r>
    </w:p>
    <w:p w14:paraId="3E55B3AB" w14:textId="77777777" w:rsidR="005C31BA" w:rsidRPr="00596EBA" w:rsidRDefault="005C31BA" w:rsidP="00CA0073">
      <w:pPr>
        <w:pStyle w:val="ListParagraph"/>
        <w:spacing w:after="0"/>
        <w:ind w:left="0"/>
        <w:rPr>
          <w:sz w:val="24"/>
          <w:szCs w:val="24"/>
        </w:rPr>
      </w:pPr>
    </w:p>
    <w:p w14:paraId="78DA841B" w14:textId="7FF10DD8" w:rsidR="005C31BA" w:rsidRPr="00596EBA" w:rsidRDefault="005C31BA" w:rsidP="00CA0073">
      <w:pPr>
        <w:pStyle w:val="ListParagraph"/>
        <w:spacing w:after="0" w:line="240" w:lineRule="auto"/>
        <w:ind w:left="0"/>
        <w:rPr>
          <w:sz w:val="24"/>
          <w:szCs w:val="24"/>
        </w:rPr>
      </w:pPr>
      <w:r w:rsidRPr="00596EBA">
        <w:rPr>
          <w:sz w:val="24"/>
          <w:szCs w:val="24"/>
        </w:rPr>
        <w:t xml:space="preserve">The District will provide free appropriate public education (FAPE) to each qualified disabled person in the District’s jurisdiction regardless of the nature or severity of the person’s disability. </w:t>
      </w:r>
      <w:r w:rsidR="00C12066">
        <w:rPr>
          <w:sz w:val="24"/>
          <w:szCs w:val="24"/>
        </w:rPr>
        <w:t xml:space="preserve"> </w:t>
      </w:r>
      <w:r w:rsidRPr="00596EBA">
        <w:rPr>
          <w:sz w:val="24"/>
          <w:szCs w:val="24"/>
        </w:rPr>
        <w:t>For purposes of Section 504 of the Rehabilitation Act of 1973, the provision of an appropriate education is the provision of regular or special and related aids and services that are designed to meet individual educational needs of disabled persons as adequately as the needs of nondisabled persons are met and are based on adherence to procedures that satisfy the requirements of the Section 504 federal regulations.</w:t>
      </w:r>
    </w:p>
    <w:p w14:paraId="720AE99B" w14:textId="77777777" w:rsidR="005C31BA" w:rsidRPr="00596EBA" w:rsidRDefault="005C31BA" w:rsidP="00CA0073">
      <w:pPr>
        <w:pStyle w:val="ListParagraph"/>
        <w:spacing w:after="0" w:line="240" w:lineRule="auto"/>
        <w:ind w:left="0"/>
        <w:rPr>
          <w:sz w:val="24"/>
          <w:szCs w:val="24"/>
        </w:rPr>
      </w:pPr>
    </w:p>
    <w:p w14:paraId="65D129CC" w14:textId="333F1464" w:rsidR="00EF7761" w:rsidRDefault="005C31BA">
      <w:pPr>
        <w:pStyle w:val="ListParagraph"/>
        <w:spacing w:after="0" w:line="240" w:lineRule="auto"/>
        <w:ind w:left="0"/>
        <w:rPr>
          <w:sz w:val="24"/>
          <w:szCs w:val="24"/>
        </w:rPr>
      </w:pPr>
      <w:r w:rsidRPr="00596EBA">
        <w:rPr>
          <w:sz w:val="24"/>
          <w:szCs w:val="24"/>
        </w:rPr>
        <w:t xml:space="preserve">The District has developed a 504 Procedures Manual for the implementation of federal regulations for Section 504 of the Rehabilitation Act, Subpart D. </w:t>
      </w:r>
      <w:r w:rsidR="00EF7761">
        <w:rPr>
          <w:sz w:val="24"/>
          <w:szCs w:val="24"/>
        </w:rPr>
        <w:t xml:space="preserve"> </w:t>
      </w:r>
      <w:r w:rsidRPr="00596EBA">
        <w:rPr>
          <w:sz w:val="24"/>
          <w:szCs w:val="24"/>
        </w:rPr>
        <w:t xml:space="preserve">This Procedures Manual may be reviewed in the office of </w:t>
      </w:r>
      <w:r w:rsidR="009F425C">
        <w:rPr>
          <w:sz w:val="24"/>
          <w:szCs w:val="24"/>
        </w:rPr>
        <w:t>Heidi Shoemaker</w:t>
      </w:r>
      <w:r w:rsidR="0099378B">
        <w:rPr>
          <w:sz w:val="24"/>
          <w:szCs w:val="24"/>
        </w:rPr>
        <w:t>.</w:t>
      </w:r>
      <w:r w:rsidRPr="00596EBA">
        <w:rPr>
          <w:sz w:val="24"/>
          <w:szCs w:val="24"/>
        </w:rPr>
        <w:t xml:space="preserve">  Alternative times are available by request</w:t>
      </w:r>
      <w:r w:rsidR="00596EBA">
        <w:rPr>
          <w:sz w:val="24"/>
          <w:szCs w:val="24"/>
        </w:rPr>
        <w:t>.</w:t>
      </w:r>
    </w:p>
    <w:p w14:paraId="243D596B" w14:textId="77777777" w:rsidR="00EF7761" w:rsidRDefault="00EF7761">
      <w:pPr>
        <w:pStyle w:val="ListParagraph"/>
        <w:spacing w:after="0" w:line="240" w:lineRule="auto"/>
        <w:ind w:left="0"/>
        <w:rPr>
          <w:sz w:val="24"/>
          <w:szCs w:val="24"/>
        </w:rPr>
      </w:pPr>
    </w:p>
    <w:p w14:paraId="03960F43" w14:textId="61C91932" w:rsidR="00EF7761" w:rsidRPr="00FD674E" w:rsidRDefault="005C31BA" w:rsidP="00B5387E">
      <w:pPr>
        <w:pStyle w:val="NoSpacing"/>
        <w:rPr>
          <w:sz w:val="24"/>
          <w:szCs w:val="24"/>
        </w:rPr>
      </w:pPr>
      <w:r w:rsidRPr="00FD674E">
        <w:rPr>
          <w:sz w:val="24"/>
          <w:szCs w:val="24"/>
        </w:rPr>
        <w:t>This notice will be provided in native languages as appropriate.</w:t>
      </w:r>
    </w:p>
    <w:p w14:paraId="2ED43AC8" w14:textId="77777777" w:rsidR="00EF7761" w:rsidRDefault="00EF7761" w:rsidP="00C364E8">
      <w:pPr>
        <w:pStyle w:val="Heading2"/>
        <w:spacing w:line="240" w:lineRule="auto"/>
      </w:pPr>
    </w:p>
    <w:p w14:paraId="3E735709" w14:textId="02F93A0A" w:rsidR="001D668B" w:rsidRPr="00CA0073" w:rsidRDefault="001D668B" w:rsidP="00C364E8">
      <w:pPr>
        <w:pStyle w:val="Heading2"/>
        <w:spacing w:line="240" w:lineRule="auto"/>
      </w:pPr>
      <w:bookmarkStart w:id="75" w:name="_Toc140836321"/>
      <w:r w:rsidRPr="00CA0073">
        <w:t>Special Education</w:t>
      </w:r>
      <w:r w:rsidR="001048B6">
        <w:t xml:space="preserve"> I-125-</w:t>
      </w:r>
      <w:r w:rsidR="00B5387E">
        <w:t>S</w:t>
      </w:r>
      <w:bookmarkEnd w:id="75"/>
    </w:p>
    <w:p w14:paraId="4246DDB4" w14:textId="77777777" w:rsidR="008E605D" w:rsidRPr="00CA0073" w:rsidRDefault="008E605D" w:rsidP="008E605D">
      <w:pPr>
        <w:pStyle w:val="ListParagraph"/>
        <w:spacing w:after="0" w:line="240" w:lineRule="auto"/>
        <w:ind w:left="0"/>
        <w:rPr>
          <w:sz w:val="24"/>
          <w:szCs w:val="24"/>
        </w:rPr>
      </w:pPr>
      <w:r w:rsidRPr="00CA0073">
        <w:rPr>
          <w:sz w:val="24"/>
          <w:szCs w:val="24"/>
        </w:rPr>
        <w:t xml:space="preserve">The District is required to locate, evaluate, and identify children with disabilities who are under the jurisdiction of the District, regardless of the severity of the disability, including children attending private schools, </w:t>
      </w:r>
      <w:r>
        <w:rPr>
          <w:sz w:val="24"/>
          <w:szCs w:val="24"/>
        </w:rPr>
        <w:t xml:space="preserve">children who live outside the District but are attending a private school within the District, </w:t>
      </w:r>
      <w:r w:rsidRPr="00CA0073">
        <w:rPr>
          <w:sz w:val="24"/>
          <w:szCs w:val="24"/>
        </w:rPr>
        <w:t xml:space="preserve">highly mobile children, such as migrant and homeless children, children who are wards of the state, and children who are suspected of having a disability and in need of special education even though they are advancing from grade to grade. </w:t>
      </w:r>
      <w:r>
        <w:rPr>
          <w:sz w:val="24"/>
          <w:szCs w:val="24"/>
        </w:rPr>
        <w:t xml:space="preserve"> </w:t>
      </w:r>
      <w:r w:rsidRPr="00CA0073">
        <w:rPr>
          <w:sz w:val="24"/>
          <w:szCs w:val="24"/>
        </w:rPr>
        <w:t>The District</w:t>
      </w:r>
      <w:r>
        <w:rPr>
          <w:sz w:val="24"/>
          <w:szCs w:val="24"/>
        </w:rPr>
        <w:t xml:space="preserve"> assures that it will</w:t>
      </w:r>
      <w:r w:rsidRPr="00CA0073">
        <w:rPr>
          <w:sz w:val="24"/>
          <w:szCs w:val="24"/>
        </w:rPr>
        <w:t xml:space="preserve"> provide a free, appropriate public education (FAPE) to all eligible children with disabilities between the ages of 3 and 21 under its jurisdiction. </w:t>
      </w:r>
      <w:r>
        <w:rPr>
          <w:sz w:val="24"/>
          <w:szCs w:val="24"/>
        </w:rPr>
        <w:t xml:space="preserve"> </w:t>
      </w:r>
      <w:r w:rsidRPr="00CA0073">
        <w:rPr>
          <w:sz w:val="24"/>
          <w:szCs w:val="24"/>
        </w:rPr>
        <w:t xml:space="preserve">Disabilities include autism, deaf/blindness, emotional disorders, hearing impairment and deafness, </w:t>
      </w:r>
      <w:r>
        <w:rPr>
          <w:sz w:val="24"/>
          <w:szCs w:val="24"/>
        </w:rPr>
        <w:t>intellectual disability</w:t>
      </w:r>
      <w:r w:rsidRPr="00CA0073">
        <w:rPr>
          <w:sz w:val="24"/>
          <w:szCs w:val="24"/>
        </w:rPr>
        <w:t>, multiple disabilities, orthopedic impairment, other health impairments, specific learning disabilities, speech or language impairment, traumatic brain injury, visual impairment/</w:t>
      </w:r>
      <w:proofErr w:type="gramStart"/>
      <w:r w:rsidRPr="00CA0073">
        <w:rPr>
          <w:sz w:val="24"/>
          <w:szCs w:val="24"/>
        </w:rPr>
        <w:t>blindness</w:t>
      </w:r>
      <w:proofErr w:type="gramEnd"/>
      <w:r w:rsidRPr="00CA0073">
        <w:rPr>
          <w:sz w:val="24"/>
          <w:szCs w:val="24"/>
        </w:rPr>
        <w:t xml:space="preserve"> and young child with a developmental delay. </w:t>
      </w:r>
    </w:p>
    <w:p w14:paraId="33B42C44" w14:textId="77777777" w:rsidR="008E605D" w:rsidRPr="00CA0073" w:rsidRDefault="008E605D" w:rsidP="008E605D">
      <w:pPr>
        <w:pStyle w:val="ListParagraph"/>
        <w:spacing w:after="0" w:line="240" w:lineRule="auto"/>
        <w:ind w:left="0"/>
        <w:rPr>
          <w:sz w:val="24"/>
          <w:szCs w:val="24"/>
        </w:rPr>
      </w:pPr>
    </w:p>
    <w:p w14:paraId="2212F96F" w14:textId="77777777" w:rsidR="008E605D" w:rsidRPr="00CA0073" w:rsidRDefault="008E605D" w:rsidP="008E605D">
      <w:pPr>
        <w:pStyle w:val="ListParagraph"/>
        <w:spacing w:after="0" w:line="240" w:lineRule="auto"/>
        <w:ind w:left="0"/>
        <w:rPr>
          <w:sz w:val="24"/>
          <w:szCs w:val="24"/>
        </w:rPr>
      </w:pPr>
      <w:r w:rsidRPr="00CA0073">
        <w:rPr>
          <w:sz w:val="24"/>
          <w:szCs w:val="24"/>
        </w:rPr>
        <w:t xml:space="preserve">The District assures that it will provide information and referral services necessary to assist the State of Missouri in the implementation of early intervention services for infants and toddlers eligible for the Missouri First Steps program. </w:t>
      </w:r>
    </w:p>
    <w:p w14:paraId="4CF7CACD" w14:textId="77777777" w:rsidR="008E605D" w:rsidRPr="00CA0073" w:rsidRDefault="008E605D" w:rsidP="008E605D">
      <w:pPr>
        <w:pStyle w:val="ListParagraph"/>
        <w:spacing w:after="0" w:line="240" w:lineRule="auto"/>
        <w:ind w:left="0"/>
        <w:rPr>
          <w:sz w:val="24"/>
          <w:szCs w:val="24"/>
        </w:rPr>
      </w:pPr>
    </w:p>
    <w:p w14:paraId="592BEC25" w14:textId="77777777" w:rsidR="008E605D" w:rsidRPr="00CA0073" w:rsidRDefault="008E605D" w:rsidP="008E605D">
      <w:pPr>
        <w:pStyle w:val="ListParagraph"/>
        <w:spacing w:after="0" w:line="240" w:lineRule="auto"/>
        <w:ind w:left="0"/>
        <w:rPr>
          <w:sz w:val="24"/>
          <w:szCs w:val="24"/>
        </w:rPr>
      </w:pPr>
      <w:r>
        <w:rPr>
          <w:sz w:val="24"/>
          <w:szCs w:val="24"/>
        </w:rPr>
        <w:lastRenderedPageBreak/>
        <w:t xml:space="preserve">The District assures that </w:t>
      </w:r>
      <w:r w:rsidRPr="00CA0073">
        <w:rPr>
          <w:sz w:val="24"/>
          <w:szCs w:val="24"/>
        </w:rPr>
        <w:t xml:space="preserve">personally identifiable information collected, used, or maintained by the District for the purposes of identification, evaluation, </w:t>
      </w:r>
      <w:proofErr w:type="gramStart"/>
      <w:r w:rsidRPr="00CA0073">
        <w:rPr>
          <w:sz w:val="24"/>
          <w:szCs w:val="24"/>
        </w:rPr>
        <w:t>placement</w:t>
      </w:r>
      <w:proofErr w:type="gramEnd"/>
      <w:r w:rsidRPr="00CA0073">
        <w:rPr>
          <w:sz w:val="24"/>
          <w:szCs w:val="24"/>
        </w:rPr>
        <w:t xml:space="preserve"> or provision of FAPE of children with disabilities</w:t>
      </w:r>
      <w:r>
        <w:rPr>
          <w:sz w:val="24"/>
          <w:szCs w:val="24"/>
        </w:rPr>
        <w:t xml:space="preserve"> may be inspected and/or reviewed by their parents/guardians</w:t>
      </w:r>
      <w:r w:rsidRPr="00CA0073">
        <w:rPr>
          <w:sz w:val="24"/>
          <w:szCs w:val="24"/>
        </w:rPr>
        <w:t xml:space="preserve">. </w:t>
      </w:r>
      <w:r>
        <w:rPr>
          <w:sz w:val="24"/>
          <w:szCs w:val="24"/>
        </w:rPr>
        <w:t xml:space="preserve"> </w:t>
      </w:r>
      <w:r w:rsidRPr="00CA0073">
        <w:rPr>
          <w:sz w:val="24"/>
          <w:szCs w:val="24"/>
        </w:rPr>
        <w:t>Parents/guardians may request amendment to the educational record if the parent/guardian</w:t>
      </w:r>
      <w:r>
        <w:rPr>
          <w:sz w:val="24"/>
          <w:szCs w:val="24"/>
        </w:rPr>
        <w:t xml:space="preserve"> </w:t>
      </w:r>
      <w:r w:rsidRPr="00CA0073">
        <w:rPr>
          <w:sz w:val="24"/>
          <w:szCs w:val="24"/>
        </w:rPr>
        <w:t>believe</w:t>
      </w:r>
      <w:r>
        <w:rPr>
          <w:sz w:val="24"/>
          <w:szCs w:val="24"/>
        </w:rPr>
        <w:t>s</w:t>
      </w:r>
      <w:r w:rsidRPr="00CA0073">
        <w:rPr>
          <w:sz w:val="24"/>
          <w:szCs w:val="24"/>
        </w:rPr>
        <w:t xml:space="preserve"> the record is inaccurate, misleading, or violates the privacy or other rights of their child. </w:t>
      </w:r>
      <w:r>
        <w:rPr>
          <w:sz w:val="24"/>
          <w:szCs w:val="24"/>
        </w:rPr>
        <w:t xml:space="preserve"> </w:t>
      </w:r>
      <w:r w:rsidRPr="00CA0073">
        <w:rPr>
          <w:sz w:val="24"/>
          <w:szCs w:val="24"/>
        </w:rPr>
        <w:t>Parent</w:t>
      </w:r>
      <w:r>
        <w:rPr>
          <w:sz w:val="24"/>
          <w:szCs w:val="24"/>
        </w:rPr>
        <w:t>s have the right to</w:t>
      </w:r>
      <w:r w:rsidRPr="00CA0073">
        <w:rPr>
          <w:sz w:val="24"/>
          <w:szCs w:val="24"/>
        </w:rPr>
        <w:t xml:space="preserve"> file complaints with the U.S. Department of Education or the Missouri Department of Elementary and Secondary Education concerning alleged failures by the District to meet the requirements of the Family Educational Rights and Privacy Act (FERPA). </w:t>
      </w:r>
    </w:p>
    <w:p w14:paraId="050F20D6" w14:textId="77777777" w:rsidR="008E605D" w:rsidRPr="00CA0073" w:rsidRDefault="008E605D" w:rsidP="008E605D">
      <w:pPr>
        <w:pStyle w:val="ListParagraph"/>
        <w:spacing w:after="0"/>
        <w:ind w:left="0"/>
        <w:rPr>
          <w:sz w:val="24"/>
          <w:szCs w:val="24"/>
        </w:rPr>
      </w:pPr>
    </w:p>
    <w:p w14:paraId="3D462739" w14:textId="3DD66159" w:rsidR="008E605D" w:rsidRPr="00CA0073" w:rsidRDefault="008E605D" w:rsidP="008E605D">
      <w:pPr>
        <w:pStyle w:val="ListParagraph"/>
        <w:spacing w:after="0" w:line="240" w:lineRule="auto"/>
        <w:ind w:left="0"/>
        <w:rPr>
          <w:sz w:val="24"/>
          <w:szCs w:val="24"/>
        </w:rPr>
      </w:pPr>
      <w:r w:rsidRPr="00CA0073">
        <w:rPr>
          <w:sz w:val="24"/>
          <w:szCs w:val="24"/>
        </w:rPr>
        <w:t xml:space="preserve">The District has developed a Local Compliance Plan for the implementation of State Regulations for the Individuals with Disabilities Education Act (IDEA). </w:t>
      </w:r>
      <w:r>
        <w:rPr>
          <w:sz w:val="24"/>
          <w:szCs w:val="24"/>
        </w:rPr>
        <w:t xml:space="preserve"> </w:t>
      </w:r>
      <w:r w:rsidRPr="00CA0073">
        <w:rPr>
          <w:sz w:val="24"/>
          <w:szCs w:val="24"/>
        </w:rPr>
        <w:t xml:space="preserve">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w:t>
      </w:r>
    </w:p>
    <w:p w14:paraId="66A7F819" w14:textId="77777777" w:rsidR="005C31BA" w:rsidRPr="00CA0073" w:rsidRDefault="005C31BA" w:rsidP="00CA0073">
      <w:pPr>
        <w:pStyle w:val="ListParagraph"/>
        <w:spacing w:after="0" w:line="240" w:lineRule="auto"/>
        <w:ind w:left="0"/>
        <w:rPr>
          <w:sz w:val="24"/>
          <w:szCs w:val="24"/>
        </w:rPr>
      </w:pPr>
    </w:p>
    <w:p w14:paraId="54E5CD18" w14:textId="15FE093C" w:rsidR="005C31BA" w:rsidRPr="00CA0073" w:rsidRDefault="005C31BA" w:rsidP="00CA0073">
      <w:pPr>
        <w:pStyle w:val="ListParagraph"/>
        <w:spacing w:after="0" w:line="240" w:lineRule="auto"/>
        <w:ind w:left="0"/>
        <w:rPr>
          <w:sz w:val="24"/>
          <w:szCs w:val="24"/>
        </w:rPr>
      </w:pPr>
      <w:r w:rsidRPr="00CA0073">
        <w:rPr>
          <w:sz w:val="24"/>
          <w:szCs w:val="24"/>
        </w:rPr>
        <w:t xml:space="preserve">This plan may be reviewed Monday – Friday </w:t>
      </w:r>
      <w:r w:rsidR="00CA0073">
        <w:rPr>
          <w:sz w:val="24"/>
          <w:szCs w:val="24"/>
        </w:rPr>
        <w:t>(8:</w:t>
      </w:r>
      <w:r w:rsidR="00BD5B00">
        <w:rPr>
          <w:sz w:val="24"/>
          <w:szCs w:val="24"/>
        </w:rPr>
        <w:t>3</w:t>
      </w:r>
      <w:r w:rsidR="00CA0073">
        <w:rPr>
          <w:sz w:val="24"/>
          <w:szCs w:val="24"/>
        </w:rPr>
        <w:t>0 am – 4:30 pm)</w:t>
      </w:r>
      <w:r w:rsidRPr="00CA0073">
        <w:rPr>
          <w:i/>
          <w:sz w:val="24"/>
          <w:szCs w:val="24"/>
        </w:rPr>
        <w:t xml:space="preserve"> </w:t>
      </w:r>
      <w:r w:rsidRPr="00CA0073">
        <w:rPr>
          <w:sz w:val="24"/>
          <w:szCs w:val="24"/>
        </w:rPr>
        <w:t xml:space="preserve">in the office of </w:t>
      </w:r>
      <w:proofErr w:type="gramStart"/>
      <w:r w:rsidRPr="00CA0073">
        <w:rPr>
          <w:sz w:val="24"/>
          <w:szCs w:val="24"/>
        </w:rPr>
        <w:t>the</w:t>
      </w:r>
      <w:r w:rsidRPr="00CA0073">
        <w:rPr>
          <w:i/>
          <w:sz w:val="24"/>
          <w:szCs w:val="24"/>
        </w:rPr>
        <w:t xml:space="preserve"> </w:t>
      </w:r>
      <w:r w:rsidR="009F425C">
        <w:rPr>
          <w:sz w:val="24"/>
          <w:szCs w:val="24"/>
        </w:rPr>
        <w:t>Heidi</w:t>
      </w:r>
      <w:proofErr w:type="gramEnd"/>
      <w:r w:rsidR="009F425C">
        <w:rPr>
          <w:sz w:val="24"/>
          <w:szCs w:val="24"/>
        </w:rPr>
        <w:t xml:space="preserve"> Shoemaker</w:t>
      </w:r>
      <w:r w:rsidR="007F3243">
        <w:rPr>
          <w:sz w:val="24"/>
          <w:szCs w:val="24"/>
        </w:rPr>
        <w:t>.</w:t>
      </w:r>
      <w:r w:rsidRPr="00CA0073">
        <w:rPr>
          <w:i/>
          <w:sz w:val="24"/>
          <w:szCs w:val="24"/>
        </w:rPr>
        <w:t xml:space="preserve">  </w:t>
      </w:r>
      <w:r w:rsidRPr="00CA0073">
        <w:rPr>
          <w:sz w:val="24"/>
          <w:szCs w:val="24"/>
        </w:rPr>
        <w:t>Alternative times are available by request.</w:t>
      </w:r>
    </w:p>
    <w:p w14:paraId="0EF9EEC8" w14:textId="77777777" w:rsidR="005C31BA" w:rsidRPr="00CA0073" w:rsidRDefault="005C31BA" w:rsidP="00CA0073">
      <w:pPr>
        <w:pStyle w:val="ListParagraph"/>
        <w:spacing w:after="0" w:line="240" w:lineRule="auto"/>
        <w:ind w:left="0"/>
        <w:rPr>
          <w:sz w:val="24"/>
          <w:szCs w:val="24"/>
        </w:rPr>
      </w:pPr>
    </w:p>
    <w:p w14:paraId="2B7BDC74" w14:textId="7A36FDC3" w:rsidR="00253CC6" w:rsidRPr="00AD22B2" w:rsidRDefault="005C31BA" w:rsidP="00AD22B2">
      <w:pPr>
        <w:pStyle w:val="ListParagraph"/>
        <w:spacing w:after="0" w:line="240" w:lineRule="auto"/>
        <w:ind w:left="0"/>
        <w:rPr>
          <w:sz w:val="24"/>
          <w:szCs w:val="24"/>
        </w:rPr>
      </w:pPr>
      <w:r w:rsidRPr="00CA0073">
        <w:rPr>
          <w:sz w:val="24"/>
          <w:szCs w:val="24"/>
        </w:rPr>
        <w:t>This notice will be provided in native languages as appropriate.</w:t>
      </w:r>
    </w:p>
    <w:p w14:paraId="7E43ACD4" w14:textId="29B112C1" w:rsidR="001D668B" w:rsidRPr="00CA0073" w:rsidRDefault="001D668B" w:rsidP="00C364E8">
      <w:pPr>
        <w:pStyle w:val="Heading1"/>
        <w:spacing w:line="240" w:lineRule="auto"/>
      </w:pPr>
      <w:bookmarkStart w:id="76" w:name="_Toc140836322"/>
      <w:r w:rsidRPr="00CA0073">
        <w:t>Technology</w:t>
      </w:r>
      <w:r w:rsidR="001048B6">
        <w:t xml:space="preserve"> F-265-</w:t>
      </w:r>
      <w:r w:rsidR="00B5387E">
        <w:t>S</w:t>
      </w:r>
      <w:bookmarkEnd w:id="76"/>
    </w:p>
    <w:p w14:paraId="1AB9FA62" w14:textId="4FEFD9FB" w:rsidR="00F618A4" w:rsidRPr="005852D7" w:rsidRDefault="001D668B" w:rsidP="005852D7">
      <w:pPr>
        <w:pStyle w:val="NoSpacing"/>
        <w:rPr>
          <w:i/>
          <w:iCs/>
          <w:sz w:val="24"/>
          <w:szCs w:val="28"/>
        </w:rPr>
      </w:pPr>
      <w:r w:rsidRPr="009B1B57">
        <w:rPr>
          <w:i/>
          <w:iCs/>
          <w:sz w:val="24"/>
          <w:szCs w:val="28"/>
        </w:rPr>
        <w:t xml:space="preserve">Cell Phone Guidelines  </w:t>
      </w:r>
    </w:p>
    <w:p w14:paraId="5A3706A4" w14:textId="59728DE2" w:rsidR="00F618A4" w:rsidRPr="00F618A4" w:rsidRDefault="00A40001" w:rsidP="00F618A4">
      <w:pPr>
        <w:pStyle w:val="paragraph"/>
        <w:spacing w:before="0" w:beforeAutospacing="0" w:after="0" w:afterAutospacing="0"/>
        <w:textAlignment w:val="baseline"/>
        <w:rPr>
          <w:rFonts w:ascii="Georgia" w:hAnsi="Georgia"/>
        </w:rPr>
      </w:pPr>
      <w:r w:rsidRPr="00F618A4">
        <w:rPr>
          <w:rFonts w:ascii="Georgia" w:hAnsi="Georgia"/>
        </w:rPr>
        <w:t xml:space="preserve">Cell </w:t>
      </w:r>
      <w:r w:rsidR="00F618A4" w:rsidRPr="00F618A4">
        <w:rPr>
          <w:rFonts w:ascii="Georgia" w:hAnsi="Georgia"/>
        </w:rPr>
        <w:t>p</w:t>
      </w:r>
      <w:r w:rsidRPr="00F618A4">
        <w:rPr>
          <w:rFonts w:ascii="Georgia" w:hAnsi="Georgia"/>
        </w:rPr>
        <w:t xml:space="preserve">hones are a pervasive and prevalent part of today’s culture in a rapidly changing world. As a privilege for </w:t>
      </w:r>
      <w:r w:rsidR="005E3DA6" w:rsidRPr="00F618A4">
        <w:rPr>
          <w:rFonts w:ascii="Georgia" w:hAnsi="Georgia"/>
          <w:u w:val="single"/>
        </w:rPr>
        <w:t xml:space="preserve">Middle and High School </w:t>
      </w:r>
      <w:r w:rsidRPr="00F618A4">
        <w:rPr>
          <w:rFonts w:ascii="Georgia" w:hAnsi="Georgia"/>
          <w:u w:val="single"/>
        </w:rPr>
        <w:t>students</w:t>
      </w:r>
      <w:r w:rsidRPr="00F618A4">
        <w:rPr>
          <w:rFonts w:ascii="Georgia" w:hAnsi="Georgia"/>
        </w:rPr>
        <w:t xml:space="preserve">, the use of cell phones is permitted before and after school, during passing periods between classes, and </w:t>
      </w:r>
      <w:r w:rsidR="00F618A4" w:rsidRPr="00F618A4">
        <w:rPr>
          <w:rFonts w:ascii="Georgia" w:hAnsi="Georgia"/>
        </w:rPr>
        <w:t xml:space="preserve">during </w:t>
      </w:r>
      <w:r w:rsidRPr="00F618A4">
        <w:rPr>
          <w:rFonts w:ascii="Georgia" w:hAnsi="Georgia"/>
        </w:rPr>
        <w:t>lunch. Cell phones may not be used during classroom instructional time</w:t>
      </w:r>
      <w:r w:rsidR="00F618A4" w:rsidRPr="00F618A4">
        <w:rPr>
          <w:rFonts w:ascii="Georgia" w:hAnsi="Georgia"/>
        </w:rPr>
        <w:t xml:space="preserve"> unless specifically permitted by the teacher. </w:t>
      </w:r>
    </w:p>
    <w:p w14:paraId="777367C9" w14:textId="77777777" w:rsidR="00F618A4" w:rsidRPr="00F618A4" w:rsidRDefault="00F618A4" w:rsidP="00F618A4">
      <w:pPr>
        <w:pStyle w:val="paragraph"/>
        <w:spacing w:before="0" w:beforeAutospacing="0" w:after="0" w:afterAutospacing="0"/>
        <w:textAlignment w:val="baseline"/>
        <w:rPr>
          <w:rFonts w:ascii="Georgia" w:hAnsi="Georgia"/>
        </w:rPr>
      </w:pPr>
    </w:p>
    <w:p w14:paraId="41A7207E" w14:textId="3C16AE6A" w:rsidR="00A40001" w:rsidRPr="00F618A4" w:rsidRDefault="00A40001" w:rsidP="00F618A4">
      <w:pPr>
        <w:pStyle w:val="paragraph"/>
        <w:spacing w:before="0" w:beforeAutospacing="0" w:after="0" w:afterAutospacing="0"/>
        <w:textAlignment w:val="baseline"/>
        <w:rPr>
          <w:rFonts w:ascii="Georgia" w:hAnsi="Georgia"/>
        </w:rPr>
      </w:pPr>
      <w:r w:rsidRPr="00F618A4">
        <w:rPr>
          <w:rFonts w:ascii="Georgia" w:hAnsi="Georgia"/>
        </w:rPr>
        <w:t>The use of other electronic devices, including, but not limited to beepers; radios; CD players; mp3 players; iPods; laser pointers; and portable/handheld video, music and gaming devices is allowed during classroom instructional time only with the teacher’s permission. Portable music devices (iPods, mp3 players, etc.) may be used during passing periods and during lunch periods. The unapproved use of these devices may be subject to confiscation with parents being required to pick up the electronic device from staff and administration. The school will not be responsible for items that are lost, stolen</w:t>
      </w:r>
      <w:r w:rsidR="00F618A4" w:rsidRPr="00F618A4">
        <w:rPr>
          <w:rFonts w:ascii="Georgia" w:hAnsi="Georgia"/>
        </w:rPr>
        <w:t>,</w:t>
      </w:r>
      <w:r w:rsidRPr="00F618A4">
        <w:rPr>
          <w:rFonts w:ascii="Georgia" w:hAnsi="Georgia"/>
        </w:rPr>
        <w:t xml:space="preserve"> or broken</w:t>
      </w:r>
      <w:r w:rsidR="00F618A4" w:rsidRPr="00F618A4">
        <w:rPr>
          <w:rFonts w:ascii="Georgia" w:hAnsi="Georgia"/>
        </w:rPr>
        <w:t>.</w:t>
      </w:r>
    </w:p>
    <w:p w14:paraId="4D2DEDDA" w14:textId="760A99C3" w:rsidR="00F618A4" w:rsidRPr="00F618A4" w:rsidRDefault="00F618A4" w:rsidP="00F618A4">
      <w:pPr>
        <w:pStyle w:val="paragraph"/>
        <w:spacing w:before="0" w:beforeAutospacing="0" w:after="0" w:afterAutospacing="0"/>
        <w:textAlignment w:val="baseline"/>
        <w:rPr>
          <w:rFonts w:ascii="Georgia" w:hAnsi="Georgia"/>
        </w:rPr>
      </w:pPr>
    </w:p>
    <w:p w14:paraId="5B7BB0AF" w14:textId="77777777" w:rsidR="00F618A4" w:rsidRPr="00F618A4" w:rsidRDefault="00F618A4" w:rsidP="00F618A4">
      <w:pPr>
        <w:pStyle w:val="paragraph"/>
        <w:spacing w:before="0" w:beforeAutospacing="0" w:after="0" w:afterAutospacing="0"/>
        <w:textAlignment w:val="baseline"/>
        <w:rPr>
          <w:rFonts w:ascii="Georgia" w:hAnsi="Georgia"/>
        </w:rPr>
      </w:pPr>
      <w:r w:rsidRPr="00F618A4">
        <w:rPr>
          <w:rFonts w:ascii="Georgia" w:hAnsi="Georgia"/>
        </w:rPr>
        <w:t xml:space="preserve">Elementary students are not permitted to use cell phones or other personal electronic devices during the school day. </w:t>
      </w:r>
    </w:p>
    <w:p w14:paraId="010A251F" w14:textId="4E207551" w:rsidR="00F618A4" w:rsidRPr="00F618A4" w:rsidRDefault="00F618A4" w:rsidP="00F618A4">
      <w:pPr>
        <w:pStyle w:val="paragraph"/>
        <w:spacing w:before="0" w:beforeAutospacing="0" w:after="0" w:afterAutospacing="0"/>
        <w:textAlignment w:val="baseline"/>
        <w:rPr>
          <w:rFonts w:ascii="Georgia" w:hAnsi="Georgia"/>
        </w:rPr>
      </w:pPr>
      <w:r w:rsidRPr="00F618A4">
        <w:rPr>
          <w:rFonts w:ascii="Georgia" w:hAnsi="Georgia"/>
        </w:rPr>
        <w:t xml:space="preserve">If a student is not using a personal electronic device properly, is being disruptive with the device, or is using a device at a time not permitted, or otherwise violating </w:t>
      </w:r>
      <w:r w:rsidR="001B22EF">
        <w:rPr>
          <w:rFonts w:ascii="Georgia" w:hAnsi="Georgia"/>
        </w:rPr>
        <w:t>District</w:t>
      </w:r>
      <w:r w:rsidRPr="00F618A4">
        <w:rPr>
          <w:rFonts w:ascii="Georgia" w:hAnsi="Georgia"/>
        </w:rPr>
        <w:t xml:space="preserve"> rules with the device, the following consequences may be utilized, at the discretion of the building principal, in addition to any other applicable provision of the Student Code of Conduct:  </w:t>
      </w:r>
    </w:p>
    <w:p w14:paraId="1EE0F533" w14:textId="1DD49FFB" w:rsidR="00F618A4" w:rsidRPr="00F618A4" w:rsidRDefault="00F618A4" w:rsidP="006909EA">
      <w:pPr>
        <w:pStyle w:val="paragraph"/>
        <w:numPr>
          <w:ilvl w:val="0"/>
          <w:numId w:val="16"/>
        </w:numPr>
        <w:spacing w:before="0" w:beforeAutospacing="0" w:after="0" w:afterAutospacing="0"/>
        <w:textAlignment w:val="baseline"/>
        <w:rPr>
          <w:rFonts w:ascii="Georgia" w:hAnsi="Georgia"/>
        </w:rPr>
      </w:pPr>
      <w:r w:rsidRPr="00F618A4">
        <w:rPr>
          <w:rFonts w:ascii="Georgia" w:hAnsi="Georgia"/>
        </w:rPr>
        <w:t xml:space="preserve">1st offense- Student asked to put the cell phone away. </w:t>
      </w:r>
    </w:p>
    <w:p w14:paraId="372B667E" w14:textId="77777777" w:rsidR="00F618A4" w:rsidRPr="00F618A4" w:rsidRDefault="00F618A4" w:rsidP="006909EA">
      <w:pPr>
        <w:pStyle w:val="paragraph"/>
        <w:numPr>
          <w:ilvl w:val="0"/>
          <w:numId w:val="16"/>
        </w:numPr>
        <w:spacing w:before="0" w:beforeAutospacing="0" w:after="0" w:afterAutospacing="0"/>
        <w:textAlignment w:val="baseline"/>
        <w:rPr>
          <w:rFonts w:ascii="Georgia" w:hAnsi="Georgia"/>
        </w:rPr>
      </w:pPr>
      <w:r w:rsidRPr="00F618A4">
        <w:rPr>
          <w:rFonts w:ascii="Georgia" w:hAnsi="Georgia"/>
        </w:rPr>
        <w:lastRenderedPageBreak/>
        <w:t xml:space="preserve">2nd offense- Principal will take the phone and </w:t>
      </w:r>
      <w:proofErr w:type="gramStart"/>
      <w:r w:rsidRPr="00F618A4">
        <w:rPr>
          <w:rFonts w:ascii="Georgia" w:hAnsi="Georgia"/>
        </w:rPr>
        <w:t>keep</w:t>
      </w:r>
      <w:proofErr w:type="gramEnd"/>
      <w:r w:rsidRPr="00F618A4">
        <w:rPr>
          <w:rFonts w:ascii="Georgia" w:hAnsi="Georgia"/>
        </w:rPr>
        <w:t xml:space="preserve"> until the end and it will be given to the student before the day is out.</w:t>
      </w:r>
    </w:p>
    <w:p w14:paraId="0FB9B851" w14:textId="1707B5C2" w:rsidR="00F618A4" w:rsidRPr="00F618A4" w:rsidRDefault="00F618A4" w:rsidP="006909EA">
      <w:pPr>
        <w:pStyle w:val="paragraph"/>
        <w:numPr>
          <w:ilvl w:val="0"/>
          <w:numId w:val="16"/>
        </w:numPr>
        <w:spacing w:before="0" w:beforeAutospacing="0" w:after="0" w:afterAutospacing="0"/>
        <w:textAlignment w:val="baseline"/>
        <w:rPr>
          <w:rFonts w:ascii="Georgia" w:hAnsi="Georgia" w:cs="Segoe UI"/>
        </w:rPr>
      </w:pPr>
      <w:r w:rsidRPr="00F618A4">
        <w:rPr>
          <w:rFonts w:ascii="Georgia" w:hAnsi="Georgia"/>
        </w:rPr>
        <w:t xml:space="preserve">3rd offense- Principal will take the phone and </w:t>
      </w:r>
      <w:proofErr w:type="gramStart"/>
      <w:r w:rsidRPr="00F618A4">
        <w:rPr>
          <w:rFonts w:ascii="Georgia" w:hAnsi="Georgia"/>
        </w:rPr>
        <w:t>keep</w:t>
      </w:r>
      <w:proofErr w:type="gramEnd"/>
      <w:r w:rsidRPr="00F618A4">
        <w:rPr>
          <w:rFonts w:ascii="Georgia" w:hAnsi="Georgia"/>
        </w:rPr>
        <w:t xml:space="preserve"> until a parent/guardian comes to pick it up.</w:t>
      </w:r>
    </w:p>
    <w:p w14:paraId="7552ABDF" w14:textId="77777777" w:rsidR="00CA0073" w:rsidRPr="00CA0073" w:rsidRDefault="00CA0073" w:rsidP="00C364E8">
      <w:pPr>
        <w:spacing w:after="0" w:line="240" w:lineRule="auto"/>
        <w:rPr>
          <w:sz w:val="24"/>
          <w:szCs w:val="24"/>
        </w:rPr>
      </w:pPr>
    </w:p>
    <w:p w14:paraId="09539A19" w14:textId="77777777" w:rsidR="001D668B" w:rsidRPr="009B1B57" w:rsidRDefault="001D668B" w:rsidP="009B1B57">
      <w:pPr>
        <w:pStyle w:val="NoSpacing"/>
        <w:rPr>
          <w:i/>
          <w:iCs/>
          <w:sz w:val="24"/>
          <w:szCs w:val="28"/>
        </w:rPr>
      </w:pPr>
      <w:r w:rsidRPr="009B1B57">
        <w:rPr>
          <w:i/>
          <w:iCs/>
          <w:sz w:val="24"/>
          <w:szCs w:val="28"/>
        </w:rPr>
        <w:t xml:space="preserve">Technology Devices and </w:t>
      </w:r>
      <w:r w:rsidR="00FC49B2" w:rsidRPr="009B1B57">
        <w:rPr>
          <w:i/>
          <w:iCs/>
          <w:sz w:val="24"/>
          <w:szCs w:val="28"/>
        </w:rPr>
        <w:t>Acceptable Use Policy</w:t>
      </w:r>
      <w:r w:rsidRPr="009B1B57">
        <w:rPr>
          <w:i/>
          <w:iCs/>
          <w:sz w:val="24"/>
          <w:szCs w:val="28"/>
        </w:rPr>
        <w:t xml:space="preserve"> </w:t>
      </w:r>
    </w:p>
    <w:p w14:paraId="674B587E" w14:textId="7DB809D6" w:rsidR="00FC49B2" w:rsidRDefault="00401A20" w:rsidP="00C364E8">
      <w:pPr>
        <w:spacing w:after="0" w:line="240" w:lineRule="auto"/>
        <w:rPr>
          <w:sz w:val="24"/>
          <w:szCs w:val="24"/>
        </w:rPr>
      </w:pPr>
      <w:r w:rsidRPr="00CA0073">
        <w:rPr>
          <w:sz w:val="24"/>
          <w:szCs w:val="24"/>
        </w:rPr>
        <w:t xml:space="preserve">The District maintains an environment that promotes ethical and responsible conduct in all online network activities by employees and students.  All authorized users are expected to acknowledge and comply with the rules and policies of technology usage and the District network. </w:t>
      </w:r>
    </w:p>
    <w:p w14:paraId="185E4F74" w14:textId="751AE097" w:rsidR="005E3DA6" w:rsidRDefault="005E3DA6" w:rsidP="00C364E8">
      <w:pPr>
        <w:spacing w:after="0" w:line="240" w:lineRule="auto"/>
        <w:rPr>
          <w:sz w:val="24"/>
          <w:szCs w:val="24"/>
        </w:rPr>
      </w:pPr>
    </w:p>
    <w:p w14:paraId="022A4BDF" w14:textId="77777777" w:rsidR="005E3DA6" w:rsidRPr="005852D7" w:rsidRDefault="005E3DA6" w:rsidP="005E3DA6">
      <w:pPr>
        <w:spacing w:after="0" w:line="240" w:lineRule="auto"/>
        <w:rPr>
          <w:sz w:val="24"/>
          <w:szCs w:val="24"/>
          <w:u w:val="single"/>
        </w:rPr>
      </w:pPr>
      <w:r w:rsidRPr="005852D7">
        <w:rPr>
          <w:sz w:val="24"/>
          <w:szCs w:val="24"/>
          <w:u w:val="single"/>
        </w:rPr>
        <w:t xml:space="preserve">Student Computer Access </w:t>
      </w:r>
    </w:p>
    <w:p w14:paraId="2326FDB0" w14:textId="2BAD48BC" w:rsidR="005E3DA6" w:rsidRDefault="005E3DA6" w:rsidP="005E3DA6">
      <w:pPr>
        <w:spacing w:after="0" w:line="240" w:lineRule="auto"/>
        <w:rPr>
          <w:sz w:val="24"/>
          <w:szCs w:val="24"/>
        </w:rPr>
      </w:pPr>
      <w:r w:rsidRPr="005E3DA6">
        <w:rPr>
          <w:sz w:val="24"/>
          <w:szCs w:val="24"/>
        </w:rPr>
        <w:t xml:space="preserve">Students have opportunities to work on computers. Students have individual log in accounts. We remind students and parents that the </w:t>
      </w:r>
      <w:proofErr w:type="gramStart"/>
      <w:r w:rsidRPr="005E3DA6">
        <w:rPr>
          <w:sz w:val="24"/>
          <w:szCs w:val="24"/>
        </w:rPr>
        <w:t>log in</w:t>
      </w:r>
      <w:proofErr w:type="gramEnd"/>
      <w:r w:rsidRPr="005E3DA6">
        <w:rPr>
          <w:sz w:val="24"/>
          <w:szCs w:val="24"/>
        </w:rPr>
        <w:t xml:space="preserve"> information has been created for the individual student only and the information should not be shared with any other individuals. Students in grades 5 through 12 may be issued a device to take home with them. Misconduct associated with District-issued tech devices, whether the conduct occurs on or off campus,  is addressed in the Student Code of Conduct.</w:t>
      </w:r>
    </w:p>
    <w:p w14:paraId="52EED7B0" w14:textId="77777777" w:rsidR="00CA0073" w:rsidRDefault="00CA0073" w:rsidP="00CA0073">
      <w:pPr>
        <w:spacing w:after="0"/>
        <w:rPr>
          <w:i/>
          <w:sz w:val="24"/>
          <w:szCs w:val="24"/>
        </w:rPr>
      </w:pPr>
    </w:p>
    <w:p w14:paraId="441479BF" w14:textId="77777777" w:rsidR="00FC49B2" w:rsidRPr="009B1B57" w:rsidRDefault="00401A20" w:rsidP="009B1B57">
      <w:pPr>
        <w:pStyle w:val="NoSpacing"/>
        <w:rPr>
          <w:i/>
          <w:iCs/>
          <w:sz w:val="24"/>
          <w:szCs w:val="28"/>
        </w:rPr>
      </w:pPr>
      <w:r w:rsidRPr="009B1B57">
        <w:rPr>
          <w:i/>
          <w:iCs/>
          <w:sz w:val="24"/>
          <w:szCs w:val="28"/>
        </w:rPr>
        <w:t>Acceptable Use</w:t>
      </w:r>
    </w:p>
    <w:p w14:paraId="608F7E09" w14:textId="77777777" w:rsidR="00401A20" w:rsidRDefault="00401A20" w:rsidP="00CA0073">
      <w:pPr>
        <w:spacing w:after="0"/>
        <w:rPr>
          <w:sz w:val="24"/>
          <w:szCs w:val="24"/>
        </w:rPr>
      </w:pPr>
      <w:r w:rsidRPr="00CA0073">
        <w:rPr>
          <w:sz w:val="24"/>
          <w:szCs w:val="24"/>
        </w:rPr>
        <w:t>All use of District devices and Internet usage must support educational purposes consistent with the District mission.  Network accounts must be accessed only by the authorized user of the assigned account without an expectation of privacy from the District.  Employee and student subscriptions to mailing lists and bulletin boards require prior approval by the system administrator.  All online activity will be respectful and align with the code of conduct, discipline, and other related policies of the District.  All technology of students will be monitored in compliance with the Children’s Internet Protection Act (CIPA).</w:t>
      </w:r>
    </w:p>
    <w:p w14:paraId="5B231218" w14:textId="77777777" w:rsidR="00CA0073" w:rsidRPr="00CA0073" w:rsidRDefault="00CA0073" w:rsidP="00CA0073">
      <w:pPr>
        <w:spacing w:after="0"/>
        <w:rPr>
          <w:i/>
          <w:sz w:val="24"/>
          <w:szCs w:val="24"/>
        </w:rPr>
      </w:pPr>
    </w:p>
    <w:p w14:paraId="7BE2FD73" w14:textId="77777777" w:rsidR="00401A20" w:rsidRPr="009B1B57" w:rsidRDefault="00401A20" w:rsidP="009B1B57">
      <w:pPr>
        <w:pStyle w:val="NoSpacing"/>
        <w:rPr>
          <w:i/>
          <w:iCs/>
          <w:sz w:val="24"/>
          <w:szCs w:val="28"/>
        </w:rPr>
      </w:pPr>
      <w:r w:rsidRPr="009B1B57">
        <w:rPr>
          <w:i/>
          <w:iCs/>
          <w:sz w:val="24"/>
          <w:szCs w:val="28"/>
        </w:rPr>
        <w:t>Unacceptable Use</w:t>
      </w:r>
    </w:p>
    <w:p w14:paraId="4E223158" w14:textId="4C7EC401" w:rsidR="00401A20" w:rsidRDefault="00401A20" w:rsidP="00CA0073">
      <w:pPr>
        <w:spacing w:after="0"/>
        <w:rPr>
          <w:sz w:val="24"/>
          <w:szCs w:val="24"/>
        </w:rPr>
      </w:pPr>
      <w:r w:rsidRPr="00CA0073">
        <w:rPr>
          <w:sz w:val="24"/>
          <w:szCs w:val="24"/>
        </w:rPr>
        <w:t xml:space="preserve">Any use of the network for commercial, for-profit, political purposes or advertisement is prohibited.  Excessive use of the network for personal business may be cause for disciplinary action.  No use of the network may be </w:t>
      </w:r>
      <w:proofErr w:type="gramStart"/>
      <w:r w:rsidRPr="00CA0073">
        <w:rPr>
          <w:sz w:val="24"/>
          <w:szCs w:val="24"/>
        </w:rPr>
        <w:t>used</w:t>
      </w:r>
      <w:proofErr w:type="gramEnd"/>
      <w:r w:rsidRPr="00CA0073">
        <w:rPr>
          <w:sz w:val="24"/>
          <w:szCs w:val="24"/>
        </w:rPr>
        <w:t xml:space="preserve"> to disrupt the use of the network by others or to destroy, modify, o</w:t>
      </w:r>
      <w:r w:rsidR="00A12ECC" w:rsidRPr="00CA0073">
        <w:rPr>
          <w:sz w:val="24"/>
          <w:szCs w:val="24"/>
        </w:rPr>
        <w:t>r</w:t>
      </w:r>
      <w:r w:rsidRPr="00CA0073">
        <w:rPr>
          <w:sz w:val="24"/>
          <w:szCs w:val="24"/>
        </w:rPr>
        <w:t xml:space="preserve"> abuse the system in any manner.  District resources may not be used to download software or other files unrelated to its mission.  Use of the network to access or process pornographic, dangerous, or inappropriate files as determined by the administrator is prohibited.  The network may not be used to download, duplicate, or distribute copyrighted materials.  The network shall not be used for any unlawful purposes.  Use of profanity, harassing, or other offensive or discriminatory language is prohibited.  </w:t>
      </w:r>
    </w:p>
    <w:p w14:paraId="444BCF52" w14:textId="77777777" w:rsidR="00CA0073" w:rsidRPr="00CA0073" w:rsidRDefault="00CA0073" w:rsidP="00CA0073">
      <w:pPr>
        <w:spacing w:after="0"/>
        <w:rPr>
          <w:sz w:val="24"/>
          <w:szCs w:val="24"/>
        </w:rPr>
      </w:pPr>
    </w:p>
    <w:p w14:paraId="10CBCD85" w14:textId="77777777" w:rsidR="00401A20" w:rsidRPr="009B1B57" w:rsidRDefault="00401A20" w:rsidP="009B1B57">
      <w:pPr>
        <w:pStyle w:val="NoSpacing"/>
        <w:rPr>
          <w:i/>
          <w:iCs/>
          <w:sz w:val="24"/>
          <w:szCs w:val="28"/>
        </w:rPr>
      </w:pPr>
      <w:r w:rsidRPr="009B1B57">
        <w:rPr>
          <w:i/>
          <w:iCs/>
          <w:sz w:val="24"/>
          <w:szCs w:val="28"/>
        </w:rPr>
        <w:t>User Agreements</w:t>
      </w:r>
    </w:p>
    <w:p w14:paraId="759824E8" w14:textId="281ADBC1" w:rsidR="00401A20" w:rsidRDefault="00FC49B2" w:rsidP="00CA0073">
      <w:pPr>
        <w:spacing w:after="0"/>
        <w:rPr>
          <w:sz w:val="24"/>
          <w:szCs w:val="24"/>
        </w:rPr>
      </w:pPr>
      <w:r w:rsidRPr="00CA0073">
        <w:rPr>
          <w:sz w:val="24"/>
          <w:szCs w:val="24"/>
        </w:rPr>
        <w:t xml:space="preserve">Parents and, when age-appropriate, students are required to review and sign User Agreements </w:t>
      </w:r>
      <w:proofErr w:type="gramStart"/>
      <w:r w:rsidRPr="00CA0073">
        <w:rPr>
          <w:sz w:val="24"/>
          <w:szCs w:val="24"/>
        </w:rPr>
        <w:t>in order to</w:t>
      </w:r>
      <w:proofErr w:type="gramEnd"/>
      <w:r w:rsidRPr="00CA0073">
        <w:rPr>
          <w:sz w:val="24"/>
          <w:szCs w:val="24"/>
        </w:rPr>
        <w:t xml:space="preserve"> access District technology. </w:t>
      </w:r>
      <w:r w:rsidR="00AC198C">
        <w:rPr>
          <w:sz w:val="24"/>
          <w:szCs w:val="24"/>
        </w:rPr>
        <w:t xml:space="preserve"> </w:t>
      </w:r>
      <w:r w:rsidRPr="00CA0073">
        <w:rPr>
          <w:sz w:val="24"/>
          <w:szCs w:val="24"/>
        </w:rPr>
        <w:t>(</w:t>
      </w:r>
      <w:r w:rsidRPr="00C364E8">
        <w:rPr>
          <w:i/>
          <w:sz w:val="24"/>
          <w:szCs w:val="24"/>
        </w:rPr>
        <w:t>See</w:t>
      </w:r>
      <w:r w:rsidRPr="00CA0073">
        <w:rPr>
          <w:sz w:val="24"/>
          <w:szCs w:val="24"/>
        </w:rPr>
        <w:t xml:space="preserve"> User Agreement form in this handbook.)</w:t>
      </w:r>
    </w:p>
    <w:p w14:paraId="64D5EF9A" w14:textId="77777777" w:rsidR="00CA0073" w:rsidRPr="00CA0073" w:rsidRDefault="00CA0073" w:rsidP="00CA0073">
      <w:pPr>
        <w:spacing w:after="0"/>
        <w:rPr>
          <w:sz w:val="24"/>
          <w:szCs w:val="24"/>
        </w:rPr>
      </w:pPr>
    </w:p>
    <w:p w14:paraId="3C7C2F8E" w14:textId="77777777" w:rsidR="004264B0" w:rsidRPr="009B1B57" w:rsidRDefault="001D668B" w:rsidP="009B1B57">
      <w:pPr>
        <w:pStyle w:val="NoSpacing"/>
        <w:rPr>
          <w:i/>
          <w:iCs/>
          <w:sz w:val="24"/>
          <w:szCs w:val="28"/>
        </w:rPr>
      </w:pPr>
      <w:r w:rsidRPr="009B1B57">
        <w:rPr>
          <w:i/>
          <w:iCs/>
          <w:sz w:val="24"/>
          <w:szCs w:val="28"/>
        </w:rPr>
        <w:t xml:space="preserve">Safety and Cybersecurity </w:t>
      </w:r>
    </w:p>
    <w:p w14:paraId="1A76E478" w14:textId="1C226E0A" w:rsidR="00B5387E" w:rsidRDefault="004264B0" w:rsidP="001D1106">
      <w:pPr>
        <w:spacing w:after="0" w:line="240" w:lineRule="auto"/>
        <w:rPr>
          <w:sz w:val="24"/>
          <w:szCs w:val="24"/>
        </w:rPr>
      </w:pPr>
      <w:r w:rsidRPr="00CA0073">
        <w:rPr>
          <w:rFonts w:cs="Arial"/>
          <w:color w:val="000000"/>
          <w:sz w:val="24"/>
          <w:szCs w:val="24"/>
        </w:rPr>
        <w:t xml:space="preserve">The District monitors the online activities of students and operates a technology protection measure (“filtering/blocking device”) on the network and/or all computers with Internet access, as required by law.  The filtering/blocking device will attempt to protect against access to visual depictions that are obscene or harmful to minors or are child pornography, as required by law.  Filters/blocking devices are not foolproof, and the </w:t>
      </w:r>
      <w:r w:rsidR="00F917CA">
        <w:rPr>
          <w:rFonts w:cs="Arial"/>
          <w:color w:val="000000"/>
          <w:sz w:val="24"/>
          <w:szCs w:val="24"/>
        </w:rPr>
        <w:t>D</w:t>
      </w:r>
      <w:r w:rsidRPr="00CA0073">
        <w:rPr>
          <w:rFonts w:cs="Arial"/>
          <w:color w:val="000000"/>
          <w:sz w:val="24"/>
          <w:szCs w:val="24"/>
        </w:rPr>
        <w:t xml:space="preserve">istrict cannot guarantee that users will never be able to access offensive materials using </w:t>
      </w:r>
      <w:r w:rsidR="00F917CA">
        <w:rPr>
          <w:rFonts w:cs="Arial"/>
          <w:color w:val="000000"/>
          <w:sz w:val="24"/>
          <w:szCs w:val="24"/>
        </w:rPr>
        <w:t>D</w:t>
      </w:r>
      <w:r w:rsidRPr="00CA0073">
        <w:rPr>
          <w:rFonts w:cs="Arial"/>
          <w:color w:val="000000"/>
          <w:sz w:val="24"/>
          <w:szCs w:val="24"/>
        </w:rPr>
        <w:t xml:space="preserve">istrict equipment. </w:t>
      </w:r>
      <w:r w:rsidR="00A12ECC" w:rsidRPr="00CA0073">
        <w:rPr>
          <w:rFonts w:cs="Arial"/>
          <w:color w:val="000000"/>
          <w:sz w:val="24"/>
          <w:szCs w:val="24"/>
        </w:rPr>
        <w:t xml:space="preserve"> </w:t>
      </w:r>
      <w:r w:rsidRPr="00CA0073">
        <w:rPr>
          <w:rFonts w:cs="Arial"/>
          <w:color w:val="000000"/>
          <w:sz w:val="24"/>
          <w:szCs w:val="24"/>
        </w:rPr>
        <w:t xml:space="preserve">Evading or disabling, or attempting to evade or disable, a filtering/blocking device installed by the </w:t>
      </w:r>
      <w:r w:rsidR="00F917CA">
        <w:rPr>
          <w:rFonts w:cs="Arial"/>
          <w:color w:val="000000"/>
          <w:sz w:val="24"/>
          <w:szCs w:val="24"/>
        </w:rPr>
        <w:t>D</w:t>
      </w:r>
      <w:r w:rsidRPr="00CA0073">
        <w:rPr>
          <w:rFonts w:cs="Arial"/>
          <w:color w:val="000000"/>
          <w:sz w:val="24"/>
          <w:szCs w:val="24"/>
        </w:rPr>
        <w:t>istrict is prohibited.</w:t>
      </w:r>
      <w:r w:rsidRPr="00CA0073">
        <w:rPr>
          <w:sz w:val="24"/>
          <w:szCs w:val="24"/>
        </w:rPr>
        <w:t xml:space="preserve"> </w:t>
      </w:r>
      <w:r w:rsidR="00AC198C">
        <w:rPr>
          <w:sz w:val="24"/>
          <w:szCs w:val="24"/>
        </w:rPr>
        <w:t xml:space="preserve"> </w:t>
      </w:r>
    </w:p>
    <w:p w14:paraId="6FE42A14" w14:textId="1F2F472A" w:rsidR="00C57674" w:rsidRDefault="00C57674" w:rsidP="001D1106">
      <w:pPr>
        <w:spacing w:after="0" w:line="240" w:lineRule="auto"/>
        <w:rPr>
          <w:sz w:val="24"/>
          <w:szCs w:val="24"/>
        </w:rPr>
      </w:pPr>
    </w:p>
    <w:p w14:paraId="5C157C65" w14:textId="3F8A40DC" w:rsidR="00C57674" w:rsidRPr="005852D7" w:rsidRDefault="00C57674" w:rsidP="005852D7">
      <w:pPr>
        <w:pStyle w:val="Heading2"/>
      </w:pPr>
      <w:bookmarkStart w:id="77" w:name="_Toc140836323"/>
      <w:r>
        <w:t xml:space="preserve">District Sponsored </w:t>
      </w:r>
      <w:r w:rsidRPr="00B5387E">
        <w:t>Extra</w:t>
      </w:r>
      <w:r>
        <w:t>c</w:t>
      </w:r>
      <w:r w:rsidRPr="00B5387E">
        <w:t>urricular Activities and Clubs</w:t>
      </w:r>
      <w:r>
        <w:t xml:space="preserve"> I-210-S</w:t>
      </w:r>
      <w:bookmarkEnd w:id="77"/>
      <w:r w:rsidRPr="006D0EAB">
        <w:rPr>
          <w:szCs w:val="24"/>
        </w:rPr>
        <w:tab/>
      </w:r>
    </w:p>
    <w:p w14:paraId="73C9E082" w14:textId="49493923" w:rsidR="00C57674" w:rsidRPr="001D1106" w:rsidRDefault="00C57674" w:rsidP="00C57674">
      <w:pPr>
        <w:pStyle w:val="ListParagraph"/>
        <w:spacing w:after="0" w:line="240" w:lineRule="auto"/>
        <w:ind w:left="0"/>
        <w:rPr>
          <w:sz w:val="24"/>
          <w:szCs w:val="24"/>
        </w:rPr>
      </w:pPr>
      <w:r w:rsidRPr="006D0EAB">
        <w:rPr>
          <w:sz w:val="24"/>
          <w:szCs w:val="24"/>
        </w:rPr>
        <w:t xml:space="preserve">Extracurricular activities sponsored by the District are part of the educational experience and opportunities for students.  Clubs, sports, and other groups seek a diverse range of students and provide fair access under the law.  Students are encouraged to identify activities matched to their interests and ability levels and participate in those activities.  Participation in extracurricular activities is voluntary and a privilege.  Therefore, students must meet certain academic standards, demonstrate acceptable citizenship and behavior, and maintain appropriate attendance </w:t>
      </w:r>
      <w:proofErr w:type="gramStart"/>
      <w:r w:rsidRPr="006D0EAB">
        <w:rPr>
          <w:sz w:val="24"/>
          <w:szCs w:val="24"/>
        </w:rPr>
        <w:t>in order to</w:t>
      </w:r>
      <w:proofErr w:type="gramEnd"/>
      <w:r w:rsidRPr="006D0EAB">
        <w:rPr>
          <w:sz w:val="24"/>
          <w:szCs w:val="24"/>
        </w:rPr>
        <w:t xml:space="preserve"> be eligible to participate.  Unless special arrangements have been made with the principal, a student is required to attend school on the day of an activity </w:t>
      </w:r>
      <w:proofErr w:type="gramStart"/>
      <w:r w:rsidRPr="006D0EAB">
        <w:rPr>
          <w:sz w:val="24"/>
          <w:szCs w:val="24"/>
        </w:rPr>
        <w:t>in order to</w:t>
      </w:r>
      <w:proofErr w:type="gramEnd"/>
      <w:r w:rsidRPr="006D0EAB">
        <w:rPr>
          <w:sz w:val="24"/>
          <w:szCs w:val="24"/>
        </w:rPr>
        <w:t xml:space="preserve"> participate.  All extracurricular activities are supervised by </w:t>
      </w:r>
      <w:r>
        <w:rPr>
          <w:sz w:val="24"/>
          <w:szCs w:val="24"/>
        </w:rPr>
        <w:t>D</w:t>
      </w:r>
      <w:r w:rsidRPr="006D0EAB">
        <w:rPr>
          <w:sz w:val="24"/>
          <w:szCs w:val="24"/>
        </w:rPr>
        <w:t xml:space="preserve">istrict employees and the expected code of conduct for students remains the same as during the standard school day.  Additional guidelines for specific groups, including activities sanctioned by the Missouri State High School Activities Association (MSHSAA), may be outlined at the beginning of the year and/or season.  Competitive, interscholastic activities may have evaluation procedures that eliminate some students from participation.  When students are not selected for participation, communication will occur in a personal and respectful way.  </w:t>
      </w:r>
    </w:p>
    <w:p w14:paraId="1619D8EA" w14:textId="1B89E530" w:rsidR="00B5387E" w:rsidRPr="00830B5B" w:rsidRDefault="00B5387E" w:rsidP="00B5387E">
      <w:pPr>
        <w:spacing w:after="0"/>
        <w:rPr>
          <w:sz w:val="24"/>
          <w:szCs w:val="24"/>
        </w:rPr>
      </w:pPr>
    </w:p>
    <w:p w14:paraId="78A340FA" w14:textId="2BE72D7A" w:rsidR="00B5387E" w:rsidRDefault="00B5387E" w:rsidP="00B5387E">
      <w:pPr>
        <w:pStyle w:val="Heading2"/>
      </w:pPr>
      <w:bookmarkStart w:id="78" w:name="_Toc140836324"/>
      <w:r w:rsidRPr="00B5387E">
        <w:t>Missouri State High School Activities Association (MSHSAA) Activities</w:t>
      </w:r>
      <w:bookmarkEnd w:id="78"/>
    </w:p>
    <w:p w14:paraId="1C1616EC" w14:textId="00E69213" w:rsidR="001D1106" w:rsidRDefault="00D72863" w:rsidP="0002480A">
      <w:pPr>
        <w:spacing w:after="0" w:line="240" w:lineRule="auto"/>
        <w:rPr>
          <w:sz w:val="24"/>
          <w:szCs w:val="28"/>
        </w:rPr>
      </w:pPr>
      <w:r w:rsidRPr="0002480A">
        <w:rPr>
          <w:sz w:val="24"/>
          <w:szCs w:val="28"/>
        </w:rPr>
        <w:t xml:space="preserve">The District complies with all MSHSAA guidelines. </w:t>
      </w:r>
      <w:r w:rsidR="001D1106" w:rsidRPr="0002480A">
        <w:rPr>
          <w:sz w:val="24"/>
          <w:szCs w:val="28"/>
        </w:rPr>
        <w:t xml:space="preserve">The MSHSAA Handbook for the current school year can be located here: </w:t>
      </w:r>
      <w:hyperlink r:id="rId17" w:history="1">
        <w:r w:rsidR="001D1106" w:rsidRPr="0002480A">
          <w:rPr>
            <w:rStyle w:val="Hyperlink"/>
            <w:sz w:val="24"/>
            <w:szCs w:val="28"/>
          </w:rPr>
          <w:t>https://www.mshsaa.org/</w:t>
        </w:r>
      </w:hyperlink>
    </w:p>
    <w:p w14:paraId="287E878B" w14:textId="77777777" w:rsidR="0002480A" w:rsidRPr="0002480A" w:rsidRDefault="0002480A" w:rsidP="0002480A">
      <w:pPr>
        <w:spacing w:after="0" w:line="240" w:lineRule="auto"/>
        <w:rPr>
          <w:sz w:val="24"/>
          <w:szCs w:val="28"/>
        </w:rPr>
      </w:pPr>
    </w:p>
    <w:p w14:paraId="5B9AF18E" w14:textId="31A9CE7E" w:rsidR="001B3DDC" w:rsidRDefault="001D1106" w:rsidP="0002480A">
      <w:pPr>
        <w:spacing w:after="0" w:line="240" w:lineRule="auto"/>
        <w:rPr>
          <w:sz w:val="24"/>
          <w:szCs w:val="28"/>
        </w:rPr>
      </w:pPr>
      <w:r w:rsidRPr="0002480A">
        <w:rPr>
          <w:sz w:val="24"/>
          <w:szCs w:val="28"/>
        </w:rPr>
        <w:t>All students participating in extracurricular activities governed by MSHSAA</w:t>
      </w:r>
      <w:r w:rsidR="00D72863" w:rsidRPr="0002480A">
        <w:rPr>
          <w:sz w:val="24"/>
          <w:szCs w:val="28"/>
        </w:rPr>
        <w:t xml:space="preserve"> are expected to review the handbook and become familiar with the guidelines and rules.</w:t>
      </w:r>
    </w:p>
    <w:p w14:paraId="5A638B51" w14:textId="37E49092" w:rsidR="00C57674" w:rsidRDefault="00C57674" w:rsidP="0002480A">
      <w:pPr>
        <w:spacing w:after="0" w:line="240" w:lineRule="auto"/>
        <w:rPr>
          <w:sz w:val="24"/>
          <w:szCs w:val="28"/>
        </w:rPr>
      </w:pPr>
    </w:p>
    <w:p w14:paraId="568B0B54" w14:textId="2E2EC2DD" w:rsidR="00C57674" w:rsidRPr="00C57674" w:rsidRDefault="00C57674" w:rsidP="00C57674">
      <w:pPr>
        <w:spacing w:after="0" w:line="240" w:lineRule="auto"/>
        <w:rPr>
          <w:sz w:val="24"/>
          <w:szCs w:val="24"/>
          <w:u w:val="single"/>
        </w:rPr>
      </w:pPr>
      <w:r w:rsidRPr="00C57674">
        <w:rPr>
          <w:sz w:val="24"/>
          <w:szCs w:val="24"/>
          <w:u w:val="single"/>
        </w:rPr>
        <w:t>Middle School Extracurricular Groups/Organizations</w:t>
      </w:r>
    </w:p>
    <w:p w14:paraId="7EFA02BD" w14:textId="05364A29" w:rsidR="00C57674" w:rsidRDefault="00C57674" w:rsidP="00C57674">
      <w:pPr>
        <w:pStyle w:val="ListParagraph"/>
        <w:spacing w:after="0" w:line="240" w:lineRule="auto"/>
        <w:ind w:left="0"/>
        <w:rPr>
          <w:sz w:val="24"/>
          <w:szCs w:val="24"/>
        </w:rPr>
      </w:pPr>
      <w:r w:rsidRPr="00C57674">
        <w:rPr>
          <w:sz w:val="24"/>
          <w:szCs w:val="24"/>
        </w:rPr>
        <w:t xml:space="preserve">East Buchanan Middle School offers many different activities and </w:t>
      </w:r>
      <w:proofErr w:type="gramStart"/>
      <w:r w:rsidRPr="00C57674">
        <w:rPr>
          <w:sz w:val="24"/>
          <w:szCs w:val="24"/>
        </w:rPr>
        <w:t>organization</w:t>
      </w:r>
      <w:proofErr w:type="gramEnd"/>
      <w:r w:rsidRPr="00C57674">
        <w:rPr>
          <w:sz w:val="24"/>
          <w:szCs w:val="24"/>
        </w:rPr>
        <w:t xml:space="preserve"> for its students to be involved with, both academically and athletically. These activities and organizations are an extension of the classroom and high expectations will be the norm. </w:t>
      </w:r>
    </w:p>
    <w:p w14:paraId="0EC7CC95" w14:textId="220020C2" w:rsidR="00C57674" w:rsidRDefault="00C57674" w:rsidP="00C57674">
      <w:pPr>
        <w:pStyle w:val="ListParagraph"/>
        <w:spacing w:after="0" w:line="240" w:lineRule="auto"/>
        <w:ind w:left="0"/>
        <w:rPr>
          <w:sz w:val="24"/>
          <w:szCs w:val="24"/>
        </w:rPr>
      </w:pPr>
    </w:p>
    <w:p w14:paraId="79F587E4" w14:textId="7C91E925" w:rsidR="00C57674" w:rsidRPr="00C57674" w:rsidRDefault="00C57674" w:rsidP="00C57674">
      <w:pPr>
        <w:pStyle w:val="ListParagraph"/>
        <w:spacing w:after="0" w:line="240" w:lineRule="auto"/>
        <w:rPr>
          <w:sz w:val="24"/>
          <w:szCs w:val="24"/>
          <w:u w:val="single"/>
        </w:rPr>
      </w:pPr>
      <w:r w:rsidRPr="00C57674">
        <w:rPr>
          <w:sz w:val="24"/>
          <w:szCs w:val="24"/>
          <w:u w:val="single"/>
        </w:rPr>
        <w:t>Groups/Organizations</w:t>
      </w:r>
    </w:p>
    <w:p w14:paraId="2D615B5F"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Football</w:t>
      </w:r>
    </w:p>
    <w:p w14:paraId="0AFB1C83"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Volleyball</w:t>
      </w:r>
    </w:p>
    <w:p w14:paraId="5E818EA0"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Boys and Girls Basketball</w:t>
      </w:r>
    </w:p>
    <w:p w14:paraId="2B498371"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Boys and Girls Wrestling</w:t>
      </w:r>
    </w:p>
    <w:p w14:paraId="3E444E6F"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lastRenderedPageBreak/>
        <w:t>Boys and Girls Track</w:t>
      </w:r>
    </w:p>
    <w:p w14:paraId="5D81BDA2"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Scholar Bowl</w:t>
      </w:r>
    </w:p>
    <w:p w14:paraId="5554CA5D"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Play</w:t>
      </w:r>
    </w:p>
    <w:p w14:paraId="30E43BCF"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Math Counts</w:t>
      </w:r>
    </w:p>
    <w:p w14:paraId="3ED74EDD"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Student Council</w:t>
      </w:r>
    </w:p>
    <w:p w14:paraId="64F945E1"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Band and Choir</w:t>
      </w:r>
    </w:p>
    <w:p w14:paraId="04AA313F" w14:textId="49FAC186" w:rsidR="00C57674" w:rsidRDefault="00C57674" w:rsidP="006909EA">
      <w:pPr>
        <w:pStyle w:val="ListParagraph"/>
        <w:numPr>
          <w:ilvl w:val="1"/>
          <w:numId w:val="26"/>
        </w:numPr>
        <w:spacing w:after="0" w:line="240" w:lineRule="auto"/>
        <w:rPr>
          <w:sz w:val="24"/>
          <w:szCs w:val="24"/>
        </w:rPr>
      </w:pPr>
      <w:r w:rsidRPr="00C57674">
        <w:rPr>
          <w:sz w:val="24"/>
          <w:szCs w:val="24"/>
        </w:rPr>
        <w:t>STEM</w:t>
      </w:r>
    </w:p>
    <w:p w14:paraId="5F3F0ABD" w14:textId="77777777" w:rsidR="00C57674" w:rsidRDefault="00C57674" w:rsidP="00C57674">
      <w:pPr>
        <w:pStyle w:val="ListParagraph"/>
        <w:spacing w:after="0" w:line="240" w:lineRule="auto"/>
        <w:ind w:left="0"/>
        <w:rPr>
          <w:sz w:val="24"/>
          <w:szCs w:val="24"/>
        </w:rPr>
      </w:pPr>
    </w:p>
    <w:p w14:paraId="5F0AAFD5" w14:textId="77777777" w:rsidR="00C57674" w:rsidRDefault="00C57674" w:rsidP="00C57674">
      <w:pPr>
        <w:pStyle w:val="ListParagraph"/>
        <w:spacing w:after="0" w:line="240" w:lineRule="auto"/>
        <w:ind w:left="0"/>
        <w:rPr>
          <w:sz w:val="24"/>
          <w:szCs w:val="24"/>
        </w:rPr>
      </w:pPr>
      <w:r w:rsidRPr="00C57674">
        <w:rPr>
          <w:sz w:val="24"/>
          <w:szCs w:val="24"/>
        </w:rPr>
        <w:t xml:space="preserve">All extracurricular activities are governed by the policies and regulations of the MSHSAA. </w:t>
      </w:r>
    </w:p>
    <w:p w14:paraId="37579E09" w14:textId="77777777" w:rsidR="00C57674" w:rsidRDefault="00C57674" w:rsidP="00C57674">
      <w:pPr>
        <w:pStyle w:val="ListParagraph"/>
        <w:spacing w:after="0" w:line="240" w:lineRule="auto"/>
        <w:ind w:left="0"/>
        <w:rPr>
          <w:sz w:val="24"/>
          <w:szCs w:val="24"/>
        </w:rPr>
      </w:pPr>
    </w:p>
    <w:p w14:paraId="1102EFEC" w14:textId="77777777" w:rsidR="00C57674" w:rsidRDefault="00C57674" w:rsidP="00C57674">
      <w:pPr>
        <w:pStyle w:val="ListParagraph"/>
        <w:spacing w:after="0" w:line="240" w:lineRule="auto"/>
        <w:ind w:left="0"/>
        <w:rPr>
          <w:sz w:val="24"/>
          <w:szCs w:val="24"/>
        </w:rPr>
      </w:pPr>
      <w:r w:rsidRPr="00C57674">
        <w:rPr>
          <w:sz w:val="24"/>
          <w:szCs w:val="24"/>
        </w:rPr>
        <w:t xml:space="preserve">East Buchanan students, parents, and patrons should follow rules of good citizenship when in attendance of activities and organizations. Failure to do so will result in the inability to continue to attend activities and organizational meetings. </w:t>
      </w:r>
    </w:p>
    <w:p w14:paraId="7821B723" w14:textId="77777777" w:rsidR="00C57674" w:rsidRDefault="00C57674" w:rsidP="00C57674">
      <w:pPr>
        <w:pStyle w:val="ListParagraph"/>
        <w:spacing w:after="0" w:line="240" w:lineRule="auto"/>
        <w:ind w:left="0"/>
        <w:rPr>
          <w:sz w:val="24"/>
          <w:szCs w:val="24"/>
        </w:rPr>
      </w:pPr>
    </w:p>
    <w:p w14:paraId="61904C78" w14:textId="77777777" w:rsidR="00C57674" w:rsidRDefault="00C57674" w:rsidP="00C57674">
      <w:pPr>
        <w:pStyle w:val="ListParagraph"/>
        <w:spacing w:after="0" w:line="240" w:lineRule="auto"/>
        <w:ind w:left="0"/>
        <w:rPr>
          <w:sz w:val="24"/>
          <w:szCs w:val="24"/>
        </w:rPr>
      </w:pPr>
      <w:r w:rsidRPr="00C57674">
        <w:rPr>
          <w:sz w:val="24"/>
          <w:szCs w:val="24"/>
        </w:rPr>
        <w:t xml:space="preserve">Equipment will be well maintained throughout the season. Any school purchased equipment or uniforms not turned in promptly at the end of the season will be considered lost and a bill will be issued. </w:t>
      </w:r>
    </w:p>
    <w:p w14:paraId="6283FC65" w14:textId="77777777" w:rsidR="00C57674" w:rsidRDefault="00C57674" w:rsidP="00C57674">
      <w:pPr>
        <w:pStyle w:val="ListParagraph"/>
        <w:spacing w:after="0" w:line="240" w:lineRule="auto"/>
        <w:ind w:left="0"/>
        <w:rPr>
          <w:sz w:val="24"/>
          <w:szCs w:val="24"/>
        </w:rPr>
      </w:pPr>
    </w:p>
    <w:p w14:paraId="6DC4B405" w14:textId="77777777" w:rsidR="00C57674" w:rsidRDefault="00C57674" w:rsidP="00C57674">
      <w:pPr>
        <w:pStyle w:val="ListParagraph"/>
        <w:spacing w:after="0" w:line="240" w:lineRule="auto"/>
        <w:ind w:left="0"/>
        <w:rPr>
          <w:sz w:val="24"/>
          <w:szCs w:val="24"/>
        </w:rPr>
      </w:pPr>
      <w:r w:rsidRPr="00C57674">
        <w:rPr>
          <w:sz w:val="24"/>
          <w:szCs w:val="24"/>
        </w:rPr>
        <w:t xml:space="preserve">Each activity will have their own rules and regulations that will apply to their specific sport/activity/organization. </w:t>
      </w:r>
    </w:p>
    <w:p w14:paraId="2B46C392" w14:textId="77777777" w:rsidR="00C57674" w:rsidRDefault="00C57674" w:rsidP="00C57674">
      <w:pPr>
        <w:pStyle w:val="ListParagraph"/>
        <w:spacing w:after="0" w:line="240" w:lineRule="auto"/>
        <w:ind w:left="0"/>
        <w:rPr>
          <w:sz w:val="24"/>
          <w:szCs w:val="24"/>
        </w:rPr>
      </w:pPr>
    </w:p>
    <w:p w14:paraId="0BFD4ACA" w14:textId="42EA2EB5" w:rsidR="00C57674" w:rsidRPr="00C57674" w:rsidRDefault="00C57674" w:rsidP="00C57674">
      <w:pPr>
        <w:pStyle w:val="ListParagraph"/>
        <w:spacing w:after="0" w:line="240" w:lineRule="auto"/>
        <w:ind w:left="0"/>
        <w:rPr>
          <w:sz w:val="24"/>
          <w:szCs w:val="24"/>
        </w:rPr>
      </w:pPr>
      <w:r w:rsidRPr="00C57674">
        <w:rPr>
          <w:sz w:val="24"/>
          <w:szCs w:val="24"/>
        </w:rPr>
        <w:t xml:space="preserve">Students </w:t>
      </w:r>
      <w:r>
        <w:rPr>
          <w:sz w:val="24"/>
          <w:szCs w:val="24"/>
        </w:rPr>
        <w:t>who</w:t>
      </w:r>
      <w:r w:rsidRPr="00C57674">
        <w:rPr>
          <w:sz w:val="24"/>
          <w:szCs w:val="24"/>
        </w:rPr>
        <w:t xml:space="preserve"> are failing classes at the end of each period are subject to ineligibility as determined by MSHSAA guidelines. Grades will be checked at the end of subsequent grading periods to reinstate a student`s athletic eligibility.</w:t>
      </w:r>
    </w:p>
    <w:p w14:paraId="1EDFD50E" w14:textId="77777777" w:rsidR="00C57674" w:rsidRDefault="00C57674" w:rsidP="0002480A">
      <w:pPr>
        <w:spacing w:after="0" w:line="240" w:lineRule="auto"/>
        <w:rPr>
          <w:sz w:val="24"/>
          <w:szCs w:val="28"/>
        </w:rPr>
      </w:pPr>
    </w:p>
    <w:p w14:paraId="2B196DF0" w14:textId="7E79BA70" w:rsidR="001B3DDC" w:rsidRPr="001B3DDC" w:rsidRDefault="001B3DDC" w:rsidP="0002480A">
      <w:pPr>
        <w:spacing w:after="0" w:line="240" w:lineRule="auto"/>
        <w:rPr>
          <w:sz w:val="24"/>
          <w:szCs w:val="28"/>
          <w:u w:val="single"/>
        </w:rPr>
      </w:pPr>
      <w:r w:rsidRPr="001B3DDC">
        <w:rPr>
          <w:sz w:val="24"/>
          <w:szCs w:val="28"/>
          <w:u w:val="single"/>
        </w:rPr>
        <w:t>High School Extracurricular Groups/Organizations</w:t>
      </w:r>
    </w:p>
    <w:p w14:paraId="48677231" w14:textId="0DC13F6C" w:rsidR="00C57674" w:rsidRDefault="00C57674" w:rsidP="00C57674">
      <w:pPr>
        <w:pStyle w:val="ListParagraph"/>
        <w:spacing w:after="0" w:line="240" w:lineRule="auto"/>
        <w:ind w:left="0"/>
        <w:rPr>
          <w:sz w:val="24"/>
          <w:szCs w:val="24"/>
        </w:rPr>
      </w:pPr>
      <w:r w:rsidRPr="00C57674">
        <w:rPr>
          <w:sz w:val="24"/>
          <w:szCs w:val="24"/>
        </w:rPr>
        <w:t xml:space="preserve">East Buchanan </w:t>
      </w:r>
      <w:r>
        <w:rPr>
          <w:sz w:val="24"/>
          <w:szCs w:val="24"/>
        </w:rPr>
        <w:t>High</w:t>
      </w:r>
      <w:r w:rsidRPr="00C57674">
        <w:rPr>
          <w:sz w:val="24"/>
          <w:szCs w:val="24"/>
        </w:rPr>
        <w:t xml:space="preserve"> School offers many different activities and </w:t>
      </w:r>
      <w:proofErr w:type="gramStart"/>
      <w:r w:rsidRPr="00C57674">
        <w:rPr>
          <w:sz w:val="24"/>
          <w:szCs w:val="24"/>
        </w:rPr>
        <w:t>organization</w:t>
      </w:r>
      <w:proofErr w:type="gramEnd"/>
      <w:r w:rsidRPr="00C57674">
        <w:rPr>
          <w:sz w:val="24"/>
          <w:szCs w:val="24"/>
        </w:rPr>
        <w:t xml:space="preserve"> for its students to be involved with, both academically and athletically. These activities and organizations are an extension of the classroom and high expectations will be the norm. </w:t>
      </w:r>
    </w:p>
    <w:p w14:paraId="2FAEC5D0" w14:textId="77777777" w:rsidR="00C57674" w:rsidRDefault="00C57674" w:rsidP="00C57674">
      <w:pPr>
        <w:spacing w:after="0" w:line="240" w:lineRule="auto"/>
        <w:rPr>
          <w:sz w:val="24"/>
          <w:szCs w:val="24"/>
        </w:rPr>
      </w:pPr>
      <w:r>
        <w:rPr>
          <w:sz w:val="24"/>
          <w:szCs w:val="24"/>
        </w:rPr>
        <w:tab/>
      </w:r>
    </w:p>
    <w:p w14:paraId="00C3287E" w14:textId="5EE79B32" w:rsidR="00C57674" w:rsidRPr="00C57674" w:rsidRDefault="00C57674" w:rsidP="00C57674">
      <w:pPr>
        <w:spacing w:after="0" w:line="240" w:lineRule="auto"/>
        <w:ind w:firstLine="720"/>
        <w:rPr>
          <w:sz w:val="24"/>
          <w:szCs w:val="24"/>
          <w:u w:val="single"/>
        </w:rPr>
      </w:pPr>
      <w:r w:rsidRPr="00C57674">
        <w:rPr>
          <w:sz w:val="24"/>
          <w:szCs w:val="24"/>
          <w:u w:val="single"/>
        </w:rPr>
        <w:t>Activities</w:t>
      </w:r>
    </w:p>
    <w:p w14:paraId="1AD087ED" w14:textId="37AC0613" w:rsidR="00C57674" w:rsidRPr="00C57674" w:rsidRDefault="00C57674" w:rsidP="00C57674">
      <w:pPr>
        <w:spacing w:after="0" w:line="240" w:lineRule="auto"/>
        <w:ind w:left="720"/>
        <w:rPr>
          <w:sz w:val="24"/>
          <w:szCs w:val="24"/>
        </w:rPr>
      </w:pPr>
      <w:r w:rsidRPr="00C57674">
        <w:rPr>
          <w:sz w:val="24"/>
          <w:szCs w:val="24"/>
        </w:rPr>
        <w:t xml:space="preserve">Football                     </w:t>
      </w:r>
    </w:p>
    <w:p w14:paraId="4CFB60EB" w14:textId="34B7A291" w:rsidR="00C57674" w:rsidRPr="00C57674" w:rsidRDefault="00C57674" w:rsidP="00C57674">
      <w:pPr>
        <w:spacing w:after="0" w:line="240" w:lineRule="auto"/>
        <w:ind w:left="720"/>
        <w:rPr>
          <w:sz w:val="24"/>
          <w:szCs w:val="24"/>
        </w:rPr>
      </w:pPr>
      <w:r w:rsidRPr="00C57674">
        <w:rPr>
          <w:sz w:val="24"/>
          <w:szCs w:val="24"/>
        </w:rPr>
        <w:t xml:space="preserve">Volleyball                   </w:t>
      </w:r>
    </w:p>
    <w:p w14:paraId="62C1FEB2" w14:textId="1753F040" w:rsidR="00C57674" w:rsidRPr="00C57674" w:rsidRDefault="00C57674" w:rsidP="00C57674">
      <w:pPr>
        <w:spacing w:after="0" w:line="240" w:lineRule="auto"/>
        <w:ind w:left="720"/>
        <w:rPr>
          <w:sz w:val="24"/>
          <w:szCs w:val="24"/>
        </w:rPr>
      </w:pPr>
      <w:r w:rsidRPr="00C57674">
        <w:rPr>
          <w:sz w:val="24"/>
          <w:szCs w:val="24"/>
        </w:rPr>
        <w:t xml:space="preserve">Softball                      </w:t>
      </w:r>
    </w:p>
    <w:p w14:paraId="4754DF03" w14:textId="5955172E" w:rsidR="00C57674" w:rsidRPr="00C57674" w:rsidRDefault="00C57674" w:rsidP="00C57674">
      <w:pPr>
        <w:spacing w:after="0" w:line="240" w:lineRule="auto"/>
        <w:ind w:left="720"/>
        <w:rPr>
          <w:sz w:val="24"/>
          <w:szCs w:val="24"/>
        </w:rPr>
      </w:pPr>
      <w:r w:rsidRPr="00C57674">
        <w:rPr>
          <w:sz w:val="24"/>
          <w:szCs w:val="24"/>
        </w:rPr>
        <w:t xml:space="preserve">Cross Country           </w:t>
      </w:r>
    </w:p>
    <w:p w14:paraId="733DDC69" w14:textId="7665FA42" w:rsidR="00C57674" w:rsidRDefault="00C57674" w:rsidP="00C57674">
      <w:pPr>
        <w:spacing w:after="0" w:line="240" w:lineRule="auto"/>
        <w:ind w:left="720"/>
        <w:rPr>
          <w:sz w:val="24"/>
          <w:szCs w:val="24"/>
        </w:rPr>
      </w:pPr>
      <w:r w:rsidRPr="00C57674">
        <w:rPr>
          <w:sz w:val="24"/>
          <w:szCs w:val="24"/>
        </w:rPr>
        <w:t xml:space="preserve">Boys and Girls Golf   </w:t>
      </w:r>
    </w:p>
    <w:p w14:paraId="413EBEB9" w14:textId="03E47736" w:rsidR="00C57674" w:rsidRDefault="00C57674" w:rsidP="00C57674">
      <w:pPr>
        <w:spacing w:after="0" w:line="240" w:lineRule="auto"/>
        <w:ind w:left="720"/>
        <w:rPr>
          <w:sz w:val="24"/>
          <w:szCs w:val="24"/>
        </w:rPr>
      </w:pPr>
      <w:r w:rsidRPr="00C57674">
        <w:rPr>
          <w:sz w:val="24"/>
          <w:szCs w:val="24"/>
        </w:rPr>
        <w:t>Boys and Girls Basketball</w:t>
      </w:r>
    </w:p>
    <w:p w14:paraId="6EBE009F" w14:textId="0A347542" w:rsidR="00C57674" w:rsidRDefault="00C57674" w:rsidP="00C57674">
      <w:pPr>
        <w:spacing w:after="0" w:line="240" w:lineRule="auto"/>
        <w:ind w:left="720"/>
        <w:rPr>
          <w:sz w:val="24"/>
          <w:szCs w:val="24"/>
        </w:rPr>
      </w:pPr>
      <w:r w:rsidRPr="00C57674">
        <w:rPr>
          <w:sz w:val="24"/>
          <w:szCs w:val="24"/>
        </w:rPr>
        <w:t>Boys and Girls Wrestling</w:t>
      </w:r>
    </w:p>
    <w:p w14:paraId="19832CB0" w14:textId="306718E0" w:rsidR="00C57674" w:rsidRDefault="00C57674" w:rsidP="00C57674">
      <w:pPr>
        <w:spacing w:after="0" w:line="240" w:lineRule="auto"/>
        <w:ind w:left="720"/>
        <w:rPr>
          <w:sz w:val="24"/>
          <w:szCs w:val="24"/>
        </w:rPr>
      </w:pPr>
      <w:r w:rsidRPr="00C57674">
        <w:rPr>
          <w:sz w:val="24"/>
          <w:szCs w:val="24"/>
        </w:rPr>
        <w:t>Baseball</w:t>
      </w:r>
    </w:p>
    <w:p w14:paraId="01BE2389" w14:textId="77C8FC32" w:rsidR="00C57674" w:rsidRDefault="00C57674" w:rsidP="00C57674">
      <w:pPr>
        <w:spacing w:after="0" w:line="240" w:lineRule="auto"/>
        <w:ind w:left="720"/>
        <w:rPr>
          <w:sz w:val="24"/>
          <w:szCs w:val="24"/>
        </w:rPr>
      </w:pPr>
      <w:r w:rsidRPr="00C57674">
        <w:rPr>
          <w:sz w:val="24"/>
          <w:szCs w:val="24"/>
        </w:rPr>
        <w:t>Boys and Girls Track</w:t>
      </w:r>
    </w:p>
    <w:p w14:paraId="1DFC4298" w14:textId="273D9D09" w:rsidR="00C57674" w:rsidRPr="00C57674" w:rsidRDefault="00C57674" w:rsidP="00C57674">
      <w:pPr>
        <w:spacing w:after="0" w:line="240" w:lineRule="auto"/>
        <w:ind w:left="720"/>
        <w:rPr>
          <w:sz w:val="24"/>
          <w:szCs w:val="24"/>
        </w:rPr>
      </w:pPr>
      <w:r w:rsidRPr="00C57674">
        <w:rPr>
          <w:sz w:val="24"/>
          <w:szCs w:val="24"/>
        </w:rPr>
        <w:t>Scholar Bowl</w:t>
      </w:r>
    </w:p>
    <w:p w14:paraId="5B3AB4AA" w14:textId="77777777" w:rsidR="00C57674" w:rsidRDefault="00C57674" w:rsidP="00C57674">
      <w:pPr>
        <w:spacing w:after="0" w:line="240" w:lineRule="auto"/>
        <w:ind w:left="720"/>
        <w:rPr>
          <w:sz w:val="24"/>
          <w:szCs w:val="24"/>
        </w:rPr>
      </w:pPr>
      <w:r w:rsidRPr="00C57674">
        <w:rPr>
          <w:sz w:val="24"/>
          <w:szCs w:val="24"/>
        </w:rPr>
        <w:t xml:space="preserve">Play       </w:t>
      </w:r>
    </w:p>
    <w:p w14:paraId="6F094AAB" w14:textId="77777777" w:rsidR="00C57674" w:rsidRDefault="00C57674" w:rsidP="00C57674">
      <w:pPr>
        <w:spacing w:after="0" w:line="240" w:lineRule="auto"/>
        <w:ind w:left="720"/>
        <w:rPr>
          <w:sz w:val="24"/>
          <w:szCs w:val="24"/>
        </w:rPr>
      </w:pPr>
      <w:r w:rsidRPr="00C57674">
        <w:rPr>
          <w:sz w:val="24"/>
          <w:szCs w:val="24"/>
        </w:rPr>
        <w:t xml:space="preserve">Band and Choir   </w:t>
      </w:r>
    </w:p>
    <w:p w14:paraId="71938626" w14:textId="748009EA" w:rsidR="00C57674" w:rsidRPr="00C57674" w:rsidRDefault="00C57674" w:rsidP="00C57674">
      <w:pPr>
        <w:spacing w:after="0" w:line="240" w:lineRule="auto"/>
        <w:ind w:left="720"/>
        <w:rPr>
          <w:sz w:val="24"/>
          <w:szCs w:val="24"/>
        </w:rPr>
      </w:pPr>
      <w:r w:rsidRPr="00C57674">
        <w:rPr>
          <w:sz w:val="24"/>
          <w:szCs w:val="24"/>
        </w:rPr>
        <w:t xml:space="preserve">                 </w:t>
      </w:r>
    </w:p>
    <w:p w14:paraId="4F6D54FA" w14:textId="1F2727C0" w:rsidR="00C57674" w:rsidRPr="00C57674" w:rsidRDefault="00C57674" w:rsidP="00C57674">
      <w:pPr>
        <w:spacing w:after="0" w:line="240" w:lineRule="auto"/>
        <w:ind w:left="720"/>
        <w:rPr>
          <w:sz w:val="24"/>
          <w:szCs w:val="24"/>
          <w:u w:val="single"/>
        </w:rPr>
      </w:pPr>
      <w:r w:rsidRPr="00C57674">
        <w:rPr>
          <w:sz w:val="24"/>
          <w:szCs w:val="24"/>
          <w:u w:val="single"/>
        </w:rPr>
        <w:t>Organizations</w:t>
      </w:r>
    </w:p>
    <w:p w14:paraId="55992530" w14:textId="6F34960D" w:rsidR="00C57674" w:rsidRDefault="00C57674" w:rsidP="00C57674">
      <w:pPr>
        <w:spacing w:after="0" w:line="240" w:lineRule="auto"/>
        <w:ind w:left="720"/>
        <w:rPr>
          <w:sz w:val="24"/>
          <w:szCs w:val="24"/>
        </w:rPr>
      </w:pPr>
      <w:r w:rsidRPr="00C57674">
        <w:rPr>
          <w:sz w:val="24"/>
          <w:szCs w:val="24"/>
        </w:rPr>
        <w:t>FCCLA</w:t>
      </w:r>
    </w:p>
    <w:p w14:paraId="213C9061" w14:textId="77777777" w:rsidR="00C57674" w:rsidRDefault="00C57674" w:rsidP="00C57674">
      <w:pPr>
        <w:spacing w:after="0" w:line="240" w:lineRule="auto"/>
        <w:ind w:left="720"/>
        <w:rPr>
          <w:sz w:val="24"/>
          <w:szCs w:val="24"/>
        </w:rPr>
      </w:pPr>
      <w:r w:rsidRPr="00C57674">
        <w:rPr>
          <w:sz w:val="24"/>
          <w:szCs w:val="24"/>
        </w:rPr>
        <w:lastRenderedPageBreak/>
        <w:t>FBLA</w:t>
      </w:r>
    </w:p>
    <w:p w14:paraId="1BF52B98" w14:textId="77777777" w:rsidR="00C57674" w:rsidRDefault="00C57674" w:rsidP="00C57674">
      <w:pPr>
        <w:spacing w:after="0" w:line="240" w:lineRule="auto"/>
        <w:ind w:left="720"/>
        <w:rPr>
          <w:sz w:val="24"/>
          <w:szCs w:val="24"/>
        </w:rPr>
      </w:pPr>
      <w:r w:rsidRPr="00C57674">
        <w:rPr>
          <w:sz w:val="24"/>
          <w:szCs w:val="24"/>
        </w:rPr>
        <w:t>FFA</w:t>
      </w:r>
    </w:p>
    <w:p w14:paraId="34030EAB" w14:textId="77777777" w:rsidR="00C57674" w:rsidRDefault="00C57674" w:rsidP="00C57674">
      <w:pPr>
        <w:spacing w:after="0" w:line="240" w:lineRule="auto"/>
        <w:ind w:left="720"/>
        <w:rPr>
          <w:sz w:val="24"/>
          <w:szCs w:val="24"/>
        </w:rPr>
      </w:pPr>
      <w:r w:rsidRPr="00C57674">
        <w:rPr>
          <w:sz w:val="24"/>
          <w:szCs w:val="24"/>
        </w:rPr>
        <w:t xml:space="preserve">Student Council </w:t>
      </w:r>
    </w:p>
    <w:p w14:paraId="085DCAF4" w14:textId="455048BB" w:rsidR="00C57674" w:rsidRDefault="00C57674" w:rsidP="00C57674">
      <w:pPr>
        <w:spacing w:after="0" w:line="240" w:lineRule="auto"/>
        <w:ind w:left="720"/>
        <w:rPr>
          <w:sz w:val="24"/>
          <w:szCs w:val="24"/>
        </w:rPr>
      </w:pPr>
      <w:r w:rsidRPr="00C57674">
        <w:rPr>
          <w:sz w:val="24"/>
          <w:szCs w:val="24"/>
        </w:rPr>
        <w:t>STEM</w:t>
      </w:r>
    </w:p>
    <w:p w14:paraId="2D2A9E02" w14:textId="77777777" w:rsidR="00C57674" w:rsidRDefault="00C57674" w:rsidP="00C57674">
      <w:pPr>
        <w:spacing w:after="0" w:line="240" w:lineRule="auto"/>
        <w:rPr>
          <w:sz w:val="24"/>
          <w:szCs w:val="24"/>
        </w:rPr>
      </w:pPr>
    </w:p>
    <w:p w14:paraId="6191F634" w14:textId="399AA399" w:rsidR="001B3DDC" w:rsidRPr="00C57674" w:rsidRDefault="001B5059" w:rsidP="00C57674">
      <w:pPr>
        <w:spacing w:after="0" w:line="240" w:lineRule="auto"/>
        <w:rPr>
          <w:sz w:val="24"/>
          <w:szCs w:val="24"/>
        </w:rPr>
      </w:pPr>
      <w:r w:rsidRPr="00C57674">
        <w:rPr>
          <w:sz w:val="24"/>
          <w:szCs w:val="24"/>
        </w:rPr>
        <w:t xml:space="preserve">Students must have a C- average to participate in </w:t>
      </w:r>
      <w:r w:rsidR="001B22EF">
        <w:rPr>
          <w:sz w:val="24"/>
          <w:szCs w:val="24"/>
        </w:rPr>
        <w:t>extracurricular</w:t>
      </w:r>
      <w:r w:rsidRPr="00C57674">
        <w:rPr>
          <w:sz w:val="24"/>
          <w:szCs w:val="24"/>
        </w:rPr>
        <w:t xml:space="preserve"> activities the prior semester. Students must also meet requirements set by MSHSAA</w:t>
      </w:r>
      <w:r w:rsidR="001B3DDC" w:rsidRPr="00C57674">
        <w:rPr>
          <w:sz w:val="24"/>
          <w:szCs w:val="24"/>
        </w:rPr>
        <w:t xml:space="preserve">. </w:t>
      </w:r>
      <w:r w:rsidRPr="00C57674">
        <w:rPr>
          <w:sz w:val="24"/>
          <w:szCs w:val="24"/>
        </w:rPr>
        <w:t>Students who are ineligible may go to meetings and practices but may not participate in any other activities. This includes all activities</w:t>
      </w:r>
      <w:r w:rsidR="001B3DDC" w:rsidRPr="00C57674">
        <w:rPr>
          <w:sz w:val="24"/>
          <w:szCs w:val="24"/>
        </w:rPr>
        <w:t>,</w:t>
      </w:r>
      <w:r w:rsidRPr="00C57674">
        <w:rPr>
          <w:sz w:val="24"/>
          <w:szCs w:val="24"/>
        </w:rPr>
        <w:t xml:space="preserve"> except an activity that relates to a class grade (Example: music program for band or choir participation grade). The previous year’s last semester activities (excludes freshmen), and 1st semester grades will determine 2nd semester eligibility. </w:t>
      </w:r>
    </w:p>
    <w:p w14:paraId="1F5BA6CD" w14:textId="77777777" w:rsidR="001B3DDC" w:rsidRPr="00C57674" w:rsidRDefault="001B3DDC" w:rsidP="00C57674">
      <w:pPr>
        <w:spacing w:after="0" w:line="240" w:lineRule="auto"/>
        <w:rPr>
          <w:sz w:val="24"/>
          <w:szCs w:val="24"/>
        </w:rPr>
      </w:pPr>
    </w:p>
    <w:p w14:paraId="5C0EC272" w14:textId="0F22EC18" w:rsidR="001B3DDC" w:rsidRPr="00C57674" w:rsidRDefault="001B5059" w:rsidP="00C57674">
      <w:pPr>
        <w:spacing w:after="0" w:line="240" w:lineRule="auto"/>
        <w:rPr>
          <w:sz w:val="24"/>
          <w:szCs w:val="24"/>
        </w:rPr>
      </w:pPr>
      <w:r w:rsidRPr="00C57674">
        <w:rPr>
          <w:sz w:val="24"/>
          <w:szCs w:val="24"/>
        </w:rPr>
        <w:t>Students who are serving an Out-of-School</w:t>
      </w:r>
      <w:r w:rsidR="001B3DDC" w:rsidRPr="00C57674">
        <w:rPr>
          <w:sz w:val="24"/>
          <w:szCs w:val="24"/>
        </w:rPr>
        <w:t xml:space="preserve"> </w:t>
      </w:r>
      <w:r w:rsidRPr="00C57674">
        <w:rPr>
          <w:sz w:val="24"/>
          <w:szCs w:val="24"/>
        </w:rPr>
        <w:t>Suspension from school will not be allowed to attend any extracurricular activities during that suspension. Students serving OSS will not be allowed to attend or participate in any school activities</w:t>
      </w:r>
      <w:r w:rsidR="001B3DDC" w:rsidRPr="00C57674">
        <w:rPr>
          <w:sz w:val="24"/>
          <w:szCs w:val="24"/>
        </w:rPr>
        <w:t xml:space="preserve">, </w:t>
      </w:r>
      <w:r w:rsidRPr="00C57674">
        <w:rPr>
          <w:sz w:val="24"/>
          <w:szCs w:val="24"/>
        </w:rPr>
        <w:t>includ</w:t>
      </w:r>
      <w:r w:rsidR="001B3DDC" w:rsidRPr="00C57674">
        <w:rPr>
          <w:sz w:val="24"/>
          <w:szCs w:val="24"/>
        </w:rPr>
        <w:t>ing</w:t>
      </w:r>
      <w:r w:rsidRPr="00C57674">
        <w:rPr>
          <w:sz w:val="24"/>
          <w:szCs w:val="24"/>
        </w:rPr>
        <w:t xml:space="preserve"> home and away activities. </w:t>
      </w:r>
    </w:p>
    <w:p w14:paraId="49C80067" w14:textId="77777777" w:rsidR="001B3DDC" w:rsidRPr="00C57674" w:rsidRDefault="001B3DDC" w:rsidP="00C57674">
      <w:pPr>
        <w:spacing w:after="0" w:line="240" w:lineRule="auto"/>
        <w:rPr>
          <w:sz w:val="24"/>
          <w:szCs w:val="24"/>
        </w:rPr>
      </w:pPr>
    </w:p>
    <w:p w14:paraId="545450D9" w14:textId="7DC87AFB" w:rsidR="001B3DDC" w:rsidRPr="00C57674" w:rsidRDefault="001B5059" w:rsidP="00C57674">
      <w:pPr>
        <w:spacing w:after="0" w:line="240" w:lineRule="auto"/>
        <w:ind w:left="720"/>
        <w:rPr>
          <w:sz w:val="24"/>
          <w:szCs w:val="24"/>
          <w:u w:val="single"/>
        </w:rPr>
      </w:pPr>
      <w:r w:rsidRPr="00C57674">
        <w:rPr>
          <w:sz w:val="24"/>
          <w:szCs w:val="24"/>
          <w:u w:val="single"/>
        </w:rPr>
        <w:t>Ethics in Athletics</w:t>
      </w:r>
    </w:p>
    <w:p w14:paraId="5F08E96D" w14:textId="77777777" w:rsidR="001B3DDC" w:rsidRPr="00C57674" w:rsidRDefault="001B5059" w:rsidP="00C57674">
      <w:pPr>
        <w:spacing w:after="0" w:line="240" w:lineRule="auto"/>
        <w:ind w:left="720"/>
        <w:rPr>
          <w:sz w:val="24"/>
          <w:szCs w:val="24"/>
        </w:rPr>
      </w:pPr>
      <w:r w:rsidRPr="00C57674">
        <w:rPr>
          <w:sz w:val="24"/>
          <w:szCs w:val="24"/>
        </w:rPr>
        <w:t xml:space="preserve">1. Show good sportsmanship by being considerate of those participating. </w:t>
      </w:r>
    </w:p>
    <w:p w14:paraId="5578BE8B" w14:textId="77777777" w:rsidR="001B3DDC" w:rsidRPr="00C57674" w:rsidRDefault="001B5059" w:rsidP="00C57674">
      <w:pPr>
        <w:spacing w:after="0" w:line="240" w:lineRule="auto"/>
        <w:ind w:left="720"/>
        <w:rPr>
          <w:sz w:val="24"/>
          <w:szCs w:val="24"/>
        </w:rPr>
      </w:pPr>
      <w:r w:rsidRPr="00C57674">
        <w:rPr>
          <w:sz w:val="24"/>
          <w:szCs w:val="24"/>
        </w:rPr>
        <w:t xml:space="preserve">2. Don’t “boo” officials or players. </w:t>
      </w:r>
    </w:p>
    <w:p w14:paraId="7B78F3AA" w14:textId="77777777" w:rsidR="001B3DDC" w:rsidRPr="00C57674" w:rsidRDefault="001B5059" w:rsidP="00C57674">
      <w:pPr>
        <w:spacing w:after="0" w:line="240" w:lineRule="auto"/>
        <w:ind w:left="720"/>
        <w:rPr>
          <w:sz w:val="24"/>
          <w:szCs w:val="24"/>
        </w:rPr>
      </w:pPr>
      <w:r w:rsidRPr="00C57674">
        <w:rPr>
          <w:sz w:val="24"/>
          <w:szCs w:val="24"/>
        </w:rPr>
        <w:t xml:space="preserve">3. Keep your spirit up even though your team loses. Be as good a loser as you are a winner. Try it! It’s a lot harder! </w:t>
      </w:r>
    </w:p>
    <w:p w14:paraId="38CA2BC1" w14:textId="77777777" w:rsidR="001B3DDC" w:rsidRPr="00C57674" w:rsidRDefault="001B5059" w:rsidP="00C57674">
      <w:pPr>
        <w:spacing w:after="0" w:line="240" w:lineRule="auto"/>
        <w:ind w:left="720"/>
        <w:rPr>
          <w:sz w:val="24"/>
          <w:szCs w:val="24"/>
        </w:rPr>
      </w:pPr>
      <w:r w:rsidRPr="00C57674">
        <w:rPr>
          <w:sz w:val="24"/>
          <w:szCs w:val="24"/>
        </w:rPr>
        <w:t xml:space="preserve">4. Enthusiasm is great. Don’t overlook it. </w:t>
      </w:r>
    </w:p>
    <w:p w14:paraId="1681BF92" w14:textId="77777777" w:rsidR="001B3DDC" w:rsidRPr="00C57674" w:rsidRDefault="001B5059" w:rsidP="00C57674">
      <w:pPr>
        <w:spacing w:after="0" w:line="240" w:lineRule="auto"/>
        <w:ind w:left="720"/>
        <w:rPr>
          <w:sz w:val="24"/>
          <w:szCs w:val="24"/>
        </w:rPr>
      </w:pPr>
      <w:r w:rsidRPr="00C57674">
        <w:rPr>
          <w:sz w:val="24"/>
          <w:szCs w:val="24"/>
        </w:rPr>
        <w:t xml:space="preserve">5. Be courteous to visitors. </w:t>
      </w:r>
    </w:p>
    <w:p w14:paraId="1102E3B0" w14:textId="77777777" w:rsidR="001B3DDC" w:rsidRPr="00C57674" w:rsidRDefault="001B5059" w:rsidP="00C57674">
      <w:pPr>
        <w:spacing w:after="0" w:line="240" w:lineRule="auto"/>
        <w:ind w:left="720"/>
        <w:rPr>
          <w:sz w:val="24"/>
          <w:szCs w:val="24"/>
        </w:rPr>
      </w:pPr>
      <w:r w:rsidRPr="00C57674">
        <w:rPr>
          <w:sz w:val="24"/>
          <w:szCs w:val="24"/>
        </w:rPr>
        <w:t xml:space="preserve">6. Observe proper conduct at all activities. </w:t>
      </w:r>
    </w:p>
    <w:p w14:paraId="1E803BBE" w14:textId="77777777" w:rsidR="001B3DDC" w:rsidRPr="00C57674" w:rsidRDefault="001B5059" w:rsidP="00C57674">
      <w:pPr>
        <w:spacing w:after="0" w:line="240" w:lineRule="auto"/>
        <w:ind w:left="720"/>
        <w:rPr>
          <w:sz w:val="24"/>
          <w:szCs w:val="24"/>
        </w:rPr>
      </w:pPr>
      <w:r w:rsidRPr="00C57674">
        <w:rPr>
          <w:sz w:val="24"/>
          <w:szCs w:val="24"/>
        </w:rPr>
        <w:t xml:space="preserve">7. We are competing WITH not AGAINST our opponents. </w:t>
      </w:r>
    </w:p>
    <w:p w14:paraId="3C5846F4" w14:textId="77777777" w:rsidR="001B3DDC" w:rsidRPr="00C57674" w:rsidRDefault="001B5059" w:rsidP="00C57674">
      <w:pPr>
        <w:spacing w:after="0" w:line="240" w:lineRule="auto"/>
        <w:ind w:left="720"/>
        <w:rPr>
          <w:sz w:val="24"/>
          <w:szCs w:val="24"/>
        </w:rPr>
      </w:pPr>
      <w:r w:rsidRPr="00C57674">
        <w:rPr>
          <w:sz w:val="24"/>
          <w:szCs w:val="24"/>
        </w:rPr>
        <w:t xml:space="preserve">8. All students are expected, during basketball games, to support their team by being in the gym. </w:t>
      </w:r>
    </w:p>
    <w:p w14:paraId="09C47DDD" w14:textId="77777777" w:rsidR="00C57674" w:rsidRDefault="00C57674" w:rsidP="00C57674">
      <w:pPr>
        <w:spacing w:after="0" w:line="240" w:lineRule="auto"/>
        <w:ind w:left="720"/>
        <w:rPr>
          <w:sz w:val="24"/>
          <w:szCs w:val="24"/>
        </w:rPr>
      </w:pPr>
    </w:p>
    <w:p w14:paraId="1661B42A" w14:textId="337AD184" w:rsidR="001B3DDC" w:rsidRPr="00C57674" w:rsidRDefault="001B5059" w:rsidP="00C57674">
      <w:pPr>
        <w:spacing w:after="0" w:line="240" w:lineRule="auto"/>
        <w:ind w:left="720"/>
        <w:rPr>
          <w:sz w:val="24"/>
          <w:szCs w:val="24"/>
        </w:rPr>
      </w:pPr>
      <w:r w:rsidRPr="00C57674">
        <w:rPr>
          <w:sz w:val="24"/>
          <w:szCs w:val="24"/>
        </w:rPr>
        <w:t xml:space="preserve">Remember, your only purpose in coming to games should be to watch the games in support of your team. </w:t>
      </w:r>
    </w:p>
    <w:p w14:paraId="3CA2E181" w14:textId="77777777" w:rsidR="001B3DDC" w:rsidRPr="00C57674" w:rsidRDefault="001B3DDC" w:rsidP="00C57674">
      <w:pPr>
        <w:spacing w:after="0" w:line="240" w:lineRule="auto"/>
        <w:ind w:left="720"/>
        <w:rPr>
          <w:sz w:val="24"/>
          <w:szCs w:val="24"/>
        </w:rPr>
      </w:pPr>
    </w:p>
    <w:p w14:paraId="43D93268" w14:textId="77777777" w:rsidR="001B3DDC" w:rsidRPr="00C57674" w:rsidRDefault="001B5059" w:rsidP="00C57674">
      <w:pPr>
        <w:spacing w:after="0" w:line="240" w:lineRule="auto"/>
        <w:ind w:firstLine="720"/>
        <w:rPr>
          <w:sz w:val="24"/>
          <w:szCs w:val="24"/>
          <w:u w:val="single"/>
        </w:rPr>
      </w:pPr>
      <w:r w:rsidRPr="00C57674">
        <w:rPr>
          <w:sz w:val="24"/>
          <w:szCs w:val="24"/>
          <w:u w:val="single"/>
        </w:rPr>
        <w:t xml:space="preserve">Citizenship Standards </w:t>
      </w:r>
    </w:p>
    <w:p w14:paraId="51AE72BF" w14:textId="27CD7E34" w:rsidR="00B5387E" w:rsidRDefault="001B5059" w:rsidP="006D2862">
      <w:pPr>
        <w:spacing w:after="0" w:line="240" w:lineRule="auto"/>
        <w:ind w:left="720"/>
        <w:rPr>
          <w:sz w:val="24"/>
          <w:szCs w:val="24"/>
        </w:rPr>
      </w:pPr>
      <w:r w:rsidRPr="00C57674">
        <w:rPr>
          <w:sz w:val="24"/>
          <w:szCs w:val="24"/>
        </w:rPr>
        <w:t xml:space="preserve">Students who represent a school in interscholastic activities must be creditable citizens and judged so by the proper school authority certifying a list of students for competition. Those students whose character or conduct is such as to reflect discredit upon themselves or their schools are not considered “creditable citizens.” Conduct shall be satisfactory in accord with the standards of good discipline. A student shall not be considered eligible while serving out of school suspension. The student who is expelled or who withdraws from school because of disciplinary measures shall not be considered eligible for 365 days from the date of expulsion or withdrawal. If a student </w:t>
      </w:r>
      <w:proofErr w:type="gramStart"/>
      <w:r w:rsidRPr="00C57674">
        <w:rPr>
          <w:sz w:val="24"/>
          <w:szCs w:val="24"/>
        </w:rPr>
        <w:t>misses</w:t>
      </w:r>
      <w:proofErr w:type="gramEnd"/>
      <w:r w:rsidRPr="00C57674">
        <w:rPr>
          <w:sz w:val="24"/>
          <w:szCs w:val="24"/>
        </w:rPr>
        <w:t xml:space="preserve"> </w:t>
      </w:r>
      <w:proofErr w:type="gramStart"/>
      <w:r w:rsidRPr="00C57674">
        <w:rPr>
          <w:sz w:val="24"/>
          <w:szCs w:val="24"/>
        </w:rPr>
        <w:t>classes</w:t>
      </w:r>
      <w:proofErr w:type="gramEnd"/>
      <w:r w:rsidRPr="00C57674">
        <w:rPr>
          <w:sz w:val="24"/>
          <w:szCs w:val="24"/>
        </w:rPr>
        <w:t xml:space="preserve"> the date of a contest without being excused by the principal, he/she shall not be considered eligible on that date. </w:t>
      </w:r>
      <w:r w:rsidR="00C57674" w:rsidRPr="00C57674">
        <w:rPr>
          <w:sz w:val="24"/>
          <w:szCs w:val="24"/>
        </w:rPr>
        <w:t>Students are required to review and comply with the MSHSAA Citizenship Requirements in the MSHSAA handbook at the site listed above.</w:t>
      </w:r>
    </w:p>
    <w:p w14:paraId="116F5D65" w14:textId="785EB09F" w:rsidR="00B924B0" w:rsidRPr="00B924B0" w:rsidRDefault="00B924B0" w:rsidP="00B924B0">
      <w:pPr>
        <w:spacing w:after="0" w:line="240" w:lineRule="auto"/>
        <w:rPr>
          <w:sz w:val="24"/>
          <w:szCs w:val="24"/>
        </w:rPr>
      </w:pPr>
    </w:p>
    <w:p w14:paraId="63AAC828" w14:textId="0E7344A2" w:rsidR="00B924B0" w:rsidRPr="00B924B0" w:rsidRDefault="00B924B0" w:rsidP="00B924B0">
      <w:pPr>
        <w:spacing w:after="0" w:line="240" w:lineRule="auto"/>
        <w:rPr>
          <w:sz w:val="24"/>
          <w:szCs w:val="24"/>
          <w:u w:val="single"/>
        </w:rPr>
      </w:pPr>
      <w:r w:rsidRPr="00B924B0">
        <w:rPr>
          <w:sz w:val="24"/>
          <w:szCs w:val="24"/>
          <w:u w:val="single"/>
        </w:rPr>
        <w:lastRenderedPageBreak/>
        <w:t>Elementary Field Trips</w:t>
      </w:r>
    </w:p>
    <w:p w14:paraId="34B5059A" w14:textId="77777777" w:rsidR="005C6280" w:rsidRPr="00B924B0" w:rsidRDefault="005C6280" w:rsidP="006909EA">
      <w:pPr>
        <w:pStyle w:val="ListParagraph"/>
        <w:numPr>
          <w:ilvl w:val="0"/>
          <w:numId w:val="27"/>
        </w:numPr>
        <w:spacing w:after="0" w:line="240" w:lineRule="auto"/>
        <w:textAlignment w:val="baseline"/>
        <w:rPr>
          <w:rFonts w:eastAsia="Times New Roman" w:cs="Calibri"/>
          <w:sz w:val="24"/>
          <w:szCs w:val="24"/>
        </w:rPr>
      </w:pPr>
      <w:r w:rsidRPr="00B924B0">
        <w:rPr>
          <w:rFonts w:eastAsia="Times New Roman" w:cs="Calibri"/>
          <w:sz w:val="24"/>
          <w:szCs w:val="24"/>
        </w:rPr>
        <w:t>Field trips are not mandatory.  The selection of the field trip is to be determined by teachers for each grade level and must be approved by the building principal.  </w:t>
      </w:r>
    </w:p>
    <w:p w14:paraId="2796870A" w14:textId="77777777" w:rsidR="00B924B0" w:rsidRPr="00B924B0" w:rsidRDefault="005C6280" w:rsidP="006909EA">
      <w:pPr>
        <w:pStyle w:val="ListParagraph"/>
        <w:numPr>
          <w:ilvl w:val="0"/>
          <w:numId w:val="27"/>
        </w:numPr>
        <w:spacing w:after="0" w:line="240" w:lineRule="auto"/>
        <w:textAlignment w:val="baseline"/>
        <w:rPr>
          <w:rFonts w:eastAsia="Times New Roman" w:cs="Calibri"/>
          <w:sz w:val="24"/>
          <w:szCs w:val="24"/>
        </w:rPr>
      </w:pPr>
      <w:r w:rsidRPr="00B924B0">
        <w:rPr>
          <w:rFonts w:eastAsia="Times New Roman" w:cs="Calibri"/>
          <w:sz w:val="24"/>
          <w:szCs w:val="24"/>
        </w:rPr>
        <w:t>Due to expense incurred in travel, Teachers must accompany students on the bus.  Parents attending field trips will be asked to carpool to prevent the need for additional buses. </w:t>
      </w:r>
    </w:p>
    <w:p w14:paraId="6C64A279" w14:textId="341AEF43" w:rsidR="005C6280" w:rsidRPr="00B924B0" w:rsidRDefault="005C6280" w:rsidP="006909EA">
      <w:pPr>
        <w:pStyle w:val="ListParagraph"/>
        <w:numPr>
          <w:ilvl w:val="0"/>
          <w:numId w:val="27"/>
        </w:numPr>
        <w:spacing w:after="0" w:line="240" w:lineRule="auto"/>
        <w:textAlignment w:val="baseline"/>
        <w:rPr>
          <w:rFonts w:eastAsia="Times New Roman" w:cs="Calibri"/>
          <w:sz w:val="24"/>
          <w:szCs w:val="24"/>
        </w:rPr>
      </w:pPr>
      <w:r w:rsidRPr="00B924B0">
        <w:rPr>
          <w:rFonts w:eastAsia="Times New Roman" w:cs="Calibri"/>
          <w:sz w:val="24"/>
          <w:szCs w:val="24"/>
        </w:rPr>
        <w:t>Smoking is not permitted by parents on field</w:t>
      </w:r>
      <w:r w:rsidR="00B924B0" w:rsidRPr="00B924B0">
        <w:rPr>
          <w:rFonts w:eastAsia="Times New Roman" w:cs="Calibri"/>
          <w:sz w:val="24"/>
          <w:szCs w:val="24"/>
        </w:rPr>
        <w:t xml:space="preserve"> </w:t>
      </w:r>
      <w:r w:rsidRPr="00B924B0">
        <w:rPr>
          <w:rFonts w:eastAsia="Times New Roman" w:cs="Calibri"/>
          <w:sz w:val="24"/>
          <w:szCs w:val="24"/>
        </w:rPr>
        <w:t>trips or in the school building. </w:t>
      </w:r>
    </w:p>
    <w:p w14:paraId="3C52235C" w14:textId="77777777" w:rsidR="00CA0073" w:rsidRPr="00CA0073" w:rsidRDefault="00CA0073" w:rsidP="00CA0073">
      <w:pPr>
        <w:spacing w:after="0"/>
        <w:rPr>
          <w:i/>
          <w:sz w:val="24"/>
          <w:szCs w:val="24"/>
        </w:rPr>
      </w:pPr>
    </w:p>
    <w:p w14:paraId="78FFE850" w14:textId="35E7071F" w:rsidR="00B924B0" w:rsidRPr="005852D7" w:rsidRDefault="001D668B" w:rsidP="005852D7">
      <w:pPr>
        <w:pStyle w:val="Heading2"/>
        <w:rPr>
          <w:szCs w:val="24"/>
        </w:rPr>
      </w:pPr>
      <w:bookmarkStart w:id="79" w:name="_Toc140836325"/>
      <w:r w:rsidRPr="00B924B0">
        <w:rPr>
          <w:szCs w:val="24"/>
        </w:rPr>
        <w:t>Parties/Celebrations</w:t>
      </w:r>
      <w:bookmarkEnd w:id="79"/>
      <w:r w:rsidRPr="00B924B0">
        <w:rPr>
          <w:szCs w:val="24"/>
        </w:rPr>
        <w:t xml:space="preserve">  </w:t>
      </w:r>
    </w:p>
    <w:p w14:paraId="116B1490" w14:textId="79025D89" w:rsidR="00EA5EAE" w:rsidRPr="00B924B0" w:rsidRDefault="00B924B0" w:rsidP="00EA5EAE">
      <w:pPr>
        <w:spacing w:after="0" w:line="240" w:lineRule="auto"/>
        <w:textAlignment w:val="baseline"/>
        <w:rPr>
          <w:rFonts w:eastAsia="Times New Roman" w:cs="Segoe UI"/>
          <w:sz w:val="24"/>
          <w:szCs w:val="24"/>
          <w:u w:val="single"/>
        </w:rPr>
      </w:pPr>
      <w:r w:rsidRPr="00B924B0">
        <w:rPr>
          <w:rFonts w:eastAsia="Times New Roman" w:cs="Calibri"/>
          <w:sz w:val="24"/>
          <w:szCs w:val="24"/>
          <w:u w:val="single"/>
        </w:rPr>
        <w:t>Elementary School</w:t>
      </w:r>
    </w:p>
    <w:p w14:paraId="222288F9" w14:textId="77777777" w:rsidR="00B924B0" w:rsidRPr="00B924B0" w:rsidRDefault="00EA5EAE" w:rsidP="00EA5EAE">
      <w:pPr>
        <w:spacing w:after="0" w:line="240" w:lineRule="auto"/>
        <w:textAlignment w:val="baseline"/>
        <w:rPr>
          <w:rFonts w:eastAsia="Times New Roman" w:cs="Calibri"/>
          <w:sz w:val="24"/>
          <w:szCs w:val="24"/>
        </w:rPr>
      </w:pPr>
      <w:r w:rsidRPr="00B924B0">
        <w:rPr>
          <w:rFonts w:eastAsia="Times New Roman" w:cs="Calibri"/>
          <w:sz w:val="24"/>
          <w:szCs w:val="24"/>
        </w:rPr>
        <w:t xml:space="preserve">Two parties will be held with the aid of room </w:t>
      </w:r>
      <w:r w:rsidR="0033516B" w:rsidRPr="00B924B0">
        <w:rPr>
          <w:rFonts w:eastAsia="Times New Roman" w:cs="Calibri"/>
          <w:sz w:val="24"/>
          <w:szCs w:val="24"/>
        </w:rPr>
        <w:t>parents</w:t>
      </w:r>
      <w:r w:rsidR="00B924B0" w:rsidRPr="00B924B0">
        <w:rPr>
          <w:rFonts w:eastAsia="Times New Roman" w:cs="Calibri"/>
          <w:sz w:val="24"/>
          <w:szCs w:val="24"/>
        </w:rPr>
        <w:t xml:space="preserve">: </w:t>
      </w:r>
      <w:r w:rsidRPr="00B924B0">
        <w:rPr>
          <w:rFonts w:eastAsia="Times New Roman" w:cs="Calibri"/>
          <w:sz w:val="24"/>
          <w:szCs w:val="24"/>
        </w:rPr>
        <w:t xml:space="preserve">Halloween and Valentine's Day.  Other parties must be approved by the principal. </w:t>
      </w:r>
    </w:p>
    <w:p w14:paraId="2D3E36E5" w14:textId="77777777" w:rsidR="00B924B0" w:rsidRPr="00B924B0" w:rsidRDefault="00B924B0" w:rsidP="00EA5EAE">
      <w:pPr>
        <w:spacing w:after="0" w:line="240" w:lineRule="auto"/>
        <w:textAlignment w:val="baseline"/>
        <w:rPr>
          <w:rFonts w:eastAsia="Times New Roman" w:cs="Calibri"/>
          <w:sz w:val="24"/>
          <w:szCs w:val="24"/>
        </w:rPr>
      </w:pPr>
    </w:p>
    <w:p w14:paraId="54009574" w14:textId="46CCA98F" w:rsidR="00EA5EAE" w:rsidRDefault="00EA5EAE" w:rsidP="00EA5EAE">
      <w:pPr>
        <w:spacing w:after="0" w:line="240" w:lineRule="auto"/>
        <w:textAlignment w:val="baseline"/>
        <w:rPr>
          <w:rFonts w:eastAsia="Times New Roman" w:cs="Calibri"/>
          <w:sz w:val="24"/>
          <w:szCs w:val="24"/>
        </w:rPr>
      </w:pPr>
      <w:r w:rsidRPr="00B924B0">
        <w:rPr>
          <w:rFonts w:eastAsia="Times New Roman" w:cs="Calibri"/>
          <w:sz w:val="24"/>
          <w:szCs w:val="24"/>
        </w:rPr>
        <w:t>Birthday treats should be arranged with the classroom teacher. In order to meet State </w:t>
      </w:r>
      <w:proofErr w:type="gramStart"/>
      <w:r w:rsidRPr="00B924B0">
        <w:rPr>
          <w:rFonts w:eastAsia="Times New Roman" w:cs="Calibri"/>
          <w:sz w:val="24"/>
          <w:szCs w:val="24"/>
        </w:rPr>
        <w:t>Guidelines</w:t>
      </w:r>
      <w:proofErr w:type="gramEnd"/>
      <w:r w:rsidRPr="00B924B0">
        <w:rPr>
          <w:rFonts w:eastAsia="Times New Roman" w:cs="Calibri"/>
          <w:sz w:val="24"/>
          <w:szCs w:val="24"/>
        </w:rPr>
        <w:t> we recommend that snacks and parties include some type of nutritious snack such as cereal bars, yogurt bars, baked chips, or pretzels. (A list of recommended snack items is available in the Elementary Office.) </w:t>
      </w:r>
    </w:p>
    <w:p w14:paraId="44680AFD" w14:textId="77777777" w:rsidR="00B924B0" w:rsidRDefault="00B924B0" w:rsidP="00EA5EAE">
      <w:pPr>
        <w:spacing w:after="0" w:line="240" w:lineRule="auto"/>
        <w:textAlignment w:val="baseline"/>
        <w:rPr>
          <w:rFonts w:eastAsia="Times New Roman" w:cs="Calibri"/>
          <w:sz w:val="24"/>
          <w:szCs w:val="24"/>
        </w:rPr>
      </w:pPr>
    </w:p>
    <w:p w14:paraId="5D9FD398" w14:textId="0DF65C0B" w:rsidR="00B924B0" w:rsidRPr="00B924B0" w:rsidRDefault="00B924B0" w:rsidP="00EA5EAE">
      <w:pPr>
        <w:spacing w:after="0" w:line="240" w:lineRule="auto"/>
        <w:textAlignment w:val="baseline"/>
        <w:rPr>
          <w:rFonts w:eastAsia="Times New Roman" w:cs="Calibri"/>
          <w:sz w:val="24"/>
          <w:szCs w:val="24"/>
          <w:u w:val="single"/>
        </w:rPr>
      </w:pPr>
      <w:r w:rsidRPr="00B924B0">
        <w:rPr>
          <w:rFonts w:eastAsia="Times New Roman" w:cs="Calibri"/>
          <w:sz w:val="24"/>
          <w:szCs w:val="24"/>
          <w:u w:val="single"/>
        </w:rPr>
        <w:t>Gifts</w:t>
      </w:r>
    </w:p>
    <w:p w14:paraId="18CDB873" w14:textId="30F18EB4" w:rsidR="005E2AD1" w:rsidRPr="00B924B0" w:rsidRDefault="00A574FE" w:rsidP="00EA5EAE">
      <w:pPr>
        <w:spacing w:after="0" w:line="240" w:lineRule="auto"/>
        <w:textAlignment w:val="baseline"/>
        <w:rPr>
          <w:rFonts w:eastAsia="Times New Roman" w:cs="Calibri"/>
          <w:sz w:val="24"/>
          <w:szCs w:val="24"/>
        </w:rPr>
      </w:pPr>
      <w:r w:rsidRPr="00B924B0">
        <w:rPr>
          <w:rFonts w:eastAsia="Times New Roman" w:cs="Calibri"/>
          <w:sz w:val="24"/>
          <w:szCs w:val="24"/>
        </w:rPr>
        <w:t xml:space="preserve">if parents send flowers or gifts </w:t>
      </w:r>
      <w:r w:rsidR="00B924B0" w:rsidRPr="00B924B0">
        <w:rPr>
          <w:rFonts w:eastAsia="Times New Roman" w:cs="Calibri"/>
          <w:sz w:val="24"/>
          <w:szCs w:val="24"/>
        </w:rPr>
        <w:t xml:space="preserve">to school for a student, </w:t>
      </w:r>
      <w:r w:rsidRPr="00B924B0">
        <w:rPr>
          <w:rFonts w:eastAsia="Times New Roman" w:cs="Calibri"/>
          <w:sz w:val="24"/>
          <w:szCs w:val="24"/>
        </w:rPr>
        <w:t>they will be kept in the office until the end of the day. At that time the student will take the items home.</w:t>
      </w:r>
    </w:p>
    <w:p w14:paraId="3DFC5752" w14:textId="14AECD04" w:rsidR="00B924B0" w:rsidRPr="00B924B0" w:rsidRDefault="00B924B0" w:rsidP="00EA5EAE">
      <w:pPr>
        <w:spacing w:after="0" w:line="240" w:lineRule="auto"/>
        <w:textAlignment w:val="baseline"/>
        <w:rPr>
          <w:rFonts w:eastAsia="Times New Roman" w:cs="Calibri"/>
          <w:sz w:val="24"/>
          <w:szCs w:val="24"/>
        </w:rPr>
      </w:pPr>
    </w:p>
    <w:p w14:paraId="10FBDF55" w14:textId="5E5B30D9" w:rsidR="00B924B0" w:rsidRPr="00B924B0" w:rsidRDefault="00B924B0" w:rsidP="00EA5EAE">
      <w:pPr>
        <w:spacing w:after="0" w:line="240" w:lineRule="auto"/>
        <w:textAlignment w:val="baseline"/>
        <w:rPr>
          <w:rFonts w:eastAsia="Times New Roman" w:cs="Segoe UI"/>
          <w:sz w:val="24"/>
          <w:szCs w:val="24"/>
          <w:highlight w:val="yellow"/>
          <w:u w:val="single"/>
        </w:rPr>
      </w:pPr>
      <w:r w:rsidRPr="00B924B0">
        <w:rPr>
          <w:rFonts w:eastAsia="Times New Roman" w:cs="Calibri"/>
          <w:sz w:val="24"/>
          <w:szCs w:val="24"/>
          <w:u w:val="single"/>
        </w:rPr>
        <w:t>Dances</w:t>
      </w:r>
    </w:p>
    <w:p w14:paraId="1E0E1057" w14:textId="6B6DD8DC" w:rsidR="005E2AD1" w:rsidRPr="00B924B0" w:rsidRDefault="005E2AD1" w:rsidP="00EA5EAE">
      <w:pPr>
        <w:spacing w:after="0" w:line="240" w:lineRule="auto"/>
        <w:textAlignment w:val="baseline"/>
        <w:rPr>
          <w:rFonts w:eastAsia="Times New Roman" w:cs="Segoe UI"/>
          <w:sz w:val="24"/>
          <w:szCs w:val="24"/>
        </w:rPr>
      </w:pPr>
      <w:r w:rsidRPr="00B924B0">
        <w:rPr>
          <w:sz w:val="24"/>
          <w:szCs w:val="24"/>
        </w:rPr>
        <w:t xml:space="preserve">Dances are planned by the Student Council and announced in the daily bulletin. Ending times are announced well enough in advance that there should be no reason for students to call for a ride. Rides should be prompt in picking up students. </w:t>
      </w:r>
    </w:p>
    <w:p w14:paraId="74F8BF25" w14:textId="05C9E55B" w:rsidR="00C30F9E" w:rsidRDefault="00C30F9E" w:rsidP="00CA0073">
      <w:pPr>
        <w:spacing w:after="0"/>
      </w:pPr>
    </w:p>
    <w:p w14:paraId="5A573D7A" w14:textId="77777777" w:rsidR="00CA0073" w:rsidRDefault="001D668B" w:rsidP="00A241A1">
      <w:pPr>
        <w:pStyle w:val="Heading2"/>
      </w:pPr>
      <w:bookmarkStart w:id="80" w:name="_Toc140836326"/>
      <w:r w:rsidRPr="00CA0073">
        <w:t>Supply Lists</w:t>
      </w:r>
      <w:bookmarkEnd w:id="80"/>
      <w:r w:rsidRPr="00CA0073">
        <w:t xml:space="preserve">  </w:t>
      </w:r>
    </w:p>
    <w:p w14:paraId="436DCEE0" w14:textId="6B9263DA" w:rsidR="001D668B" w:rsidRPr="00C364E8" w:rsidRDefault="00D72863" w:rsidP="00CA0073">
      <w:pPr>
        <w:spacing w:after="0" w:line="240" w:lineRule="auto"/>
        <w:rPr>
          <w:sz w:val="24"/>
          <w:szCs w:val="24"/>
        </w:rPr>
      </w:pPr>
      <w:r>
        <w:rPr>
          <w:sz w:val="24"/>
          <w:szCs w:val="24"/>
        </w:rPr>
        <w:t xml:space="preserve">School supply lists are located on the District’s website annually. </w:t>
      </w:r>
    </w:p>
    <w:p w14:paraId="30099EBF" w14:textId="77777777" w:rsidR="00CA0073" w:rsidRPr="00CA0073" w:rsidRDefault="00CA0073" w:rsidP="00CA0073">
      <w:pPr>
        <w:spacing w:after="0" w:line="240" w:lineRule="auto"/>
        <w:rPr>
          <w:i/>
          <w:sz w:val="24"/>
          <w:szCs w:val="24"/>
        </w:rPr>
      </w:pPr>
    </w:p>
    <w:p w14:paraId="3B24A439" w14:textId="77777777" w:rsidR="00CA0073" w:rsidRPr="00B924B0" w:rsidRDefault="001D668B" w:rsidP="00A241A1">
      <w:pPr>
        <w:pStyle w:val="Heading2"/>
        <w:rPr>
          <w:szCs w:val="24"/>
        </w:rPr>
      </w:pPr>
      <w:bookmarkStart w:id="81" w:name="_Toc140836327"/>
      <w:r w:rsidRPr="00B924B0">
        <w:rPr>
          <w:szCs w:val="24"/>
        </w:rPr>
        <w:t>Student Parking</w:t>
      </w:r>
      <w:bookmarkEnd w:id="81"/>
      <w:r w:rsidRPr="00B924B0">
        <w:rPr>
          <w:szCs w:val="24"/>
        </w:rPr>
        <w:t xml:space="preserve">  </w:t>
      </w:r>
    </w:p>
    <w:p w14:paraId="1334CBC0" w14:textId="25AF57F1" w:rsidR="001D668B" w:rsidRPr="00B924B0" w:rsidRDefault="00B465E4" w:rsidP="00D72863">
      <w:pPr>
        <w:spacing w:after="0" w:line="240" w:lineRule="auto"/>
        <w:rPr>
          <w:sz w:val="24"/>
          <w:szCs w:val="24"/>
        </w:rPr>
      </w:pPr>
      <w:r w:rsidRPr="00B924B0">
        <w:rPr>
          <w:sz w:val="24"/>
          <w:szCs w:val="24"/>
        </w:rPr>
        <w:t>The students are not to park in any of the teacher parking lots. Careless driving or improper parking will result in consequences which will be determined at Administrations discretion.</w:t>
      </w:r>
      <w:r w:rsidR="00B924B0" w:rsidRPr="00B924B0">
        <w:rPr>
          <w:sz w:val="24"/>
          <w:szCs w:val="24"/>
        </w:rPr>
        <w:t xml:space="preserve"> Parking in </w:t>
      </w:r>
      <w:proofErr w:type="gramStart"/>
      <w:r w:rsidR="00B924B0" w:rsidRPr="00B924B0">
        <w:rPr>
          <w:sz w:val="24"/>
          <w:szCs w:val="24"/>
        </w:rPr>
        <w:t>school</w:t>
      </w:r>
      <w:proofErr w:type="gramEnd"/>
      <w:r w:rsidR="00B924B0" w:rsidRPr="00B924B0">
        <w:rPr>
          <w:sz w:val="24"/>
          <w:szCs w:val="24"/>
        </w:rPr>
        <w:t xml:space="preserve"> grounds is a privilege that can be revoked at any time. </w:t>
      </w:r>
    </w:p>
    <w:p w14:paraId="6B79414A" w14:textId="77777777" w:rsidR="004C40CD" w:rsidRPr="00B924B0" w:rsidRDefault="001D668B" w:rsidP="00A241A1">
      <w:pPr>
        <w:pStyle w:val="Heading1"/>
        <w:rPr>
          <w:szCs w:val="24"/>
        </w:rPr>
      </w:pPr>
      <w:bookmarkStart w:id="82" w:name="_Toc140836328"/>
      <w:r w:rsidRPr="00B924B0">
        <w:rPr>
          <w:szCs w:val="24"/>
        </w:rPr>
        <w:t>District Policy Information</w:t>
      </w:r>
      <w:bookmarkEnd w:id="82"/>
    </w:p>
    <w:p w14:paraId="25CAAB18" w14:textId="1352132C" w:rsidR="008431A1" w:rsidRPr="00FF5429" w:rsidRDefault="008431A1" w:rsidP="00A241A1">
      <w:pPr>
        <w:pStyle w:val="Heading2"/>
      </w:pPr>
      <w:bookmarkStart w:id="83" w:name="_Toc140836329"/>
      <w:r w:rsidRPr="00FF5429">
        <w:t>English Language Learners</w:t>
      </w:r>
      <w:r w:rsidR="009B1B57">
        <w:t xml:space="preserve"> </w:t>
      </w:r>
      <w:r w:rsidR="000A29FC">
        <w:t>I</w:t>
      </w:r>
      <w:r w:rsidR="009B1B57">
        <w:t>-150-S</w:t>
      </w:r>
      <w:bookmarkEnd w:id="83"/>
    </w:p>
    <w:p w14:paraId="425B6D23" w14:textId="77777777" w:rsidR="008431A1" w:rsidRPr="00FF5429" w:rsidRDefault="008431A1" w:rsidP="00416808">
      <w:pPr>
        <w:spacing w:after="0" w:line="240" w:lineRule="auto"/>
        <w:rPr>
          <w:sz w:val="24"/>
          <w:szCs w:val="24"/>
        </w:rPr>
      </w:pPr>
      <w:r w:rsidRPr="00FF5429">
        <w:rPr>
          <w:sz w:val="24"/>
          <w:szCs w:val="24"/>
        </w:rPr>
        <w:t xml:space="preserve">The District provides programs and support for students </w:t>
      </w:r>
      <w:proofErr w:type="gramStart"/>
      <w:r w:rsidRPr="00FF5429">
        <w:rPr>
          <w:sz w:val="24"/>
          <w:szCs w:val="24"/>
        </w:rPr>
        <w:t>in order to</w:t>
      </w:r>
      <w:proofErr w:type="gramEnd"/>
      <w:r w:rsidRPr="00FF5429">
        <w:rPr>
          <w:sz w:val="24"/>
          <w:szCs w:val="24"/>
        </w:rPr>
        <w:t xml:space="preserve"> provide equal educational opportunities for students with limited English proficiency (LEP).  </w:t>
      </w:r>
    </w:p>
    <w:p w14:paraId="4876C1BD" w14:textId="77777777" w:rsidR="008431A1" w:rsidRPr="00CA0073" w:rsidRDefault="008431A1" w:rsidP="00416808">
      <w:pPr>
        <w:pStyle w:val="ListParagraph"/>
        <w:spacing w:after="0" w:line="240" w:lineRule="auto"/>
        <w:ind w:left="360"/>
        <w:rPr>
          <w:sz w:val="24"/>
          <w:szCs w:val="24"/>
        </w:rPr>
      </w:pPr>
    </w:p>
    <w:p w14:paraId="267723C0" w14:textId="5DB987DF" w:rsidR="008431A1" w:rsidRPr="00B924B0" w:rsidRDefault="008431A1" w:rsidP="00B924B0">
      <w:pPr>
        <w:spacing w:after="0" w:line="240" w:lineRule="auto"/>
        <w:rPr>
          <w:sz w:val="24"/>
          <w:szCs w:val="24"/>
        </w:rPr>
      </w:pPr>
      <w:r w:rsidRPr="00416808">
        <w:rPr>
          <w:sz w:val="24"/>
          <w:szCs w:val="24"/>
        </w:rPr>
        <w:t xml:space="preserve">Free language interpreting and translation is available for parents/guardians and students who require it.  If you require an interpreter, please inform your student’s teacher or school, and the District will arrange for an interpreter to assist at no cost to you.  If we do not have an interpreter for your language, we will work to find someone </w:t>
      </w:r>
      <w:r w:rsidRPr="00B924B0">
        <w:rPr>
          <w:sz w:val="24"/>
          <w:szCs w:val="24"/>
        </w:rPr>
        <w:t xml:space="preserve">who can help. The website features the ability to translate information into more than </w:t>
      </w:r>
      <w:r w:rsidRPr="00B924B0">
        <w:rPr>
          <w:sz w:val="24"/>
          <w:szCs w:val="24"/>
        </w:rPr>
        <w:lastRenderedPageBreak/>
        <w:t xml:space="preserve">100 languages.  You may download </w:t>
      </w:r>
      <w:proofErr w:type="gramStart"/>
      <w:r w:rsidRPr="00B924B0">
        <w:rPr>
          <w:sz w:val="24"/>
          <w:szCs w:val="24"/>
        </w:rPr>
        <w:t xml:space="preserve">the </w:t>
      </w:r>
      <w:r w:rsidR="00B924B0" w:rsidRPr="00B924B0">
        <w:rPr>
          <w:sz w:val="24"/>
          <w:szCs w:val="24"/>
        </w:rPr>
        <w:t>Google</w:t>
      </w:r>
      <w:proofErr w:type="gramEnd"/>
      <w:r w:rsidR="00B924B0" w:rsidRPr="00B924B0">
        <w:rPr>
          <w:sz w:val="24"/>
          <w:szCs w:val="24"/>
        </w:rPr>
        <w:t xml:space="preserve"> Translate </w:t>
      </w:r>
      <w:r w:rsidRPr="00B924B0">
        <w:rPr>
          <w:sz w:val="24"/>
          <w:szCs w:val="24"/>
        </w:rPr>
        <w:t xml:space="preserve">which features multiple languages. </w:t>
      </w:r>
    </w:p>
    <w:p w14:paraId="43A34F2C" w14:textId="77777777" w:rsidR="008431A1" w:rsidRPr="00FF5429" w:rsidRDefault="008431A1" w:rsidP="00416808">
      <w:pPr>
        <w:pStyle w:val="ListParagraph"/>
        <w:spacing w:after="0"/>
        <w:ind w:left="360"/>
        <w:rPr>
          <w:sz w:val="24"/>
          <w:szCs w:val="24"/>
        </w:rPr>
      </w:pPr>
    </w:p>
    <w:p w14:paraId="6B211D54" w14:textId="77777777" w:rsidR="008431A1" w:rsidRPr="00416808" w:rsidRDefault="008431A1" w:rsidP="00416808">
      <w:pPr>
        <w:spacing w:after="0"/>
        <w:rPr>
          <w:sz w:val="24"/>
          <w:szCs w:val="24"/>
        </w:rPr>
      </w:pPr>
      <w:r w:rsidRPr="00416808">
        <w:rPr>
          <w:sz w:val="24"/>
          <w:szCs w:val="24"/>
        </w:rPr>
        <w:t>For more information about the programs for students with LEP or assistance for families, please contact:</w:t>
      </w:r>
    </w:p>
    <w:p w14:paraId="3EF05A83" w14:textId="77777777" w:rsidR="00A12ECC" w:rsidRPr="00416808" w:rsidRDefault="00A12ECC" w:rsidP="00416808">
      <w:pPr>
        <w:pStyle w:val="ListParagraph"/>
        <w:spacing w:after="0"/>
        <w:ind w:left="360"/>
        <w:rPr>
          <w:sz w:val="24"/>
          <w:szCs w:val="24"/>
        </w:rPr>
      </w:pPr>
    </w:p>
    <w:p w14:paraId="706F1141" w14:textId="715081B8" w:rsidR="008431A1" w:rsidRPr="00B924B0" w:rsidRDefault="008431A1" w:rsidP="00416808">
      <w:pPr>
        <w:pStyle w:val="ListParagraph"/>
        <w:spacing w:after="0"/>
        <w:ind w:left="1260"/>
        <w:rPr>
          <w:sz w:val="24"/>
          <w:szCs w:val="24"/>
        </w:rPr>
      </w:pPr>
      <w:r w:rsidRPr="00B924B0">
        <w:rPr>
          <w:sz w:val="24"/>
          <w:szCs w:val="24"/>
        </w:rPr>
        <w:t>Name of Coordinator:</w:t>
      </w:r>
      <w:r w:rsidR="00B924B0" w:rsidRPr="00B924B0">
        <w:rPr>
          <w:sz w:val="24"/>
          <w:szCs w:val="24"/>
        </w:rPr>
        <w:t xml:space="preserve"> </w:t>
      </w:r>
      <w:r w:rsidR="0020339E">
        <w:rPr>
          <w:sz w:val="24"/>
          <w:szCs w:val="24"/>
        </w:rPr>
        <w:t>Cori Elms</w:t>
      </w:r>
      <w:r w:rsidR="00B924B0" w:rsidRPr="00B924B0">
        <w:rPr>
          <w:sz w:val="24"/>
          <w:szCs w:val="24"/>
        </w:rPr>
        <w:t>, Curriculum/A+ Coordinator</w:t>
      </w:r>
    </w:p>
    <w:p w14:paraId="7DCFD6C9" w14:textId="388D6CAD" w:rsidR="008431A1" w:rsidRPr="00B924B0" w:rsidRDefault="008431A1" w:rsidP="00B924B0">
      <w:pPr>
        <w:pStyle w:val="ListParagraph"/>
        <w:spacing w:after="0"/>
        <w:ind w:left="1260"/>
        <w:rPr>
          <w:sz w:val="24"/>
          <w:szCs w:val="24"/>
        </w:rPr>
      </w:pPr>
      <w:r w:rsidRPr="00B924B0">
        <w:rPr>
          <w:sz w:val="24"/>
          <w:szCs w:val="24"/>
        </w:rPr>
        <w:t>Email:</w:t>
      </w:r>
      <w:r w:rsidR="00B924B0" w:rsidRPr="00B924B0">
        <w:rPr>
          <w:sz w:val="24"/>
          <w:szCs w:val="24"/>
        </w:rPr>
        <w:t xml:space="preserve"> </w:t>
      </w:r>
      <w:r w:rsidR="0020339E">
        <w:rPr>
          <w:sz w:val="24"/>
          <w:szCs w:val="24"/>
        </w:rPr>
        <w:t>elmsc</w:t>
      </w:r>
      <w:r w:rsidR="00B924B0" w:rsidRPr="00B924B0">
        <w:rPr>
          <w:sz w:val="24"/>
          <w:szCs w:val="24"/>
        </w:rPr>
        <w:t>@ebs.k12.mo.us</w:t>
      </w:r>
    </w:p>
    <w:p w14:paraId="296FC7DE" w14:textId="77777777" w:rsidR="000933F2" w:rsidRPr="00416808" w:rsidRDefault="000933F2" w:rsidP="00416808">
      <w:pPr>
        <w:pStyle w:val="ListParagraph"/>
        <w:spacing w:after="0"/>
        <w:ind w:left="1710"/>
        <w:rPr>
          <w:sz w:val="24"/>
          <w:szCs w:val="24"/>
        </w:rPr>
      </w:pPr>
    </w:p>
    <w:p w14:paraId="599E9AE3" w14:textId="77777777" w:rsidR="000A29FC" w:rsidRDefault="000A29FC" w:rsidP="000A29FC">
      <w:pPr>
        <w:pStyle w:val="Heading2"/>
      </w:pPr>
      <w:bookmarkStart w:id="84" w:name="_Toc98143510"/>
      <w:bookmarkStart w:id="85" w:name="_Hlk97198547"/>
      <w:bookmarkStart w:id="86" w:name="_Hlk98511068"/>
      <w:bookmarkStart w:id="87" w:name="_Toc140836330"/>
      <w:r>
        <w:t>Physical Examinations and Screenings S-146-S</w:t>
      </w:r>
      <w:bookmarkEnd w:id="84"/>
      <w:bookmarkEnd w:id="87"/>
    </w:p>
    <w:p w14:paraId="34A8D0D4" w14:textId="77777777" w:rsidR="000A29FC" w:rsidRPr="00626092" w:rsidRDefault="000A29FC" w:rsidP="000A29FC">
      <w:pPr>
        <w:rPr>
          <w:sz w:val="24"/>
          <w:szCs w:val="24"/>
        </w:rPr>
      </w:pPr>
      <w:bookmarkStart w:id="88" w:name="_Hlk92362127"/>
      <w:r w:rsidRPr="00626092">
        <w:rPr>
          <w:sz w:val="24"/>
          <w:szCs w:val="24"/>
        </w:rPr>
        <w:t>The District will generally obtain parental consent before administering a physical examination or screening on a student. However, the District may forgo obtaining parental consent if there is a health or safety concern or by court order.</w:t>
      </w:r>
    </w:p>
    <w:p w14:paraId="4448955A" w14:textId="77777777" w:rsidR="000A29FC" w:rsidRPr="00626092" w:rsidRDefault="000A29FC" w:rsidP="000A29FC">
      <w:pPr>
        <w:rPr>
          <w:sz w:val="24"/>
          <w:szCs w:val="24"/>
        </w:rPr>
      </w:pPr>
      <w:bookmarkStart w:id="89" w:name="_Hlk92362163"/>
      <w:bookmarkEnd w:id="88"/>
      <w:r w:rsidRPr="00626092">
        <w:rPr>
          <w:sz w:val="24"/>
          <w:szCs w:val="24"/>
        </w:rPr>
        <w:t xml:space="preserve">Parents and guardians will be provided an opportunity to opt out of any nonemergency, invasive physical </w:t>
      </w:r>
      <w:proofErr w:type="gramStart"/>
      <w:r w:rsidRPr="00626092">
        <w:rPr>
          <w:sz w:val="24"/>
          <w:szCs w:val="24"/>
        </w:rPr>
        <w:t>examination</w:t>
      </w:r>
      <w:proofErr w:type="gramEnd"/>
      <w:r w:rsidRPr="00626092">
        <w:rPr>
          <w:sz w:val="24"/>
          <w:szCs w:val="24"/>
        </w:rPr>
        <w:t xml:space="preserve"> or screening of their student.</w:t>
      </w:r>
    </w:p>
    <w:p w14:paraId="2F966E8B" w14:textId="77777777" w:rsidR="000A29FC" w:rsidRPr="00626092" w:rsidRDefault="000A29FC" w:rsidP="000A29FC">
      <w:pPr>
        <w:rPr>
          <w:sz w:val="24"/>
          <w:szCs w:val="24"/>
        </w:rPr>
      </w:pPr>
      <w:r w:rsidRPr="00626092">
        <w:rPr>
          <w:sz w:val="24"/>
          <w:szCs w:val="24"/>
        </w:rPr>
        <w:t xml:space="preserve">This </w:t>
      </w:r>
      <w:r>
        <w:rPr>
          <w:sz w:val="24"/>
          <w:szCs w:val="24"/>
        </w:rPr>
        <w:t xml:space="preserve">policy </w:t>
      </w:r>
      <w:r w:rsidRPr="00626092">
        <w:rPr>
          <w:sz w:val="24"/>
          <w:szCs w:val="24"/>
        </w:rPr>
        <w:t xml:space="preserve">does not apply to any physical examination or screening that is permitted or required by state law, including physical examinations or screenings that are permitted without parent notification. </w:t>
      </w:r>
    </w:p>
    <w:p w14:paraId="391BA3F6" w14:textId="77777777" w:rsidR="000A29FC" w:rsidRDefault="000A29FC" w:rsidP="000A29FC">
      <w:pPr>
        <w:pStyle w:val="Heading2"/>
      </w:pPr>
      <w:bookmarkStart w:id="90" w:name="_Toc98143511"/>
      <w:bookmarkStart w:id="91" w:name="_Toc140836331"/>
      <w:bookmarkEnd w:id="85"/>
      <w:bookmarkEnd w:id="89"/>
      <w:r>
        <w:t>Surveying, Analyzing, and Evaluating Students S-150-S</w:t>
      </w:r>
      <w:bookmarkEnd w:id="90"/>
      <w:bookmarkEnd w:id="91"/>
    </w:p>
    <w:bookmarkEnd w:id="86"/>
    <w:p w14:paraId="40536A63" w14:textId="0F3F7727" w:rsidR="00FE0C18" w:rsidRPr="00416808" w:rsidRDefault="00FE0C18" w:rsidP="00416808">
      <w:pPr>
        <w:spacing w:after="0"/>
        <w:rPr>
          <w:rFonts w:cstheme="minorHAnsi"/>
          <w:sz w:val="24"/>
          <w:szCs w:val="24"/>
        </w:rPr>
      </w:pPr>
      <w:r w:rsidRPr="00416808">
        <w:rPr>
          <w:rFonts w:cstheme="minorHAnsi"/>
          <w:sz w:val="24"/>
          <w:szCs w:val="24"/>
        </w:rPr>
        <w:t>The District has developed District Policies regarding the rights of a parent/guardian to:</w:t>
      </w:r>
    </w:p>
    <w:p w14:paraId="5B253087" w14:textId="7A1409A1" w:rsidR="00FE0C18" w:rsidRPr="00416808" w:rsidRDefault="00FE0C18" w:rsidP="006909EA">
      <w:pPr>
        <w:pStyle w:val="ListParagraph"/>
        <w:numPr>
          <w:ilvl w:val="0"/>
          <w:numId w:val="2"/>
        </w:numPr>
        <w:spacing w:after="0"/>
        <w:ind w:left="720"/>
        <w:rPr>
          <w:rFonts w:cstheme="minorHAnsi"/>
          <w:sz w:val="24"/>
          <w:szCs w:val="24"/>
        </w:rPr>
      </w:pPr>
      <w:r w:rsidRPr="00416808">
        <w:rPr>
          <w:rFonts w:cstheme="minorHAnsi"/>
          <w:sz w:val="24"/>
          <w:szCs w:val="24"/>
        </w:rPr>
        <w:t>Inspect all instructional materials</w:t>
      </w:r>
      <w:r w:rsidR="00367755">
        <w:rPr>
          <w:rFonts w:cstheme="minorHAnsi"/>
          <w:sz w:val="24"/>
          <w:szCs w:val="24"/>
        </w:rPr>
        <w:t>.</w:t>
      </w:r>
    </w:p>
    <w:p w14:paraId="3CC39FB5" w14:textId="77777777" w:rsidR="00FE0C18" w:rsidRPr="00416808" w:rsidRDefault="00FE0C18" w:rsidP="006909EA">
      <w:pPr>
        <w:pStyle w:val="ListParagraph"/>
        <w:numPr>
          <w:ilvl w:val="0"/>
          <w:numId w:val="2"/>
        </w:numPr>
        <w:spacing w:after="0"/>
        <w:ind w:left="720"/>
        <w:rPr>
          <w:rFonts w:cstheme="minorHAnsi"/>
          <w:sz w:val="24"/>
          <w:szCs w:val="24"/>
        </w:rPr>
      </w:pPr>
      <w:r w:rsidRPr="00416808">
        <w:rPr>
          <w:rFonts w:cstheme="minorHAnsi"/>
          <w:sz w:val="24"/>
          <w:szCs w:val="24"/>
        </w:rPr>
        <w:t>Inspect and provide prior written consent for a student to participate in certain student surveys.</w:t>
      </w:r>
    </w:p>
    <w:p w14:paraId="37D2B57A" w14:textId="77777777" w:rsidR="00FE0C18" w:rsidRPr="00416808" w:rsidRDefault="00FE0C18" w:rsidP="006909EA">
      <w:pPr>
        <w:pStyle w:val="ListParagraph"/>
        <w:numPr>
          <w:ilvl w:val="0"/>
          <w:numId w:val="2"/>
        </w:numPr>
        <w:spacing w:after="0"/>
        <w:ind w:left="720"/>
        <w:rPr>
          <w:rFonts w:cstheme="minorHAnsi"/>
          <w:sz w:val="24"/>
          <w:szCs w:val="24"/>
        </w:rPr>
      </w:pPr>
      <w:r w:rsidRPr="00416808">
        <w:rPr>
          <w:rFonts w:cstheme="minorHAnsi"/>
          <w:sz w:val="24"/>
          <w:szCs w:val="24"/>
        </w:rPr>
        <w:t>Be informed of and provide prior written consent for</w:t>
      </w:r>
      <w:r w:rsidRPr="00416808">
        <w:rPr>
          <w:rFonts w:eastAsia="Times New Roman" w:cstheme="minorHAnsi"/>
          <w:color w:val="212121"/>
          <w:sz w:val="24"/>
          <w:szCs w:val="24"/>
        </w:rPr>
        <w:t xml:space="preserve"> physical examinations or screenings that the school or agency may administer to a student.</w:t>
      </w:r>
    </w:p>
    <w:p w14:paraId="265C9657" w14:textId="77777777" w:rsidR="00416808" w:rsidRPr="00416808" w:rsidRDefault="00FE0C18" w:rsidP="006909EA">
      <w:pPr>
        <w:pStyle w:val="ListParagraph"/>
        <w:numPr>
          <w:ilvl w:val="0"/>
          <w:numId w:val="2"/>
        </w:numPr>
        <w:spacing w:after="0"/>
        <w:ind w:left="720"/>
        <w:rPr>
          <w:rFonts w:cstheme="minorHAnsi"/>
          <w:sz w:val="24"/>
          <w:szCs w:val="24"/>
        </w:rPr>
      </w:pPr>
      <w:r w:rsidRPr="00416808">
        <w:rPr>
          <w:rFonts w:cstheme="minorHAnsi"/>
          <w:sz w:val="24"/>
          <w:szCs w:val="24"/>
        </w:rPr>
        <w:t xml:space="preserve">Be informed of the District’s </w:t>
      </w:r>
      <w:r w:rsidRPr="00416808">
        <w:rPr>
          <w:rFonts w:eastAsia="Times New Roman" w:cstheme="minorHAnsi"/>
          <w:color w:val="212121"/>
          <w:sz w:val="24"/>
          <w:szCs w:val="24"/>
        </w:rPr>
        <w:t>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14:paraId="00071DBB" w14:textId="77777777" w:rsidR="00A241A1" w:rsidRDefault="00A241A1" w:rsidP="00416808">
      <w:pPr>
        <w:spacing w:after="0"/>
        <w:rPr>
          <w:rFonts w:cstheme="minorHAnsi"/>
          <w:sz w:val="24"/>
          <w:szCs w:val="24"/>
        </w:rPr>
      </w:pPr>
    </w:p>
    <w:p w14:paraId="00CD8C9C" w14:textId="1B3384F6" w:rsidR="00FE0C18" w:rsidRPr="00AB5B87" w:rsidRDefault="00FE0C18" w:rsidP="00416808">
      <w:pPr>
        <w:spacing w:after="0"/>
        <w:rPr>
          <w:rFonts w:cstheme="minorHAnsi"/>
          <w:sz w:val="24"/>
          <w:szCs w:val="24"/>
        </w:rPr>
      </w:pPr>
      <w:r w:rsidRPr="00416808">
        <w:rPr>
          <w:rFonts w:cstheme="minorHAnsi"/>
          <w:sz w:val="24"/>
          <w:szCs w:val="24"/>
        </w:rPr>
        <w:t xml:space="preserve">If a parent/guardian would like to request the review of any of the above materials, please contact: </w:t>
      </w:r>
      <w:r w:rsidR="0020339E">
        <w:rPr>
          <w:rFonts w:cstheme="minorHAnsi"/>
          <w:sz w:val="24"/>
          <w:szCs w:val="24"/>
        </w:rPr>
        <w:t>Cori Elms</w:t>
      </w:r>
      <w:r w:rsidR="00B924B0">
        <w:rPr>
          <w:rFonts w:cstheme="minorHAnsi"/>
          <w:sz w:val="24"/>
          <w:szCs w:val="24"/>
        </w:rPr>
        <w:t xml:space="preserve">, </w:t>
      </w:r>
      <w:r w:rsidR="0020339E">
        <w:rPr>
          <w:sz w:val="24"/>
          <w:szCs w:val="24"/>
        </w:rPr>
        <w:t>elmsc</w:t>
      </w:r>
      <w:r w:rsidR="00B924B0" w:rsidRPr="00B924B0">
        <w:rPr>
          <w:sz w:val="24"/>
          <w:szCs w:val="24"/>
        </w:rPr>
        <w:t>@ebs.k12.mo.us</w:t>
      </w:r>
    </w:p>
    <w:p w14:paraId="13B774C3" w14:textId="77777777" w:rsidR="00A241A1" w:rsidRDefault="00A241A1" w:rsidP="00416808">
      <w:pPr>
        <w:spacing w:after="0"/>
        <w:rPr>
          <w:rFonts w:cstheme="minorHAnsi"/>
          <w:sz w:val="24"/>
          <w:szCs w:val="24"/>
        </w:rPr>
      </w:pPr>
    </w:p>
    <w:p w14:paraId="5D4BD03B" w14:textId="630F7845" w:rsidR="007F3243" w:rsidRDefault="00FE0C18" w:rsidP="00416808">
      <w:pPr>
        <w:spacing w:after="0"/>
        <w:rPr>
          <w:rFonts w:cstheme="minorHAnsi"/>
          <w:sz w:val="24"/>
          <w:szCs w:val="24"/>
        </w:rPr>
      </w:pPr>
      <w:r w:rsidRPr="00416808">
        <w:rPr>
          <w:rFonts w:cstheme="minorHAnsi"/>
          <w:sz w:val="24"/>
          <w:szCs w:val="24"/>
        </w:rPr>
        <w:t>All District policies can be located</w:t>
      </w:r>
      <w:r w:rsidR="007F3243">
        <w:rPr>
          <w:rFonts w:cstheme="minorHAnsi"/>
          <w:sz w:val="24"/>
          <w:szCs w:val="24"/>
        </w:rPr>
        <w:t xml:space="preserve"> on the District’s website: </w:t>
      </w:r>
      <w:proofErr w:type="gramStart"/>
      <w:r w:rsidR="007F3243" w:rsidRPr="007F3243">
        <w:rPr>
          <w:rFonts w:cstheme="minorHAnsi"/>
          <w:sz w:val="24"/>
          <w:szCs w:val="24"/>
        </w:rPr>
        <w:t>https://www.ebs.k12.mo.us/</w:t>
      </w:r>
      <w:proofErr w:type="gramEnd"/>
    </w:p>
    <w:p w14:paraId="1F4E7E65" w14:textId="77777777" w:rsidR="00416808" w:rsidRPr="00416808" w:rsidRDefault="00416808" w:rsidP="00416808">
      <w:pPr>
        <w:spacing w:after="0"/>
        <w:rPr>
          <w:rFonts w:cstheme="minorHAnsi"/>
          <w:sz w:val="24"/>
          <w:szCs w:val="24"/>
        </w:rPr>
      </w:pPr>
    </w:p>
    <w:p w14:paraId="269182BD" w14:textId="4154A89C" w:rsidR="000933F2" w:rsidRPr="00416808" w:rsidRDefault="000933F2" w:rsidP="00A241A1">
      <w:pPr>
        <w:pStyle w:val="Heading2"/>
      </w:pPr>
      <w:bookmarkStart w:id="92" w:name="_Toc140836332"/>
      <w:r w:rsidRPr="00416808">
        <w:t>School Nutritional Program</w:t>
      </w:r>
      <w:r w:rsidR="009B1B57">
        <w:t xml:space="preserve"> F-290-S</w:t>
      </w:r>
      <w:bookmarkEnd w:id="92"/>
    </w:p>
    <w:p w14:paraId="37516514" w14:textId="77777777" w:rsidR="000933F2" w:rsidRPr="00416808" w:rsidRDefault="000933F2" w:rsidP="00416808">
      <w:pPr>
        <w:spacing w:after="0" w:line="240" w:lineRule="auto"/>
        <w:rPr>
          <w:rFonts w:cstheme="minorHAnsi"/>
          <w:sz w:val="24"/>
          <w:szCs w:val="24"/>
        </w:rPr>
      </w:pPr>
      <w:r w:rsidRPr="00416808">
        <w:rPr>
          <w:rFonts w:cstheme="minorHAnsi"/>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w:t>
      </w:r>
      <w:r w:rsidRPr="00416808">
        <w:rPr>
          <w:rFonts w:cstheme="minorHAnsi"/>
          <w:sz w:val="24"/>
          <w:szCs w:val="24"/>
        </w:rPr>
        <w:lastRenderedPageBreak/>
        <w:t xml:space="preserve">political beliefs, or reprisal or retaliation for prior civil rights activity in any program or activity conducted or funded by USDA.  </w:t>
      </w:r>
    </w:p>
    <w:p w14:paraId="489F70A1" w14:textId="77777777" w:rsidR="000933F2" w:rsidRPr="00416808" w:rsidRDefault="000933F2" w:rsidP="00416808">
      <w:pPr>
        <w:pStyle w:val="ListParagraph"/>
        <w:spacing w:after="0" w:line="240" w:lineRule="auto"/>
        <w:ind w:left="360"/>
        <w:rPr>
          <w:rFonts w:cstheme="minorHAnsi"/>
          <w:sz w:val="24"/>
          <w:szCs w:val="24"/>
        </w:rPr>
      </w:pPr>
    </w:p>
    <w:p w14:paraId="27B0AB74" w14:textId="77777777" w:rsidR="000933F2" w:rsidRPr="00416808" w:rsidRDefault="000933F2" w:rsidP="00416808">
      <w:pPr>
        <w:spacing w:after="0" w:line="240" w:lineRule="auto"/>
        <w:rPr>
          <w:rFonts w:cstheme="minorHAnsi"/>
          <w:sz w:val="24"/>
          <w:szCs w:val="24"/>
        </w:rPr>
      </w:pPr>
      <w:r w:rsidRPr="00416808">
        <w:rPr>
          <w:rFonts w:cstheme="minorHAnsi"/>
          <w:sz w:val="24"/>
          <w:szCs w:val="24"/>
        </w:rPr>
        <w:t>Persons with disabilities who require alternative means of communication for program information (</w:t>
      </w:r>
      <w:proofErr w:type="gramStart"/>
      <w:r w:rsidRPr="00416808">
        <w:rPr>
          <w:rFonts w:cstheme="minorHAnsi"/>
          <w:sz w:val="24"/>
          <w:szCs w:val="24"/>
        </w:rPr>
        <w:t>e.g.</w:t>
      </w:r>
      <w:proofErr w:type="gramEnd"/>
      <w:r w:rsidRPr="00416808">
        <w:rPr>
          <w:rFonts w:cstheme="minorHAnsi"/>
          <w:sz w:val="24"/>
          <w:szCs w:val="24"/>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FAE483F" w14:textId="77777777" w:rsidR="000933F2" w:rsidRPr="00416808" w:rsidRDefault="000933F2" w:rsidP="000933F2">
      <w:pPr>
        <w:pStyle w:val="ListParagraph"/>
        <w:spacing w:after="0" w:line="240" w:lineRule="auto"/>
        <w:ind w:left="1620"/>
        <w:rPr>
          <w:rFonts w:cstheme="minorHAnsi"/>
          <w:sz w:val="24"/>
          <w:szCs w:val="24"/>
        </w:rPr>
      </w:pPr>
    </w:p>
    <w:p w14:paraId="1C168130" w14:textId="4AD39566" w:rsidR="000933F2" w:rsidRPr="00416808" w:rsidRDefault="000933F2" w:rsidP="00416808">
      <w:pPr>
        <w:spacing w:after="0" w:line="240" w:lineRule="auto"/>
        <w:rPr>
          <w:rFonts w:cstheme="minorHAnsi"/>
          <w:sz w:val="24"/>
          <w:szCs w:val="24"/>
        </w:rPr>
      </w:pPr>
      <w:r w:rsidRPr="00416808">
        <w:rPr>
          <w:rFonts w:cstheme="minorHAnsi"/>
          <w:sz w:val="24"/>
          <w:szCs w:val="24"/>
        </w:rPr>
        <w:t xml:space="preserve">To file a program complaint of discrimination, complete the </w:t>
      </w:r>
      <w:hyperlink r:id="rId18" w:tgtFrame="extWindow" w:tooltip="Opens in new window." w:history="1">
        <w:r w:rsidRPr="00416808">
          <w:rPr>
            <w:rStyle w:val="Hyperlink"/>
            <w:rFonts w:cstheme="minorHAnsi"/>
            <w:sz w:val="24"/>
            <w:szCs w:val="24"/>
          </w:rPr>
          <w:t>USDA Program Discrimination Complaint Form</w:t>
        </w:r>
      </w:hyperlink>
      <w:r w:rsidRPr="00416808">
        <w:rPr>
          <w:rFonts w:cstheme="minorHAnsi"/>
          <w:sz w:val="24"/>
          <w:szCs w:val="24"/>
        </w:rPr>
        <w:t xml:space="preserve">, (AD-3027) found online at: </w:t>
      </w:r>
      <w:r w:rsidR="00BB4275">
        <w:rPr>
          <w:rFonts w:cstheme="minorHAnsi"/>
          <w:sz w:val="24"/>
          <w:szCs w:val="24"/>
        </w:rPr>
        <w:t xml:space="preserve"> </w:t>
      </w:r>
      <w:hyperlink r:id="rId19" w:history="1">
        <w:r w:rsidRPr="00416808">
          <w:rPr>
            <w:rStyle w:val="Hyperlink"/>
            <w:rFonts w:cstheme="minorHAnsi"/>
            <w:sz w:val="24"/>
            <w:szCs w:val="24"/>
          </w:rPr>
          <w:t>How to File a Complaint</w:t>
        </w:r>
      </w:hyperlink>
      <w:r w:rsidRPr="00416808">
        <w:rPr>
          <w:rFonts w:cstheme="minorHAnsi"/>
          <w:sz w:val="24"/>
          <w:szCs w:val="24"/>
        </w:rPr>
        <w:t xml:space="preserve">, and at any USDA office, or write a letter addressed to USDA and provide in the letter all of the information requested in the form. </w:t>
      </w:r>
      <w:r w:rsidR="004F1090" w:rsidRPr="00416808">
        <w:rPr>
          <w:rFonts w:cstheme="minorHAnsi"/>
          <w:sz w:val="24"/>
          <w:szCs w:val="24"/>
        </w:rPr>
        <w:t xml:space="preserve"> </w:t>
      </w:r>
      <w:r w:rsidRPr="00416808">
        <w:rPr>
          <w:rFonts w:cstheme="minorHAnsi"/>
          <w:sz w:val="24"/>
          <w:szCs w:val="24"/>
        </w:rPr>
        <w:t xml:space="preserve">To request a copy of the complaint form, call (866) 632-9992.  Submit your completed form or letter to USDA by: </w:t>
      </w:r>
    </w:p>
    <w:p w14:paraId="2666E249" w14:textId="77777777" w:rsidR="000933F2" w:rsidRPr="00416808" w:rsidRDefault="000933F2" w:rsidP="000933F2">
      <w:pPr>
        <w:pStyle w:val="ListParagraph"/>
        <w:spacing w:after="0" w:line="240" w:lineRule="auto"/>
        <w:ind w:left="1620"/>
        <w:rPr>
          <w:rFonts w:cstheme="minorHAnsi"/>
          <w:sz w:val="24"/>
          <w:szCs w:val="24"/>
        </w:rPr>
      </w:pPr>
    </w:p>
    <w:p w14:paraId="5403C7CF" w14:textId="491FBF3F" w:rsidR="000933F2" w:rsidRPr="00416808" w:rsidRDefault="004F1090" w:rsidP="000933F2">
      <w:pPr>
        <w:pStyle w:val="ListParagraph"/>
        <w:spacing w:after="0" w:line="240" w:lineRule="auto"/>
        <w:ind w:left="1620"/>
        <w:rPr>
          <w:rFonts w:cstheme="minorHAnsi"/>
          <w:sz w:val="24"/>
          <w:szCs w:val="24"/>
        </w:rPr>
      </w:pPr>
      <w:r>
        <w:rPr>
          <w:rFonts w:cstheme="minorHAnsi"/>
          <w:sz w:val="24"/>
          <w:szCs w:val="24"/>
        </w:rPr>
        <w:t>M</w:t>
      </w:r>
      <w:r w:rsidR="000933F2" w:rsidRPr="00416808">
        <w:rPr>
          <w:rFonts w:cstheme="minorHAnsi"/>
          <w:sz w:val="24"/>
          <w:szCs w:val="24"/>
        </w:rPr>
        <w:t xml:space="preserve">ail: </w:t>
      </w:r>
      <w:r>
        <w:rPr>
          <w:rFonts w:cstheme="minorHAnsi"/>
          <w:sz w:val="24"/>
          <w:szCs w:val="24"/>
        </w:rPr>
        <w:tab/>
      </w:r>
      <w:r w:rsidR="000933F2" w:rsidRPr="00416808">
        <w:rPr>
          <w:rFonts w:cstheme="minorHAnsi"/>
          <w:sz w:val="24"/>
          <w:szCs w:val="24"/>
        </w:rPr>
        <w:t>U.S. Department of Agriculture</w:t>
      </w:r>
    </w:p>
    <w:p w14:paraId="3015405E" w14:textId="121B3E62" w:rsidR="000933F2" w:rsidRPr="00416808" w:rsidRDefault="000933F2" w:rsidP="000933F2">
      <w:pPr>
        <w:pStyle w:val="ListParagraph"/>
        <w:spacing w:after="0" w:line="240" w:lineRule="auto"/>
        <w:ind w:left="2520"/>
        <w:rPr>
          <w:rFonts w:cstheme="minorHAnsi"/>
          <w:sz w:val="24"/>
          <w:szCs w:val="24"/>
        </w:rPr>
      </w:pPr>
      <w:r w:rsidRPr="00416808">
        <w:rPr>
          <w:rFonts w:cstheme="minorHAnsi"/>
          <w:sz w:val="24"/>
          <w:szCs w:val="24"/>
        </w:rPr>
        <w:t xml:space="preserve"> </w:t>
      </w:r>
      <w:r w:rsidR="004F1090">
        <w:rPr>
          <w:rFonts w:cstheme="minorHAnsi"/>
          <w:sz w:val="24"/>
          <w:szCs w:val="24"/>
        </w:rPr>
        <w:tab/>
      </w:r>
      <w:r w:rsidRPr="00416808">
        <w:rPr>
          <w:rFonts w:cstheme="minorHAnsi"/>
          <w:sz w:val="24"/>
          <w:szCs w:val="24"/>
        </w:rPr>
        <w:t>Office of the Assistant Secretary for Civil Rights</w:t>
      </w:r>
    </w:p>
    <w:p w14:paraId="3A532CC4" w14:textId="77777777" w:rsidR="000933F2" w:rsidRPr="00416808" w:rsidRDefault="000933F2" w:rsidP="00416808">
      <w:pPr>
        <w:pStyle w:val="Default"/>
        <w:ind w:left="2520" w:firstLine="360"/>
        <w:rPr>
          <w:rFonts w:ascii="Georgia" w:hAnsi="Georgia" w:cstheme="minorHAnsi"/>
        </w:rPr>
      </w:pPr>
      <w:r w:rsidRPr="00416808">
        <w:rPr>
          <w:rFonts w:ascii="Georgia" w:hAnsi="Georgia" w:cstheme="minorHAnsi"/>
        </w:rPr>
        <w:t>1400 Independence Avenue, SW</w:t>
      </w:r>
    </w:p>
    <w:p w14:paraId="23E93425" w14:textId="77777777" w:rsidR="000933F2" w:rsidRPr="00416808" w:rsidRDefault="000933F2" w:rsidP="00416808">
      <w:pPr>
        <w:pStyle w:val="Default"/>
        <w:ind w:left="2520" w:firstLine="360"/>
        <w:rPr>
          <w:rFonts w:ascii="Georgia" w:hAnsi="Georgia" w:cstheme="minorHAnsi"/>
        </w:rPr>
      </w:pPr>
      <w:r w:rsidRPr="00416808">
        <w:rPr>
          <w:rFonts w:ascii="Georgia" w:hAnsi="Georgia" w:cstheme="minorHAnsi"/>
        </w:rPr>
        <w:t xml:space="preserve">Washington, D.C. </w:t>
      </w:r>
      <w:proofErr w:type="gramStart"/>
      <w:r w:rsidRPr="00416808">
        <w:rPr>
          <w:rFonts w:ascii="Georgia" w:hAnsi="Georgia" w:cstheme="minorHAnsi"/>
        </w:rPr>
        <w:t>20250-9410;</w:t>
      </w:r>
      <w:proofErr w:type="gramEnd"/>
    </w:p>
    <w:p w14:paraId="44823A38" w14:textId="4DC4A598" w:rsidR="000933F2" w:rsidRPr="00416808" w:rsidRDefault="004F1090" w:rsidP="000933F2">
      <w:pPr>
        <w:pStyle w:val="Default"/>
        <w:ind w:left="1620"/>
        <w:rPr>
          <w:rFonts w:ascii="Georgia" w:hAnsi="Georgia" w:cstheme="minorHAnsi"/>
        </w:rPr>
      </w:pPr>
      <w:r>
        <w:rPr>
          <w:rFonts w:ascii="Georgia" w:hAnsi="Georgia" w:cstheme="minorHAnsi"/>
        </w:rPr>
        <w:t>F</w:t>
      </w:r>
      <w:r w:rsidR="000933F2" w:rsidRPr="00416808">
        <w:rPr>
          <w:rFonts w:ascii="Georgia" w:hAnsi="Georgia" w:cstheme="minorHAnsi"/>
        </w:rPr>
        <w:t xml:space="preserve">ax: </w:t>
      </w:r>
      <w:r>
        <w:rPr>
          <w:rFonts w:ascii="Georgia" w:hAnsi="Georgia" w:cstheme="minorHAnsi"/>
        </w:rPr>
        <w:tab/>
      </w:r>
      <w:r>
        <w:rPr>
          <w:rFonts w:ascii="Georgia" w:hAnsi="Georgia" w:cstheme="minorHAnsi"/>
        </w:rPr>
        <w:tab/>
      </w:r>
      <w:r w:rsidR="000933F2" w:rsidRPr="00416808">
        <w:rPr>
          <w:rFonts w:ascii="Georgia" w:hAnsi="Georgia" w:cstheme="minorHAnsi"/>
        </w:rPr>
        <w:t xml:space="preserve">(202) 690-7442; or </w:t>
      </w:r>
    </w:p>
    <w:p w14:paraId="53005AD2" w14:textId="06794F98" w:rsidR="000933F2" w:rsidRPr="00416808" w:rsidRDefault="004F1090" w:rsidP="000933F2">
      <w:pPr>
        <w:pStyle w:val="ListParagraph"/>
        <w:spacing w:after="0" w:line="240" w:lineRule="auto"/>
        <w:ind w:left="1620"/>
        <w:rPr>
          <w:rFonts w:cstheme="minorHAnsi"/>
          <w:sz w:val="24"/>
          <w:szCs w:val="24"/>
        </w:rPr>
      </w:pPr>
      <w:r>
        <w:rPr>
          <w:rFonts w:cstheme="minorHAnsi"/>
          <w:sz w:val="24"/>
          <w:szCs w:val="24"/>
        </w:rPr>
        <w:t>E</w:t>
      </w:r>
      <w:r w:rsidR="000933F2" w:rsidRPr="00416808">
        <w:rPr>
          <w:rFonts w:cstheme="minorHAnsi"/>
          <w:sz w:val="24"/>
          <w:szCs w:val="24"/>
        </w:rPr>
        <w:t>mail:</w:t>
      </w:r>
      <w:r>
        <w:rPr>
          <w:rFonts w:cstheme="minorHAnsi"/>
          <w:sz w:val="24"/>
          <w:szCs w:val="24"/>
        </w:rPr>
        <w:tab/>
      </w:r>
      <w:r w:rsidR="000933F2" w:rsidRPr="00416808">
        <w:rPr>
          <w:rFonts w:cstheme="minorHAnsi"/>
          <w:sz w:val="24"/>
          <w:szCs w:val="24"/>
        </w:rPr>
        <w:t xml:space="preserve"> </w:t>
      </w:r>
      <w:r w:rsidR="00416808">
        <w:rPr>
          <w:rFonts w:cstheme="minorHAnsi"/>
          <w:color w:val="0000FF"/>
          <w:sz w:val="24"/>
          <w:szCs w:val="24"/>
        </w:rPr>
        <w:t>program.intake@usda.gov</w:t>
      </w:r>
    </w:p>
    <w:p w14:paraId="4FA91A62" w14:textId="77777777" w:rsidR="000933F2" w:rsidRPr="00416808" w:rsidRDefault="000933F2" w:rsidP="000933F2">
      <w:pPr>
        <w:pStyle w:val="ListParagraph"/>
        <w:spacing w:after="0" w:line="240" w:lineRule="auto"/>
        <w:ind w:left="1620"/>
        <w:rPr>
          <w:rFonts w:cstheme="minorHAnsi"/>
          <w:sz w:val="24"/>
          <w:szCs w:val="24"/>
        </w:rPr>
      </w:pPr>
    </w:p>
    <w:p w14:paraId="2565F141" w14:textId="77777777" w:rsidR="000933F2" w:rsidRPr="00416808" w:rsidRDefault="000933F2" w:rsidP="00416808">
      <w:pPr>
        <w:spacing w:after="0" w:line="240" w:lineRule="auto"/>
        <w:rPr>
          <w:rFonts w:cstheme="minorHAnsi"/>
          <w:sz w:val="24"/>
          <w:szCs w:val="24"/>
        </w:rPr>
      </w:pPr>
      <w:r w:rsidRPr="00416808">
        <w:rPr>
          <w:rFonts w:cstheme="minorHAnsi"/>
          <w:sz w:val="24"/>
          <w:szCs w:val="24"/>
        </w:rPr>
        <w:t>This institution is an equal opportunity provider.</w:t>
      </w:r>
    </w:p>
    <w:p w14:paraId="600FFC02" w14:textId="477C2716" w:rsidR="00405803" w:rsidRDefault="00405803" w:rsidP="008451E1">
      <w:pPr>
        <w:spacing w:after="0" w:line="240" w:lineRule="auto"/>
        <w:rPr>
          <w:i/>
          <w:sz w:val="24"/>
          <w:szCs w:val="24"/>
        </w:rPr>
      </w:pPr>
      <w:r w:rsidRPr="008451E1">
        <w:rPr>
          <w:i/>
          <w:sz w:val="24"/>
          <w:szCs w:val="24"/>
        </w:rPr>
        <w:tab/>
      </w:r>
    </w:p>
    <w:p w14:paraId="0521D3C6" w14:textId="7625AAE5" w:rsidR="00077478" w:rsidRPr="00583E4C" w:rsidRDefault="00077478" w:rsidP="00583E4C">
      <w:pPr>
        <w:pStyle w:val="Heading2"/>
      </w:pPr>
      <w:bookmarkStart w:id="93" w:name="_Toc98143513"/>
      <w:bookmarkStart w:id="94" w:name="_Hlk98511425"/>
      <w:bookmarkStart w:id="95" w:name="_Hlk98947785"/>
      <w:bookmarkStart w:id="96" w:name="_Toc140836333"/>
      <w:r w:rsidRPr="00416808">
        <w:t>Student Transfers</w:t>
      </w:r>
      <w:r>
        <w:t xml:space="preserve"> S-120-S</w:t>
      </w:r>
      <w:bookmarkEnd w:id="93"/>
      <w:bookmarkEnd w:id="94"/>
      <w:bookmarkEnd w:id="96"/>
    </w:p>
    <w:p w14:paraId="7DC613D0" w14:textId="68542BCF" w:rsidR="00077478" w:rsidRDefault="00077478" w:rsidP="00077478">
      <w:pPr>
        <w:rPr>
          <w:sz w:val="24"/>
          <w:szCs w:val="24"/>
        </w:rPr>
      </w:pPr>
      <w:r w:rsidRPr="00416808">
        <w:rPr>
          <w:sz w:val="24"/>
          <w:szCs w:val="24"/>
        </w:rPr>
        <w:t xml:space="preserve">The District will enroll students in the school associated with the attendance area in which the student resides.  </w:t>
      </w:r>
      <w:r w:rsidR="00F47F9D">
        <w:rPr>
          <w:sz w:val="24"/>
          <w:szCs w:val="24"/>
        </w:rPr>
        <w:t>If a student’s residence changes to a different residence area within the District, the student must transfer to the associated school.</w:t>
      </w:r>
      <w:r w:rsidRPr="00416808">
        <w:rPr>
          <w:sz w:val="24"/>
          <w:szCs w:val="24"/>
        </w:rPr>
        <w:t xml:space="preserve">  The Superintendent or designee may consider exceptions to this policy under the following conditions:  </w:t>
      </w:r>
    </w:p>
    <w:p w14:paraId="4D50628B" w14:textId="77777777" w:rsidR="00077478" w:rsidRDefault="00077478" w:rsidP="00077478">
      <w:pPr>
        <w:pStyle w:val="ListParagraph"/>
        <w:ind w:left="1260"/>
        <w:rPr>
          <w:sz w:val="24"/>
          <w:szCs w:val="24"/>
        </w:rPr>
      </w:pPr>
    </w:p>
    <w:p w14:paraId="1485FAD5" w14:textId="4ECDDBFA" w:rsidR="00F47F9D" w:rsidRDefault="00081391" w:rsidP="00077478">
      <w:pPr>
        <w:pStyle w:val="ListParagraph"/>
        <w:numPr>
          <w:ilvl w:val="0"/>
          <w:numId w:val="35"/>
        </w:numPr>
        <w:rPr>
          <w:sz w:val="24"/>
          <w:szCs w:val="24"/>
        </w:rPr>
      </w:pPr>
      <w:bookmarkStart w:id="97" w:name="_Hlk98511438"/>
      <w:r w:rsidRPr="00416808">
        <w:rPr>
          <w:sz w:val="24"/>
          <w:szCs w:val="24"/>
        </w:rPr>
        <w:t>The Superintendent or designee may transfer students between schools if a transfer is necessary for the student’s safety, health, or welfare, or to address overcrowding in a school.  The decision of the Superintendent regarding a student transfer will be final.</w:t>
      </w:r>
    </w:p>
    <w:p w14:paraId="4A7CF6A9" w14:textId="77777777" w:rsidR="00081391" w:rsidRDefault="00081391" w:rsidP="00081391">
      <w:pPr>
        <w:pStyle w:val="ListParagraph"/>
        <w:rPr>
          <w:sz w:val="24"/>
          <w:szCs w:val="24"/>
        </w:rPr>
      </w:pPr>
    </w:p>
    <w:p w14:paraId="1FE15BD2" w14:textId="00428F74" w:rsidR="00077478" w:rsidRDefault="00077478" w:rsidP="00077478">
      <w:pPr>
        <w:pStyle w:val="ListParagraph"/>
        <w:numPr>
          <w:ilvl w:val="0"/>
          <w:numId w:val="35"/>
        </w:numPr>
        <w:rPr>
          <w:sz w:val="24"/>
          <w:szCs w:val="24"/>
        </w:rPr>
      </w:pPr>
      <w:r w:rsidRPr="00416808">
        <w:rPr>
          <w:sz w:val="24"/>
          <w:szCs w:val="24"/>
        </w:rPr>
        <w:t xml:space="preserve">Students who are homeless or in foster care may attend their school of origin if it is in the student’s best interest.  The District may assign District students with disabilities (served under the provisions of an Individual Education Plan (IEP) or Section 504 Plan (504)) to a school outside the student’s attendance area as determined by the IEP or 504 team.  In special circumstances, and at the mutual discretion of the participating school </w:t>
      </w:r>
      <w:r>
        <w:rPr>
          <w:sz w:val="24"/>
          <w:szCs w:val="24"/>
        </w:rPr>
        <w:t>D</w:t>
      </w:r>
      <w:r w:rsidRPr="00416808">
        <w:rPr>
          <w:sz w:val="24"/>
          <w:szCs w:val="24"/>
        </w:rPr>
        <w:t xml:space="preserve">istricts, </w:t>
      </w:r>
      <w:r>
        <w:rPr>
          <w:sz w:val="24"/>
          <w:szCs w:val="24"/>
        </w:rPr>
        <w:t>D</w:t>
      </w:r>
      <w:r w:rsidRPr="00416808">
        <w:rPr>
          <w:sz w:val="24"/>
          <w:szCs w:val="24"/>
        </w:rPr>
        <w:t xml:space="preserve">istricts may contract for necessary services for students with disabilities.  </w:t>
      </w:r>
    </w:p>
    <w:p w14:paraId="238C3B4B" w14:textId="77777777" w:rsidR="00077478" w:rsidRPr="00416808" w:rsidRDefault="00077478" w:rsidP="00077478">
      <w:pPr>
        <w:pStyle w:val="ListParagraph"/>
        <w:rPr>
          <w:sz w:val="24"/>
          <w:szCs w:val="24"/>
        </w:rPr>
      </w:pPr>
    </w:p>
    <w:p w14:paraId="55CB61F8" w14:textId="77777777" w:rsidR="00077478" w:rsidRPr="00416808" w:rsidRDefault="00077478" w:rsidP="00077478">
      <w:pPr>
        <w:pStyle w:val="ListParagraph"/>
        <w:numPr>
          <w:ilvl w:val="0"/>
          <w:numId w:val="35"/>
        </w:numPr>
        <w:spacing w:after="0" w:line="240" w:lineRule="auto"/>
        <w:rPr>
          <w:sz w:val="24"/>
          <w:szCs w:val="24"/>
        </w:rPr>
      </w:pPr>
      <w:r w:rsidRPr="00416808">
        <w:rPr>
          <w:sz w:val="24"/>
          <w:szCs w:val="24"/>
        </w:rPr>
        <w:lastRenderedPageBreak/>
        <w:t xml:space="preserve">The District will consider students placed into programs by the Missouri Department of Mental Health (DMH), the Department of Social Services (DSS), or by a court order a resident of the </w:t>
      </w:r>
      <w:r>
        <w:rPr>
          <w:sz w:val="24"/>
          <w:szCs w:val="24"/>
        </w:rPr>
        <w:t>D</w:t>
      </w:r>
      <w:r w:rsidRPr="00416808">
        <w:rPr>
          <w:sz w:val="24"/>
          <w:szCs w:val="24"/>
        </w:rPr>
        <w:t xml:space="preserve">istrict in which the program is housed.  The District will allow a student to attend another school within the District if that student is enrolled in a persistently dangerous school or becomes a victim of a violent criminal offense on school property as mandated by state regulations.  </w:t>
      </w:r>
    </w:p>
    <w:bookmarkEnd w:id="97"/>
    <w:p w14:paraId="767A49FF" w14:textId="77777777" w:rsidR="00077478" w:rsidRPr="00416808" w:rsidRDefault="00077478" w:rsidP="00077478">
      <w:pPr>
        <w:pStyle w:val="ListParagraph"/>
        <w:spacing w:after="0" w:line="240" w:lineRule="auto"/>
        <w:ind w:left="1080"/>
        <w:rPr>
          <w:sz w:val="24"/>
          <w:szCs w:val="24"/>
        </w:rPr>
      </w:pPr>
    </w:p>
    <w:p w14:paraId="49DBB061" w14:textId="77777777" w:rsidR="00784B8A" w:rsidRPr="00784B8A" w:rsidRDefault="00784B8A" w:rsidP="00784B8A">
      <w:pPr>
        <w:spacing w:after="0" w:line="240" w:lineRule="auto"/>
        <w:rPr>
          <w:i/>
          <w:sz w:val="24"/>
          <w:szCs w:val="24"/>
        </w:rPr>
      </w:pPr>
      <w:bookmarkStart w:id="98" w:name="_Toc125378422"/>
      <w:bookmarkStart w:id="99" w:name="_Hlk132094777"/>
      <w:bookmarkEnd w:id="95"/>
      <w:r w:rsidRPr="00784B8A">
        <w:rPr>
          <w:i/>
          <w:sz w:val="24"/>
          <w:szCs w:val="24"/>
        </w:rPr>
        <w:t>Trauma-Informed Schools Initiative</w:t>
      </w:r>
      <w:bookmarkEnd w:id="98"/>
      <w:r w:rsidRPr="00784B8A">
        <w:rPr>
          <w:i/>
          <w:sz w:val="24"/>
          <w:szCs w:val="24"/>
        </w:rPr>
        <w:t xml:space="preserve"> </w:t>
      </w:r>
    </w:p>
    <w:p w14:paraId="0C0A67C3" w14:textId="77777777" w:rsidR="00784B8A" w:rsidRPr="00856F84" w:rsidRDefault="00784B8A" w:rsidP="00856F84">
      <w:pPr>
        <w:spacing w:after="0" w:line="240" w:lineRule="auto"/>
        <w:rPr>
          <w:sz w:val="24"/>
          <w:szCs w:val="24"/>
        </w:rPr>
      </w:pPr>
      <w:r w:rsidRPr="00784B8A">
        <w:rPr>
          <w:sz w:val="24"/>
          <w:szCs w:val="24"/>
        </w:rPr>
        <w:t>The Missouri Department of Elementary and Secondary Education (DESE) has established the “Trauma-Informed Schools Initiative” and created a website with more information about this initiative. In accordance with Missouri law, the District is providing notice of the address for this website: https://dese.mo.gov/college-career-readiness/school-counseling/traumainformed.</w:t>
      </w:r>
    </w:p>
    <w:bookmarkEnd w:id="99"/>
    <w:p w14:paraId="00F454A8" w14:textId="77777777" w:rsidR="00077478" w:rsidRPr="008451E1" w:rsidRDefault="00077478" w:rsidP="008451E1">
      <w:pPr>
        <w:spacing w:after="0" w:line="240" w:lineRule="auto"/>
        <w:rPr>
          <w:sz w:val="24"/>
          <w:szCs w:val="24"/>
        </w:rPr>
      </w:pPr>
    </w:p>
    <w:p w14:paraId="6043B5C9" w14:textId="7FA46E98" w:rsidR="006B24A4" w:rsidRPr="000B7869" w:rsidRDefault="006B24A4" w:rsidP="00A241A1">
      <w:pPr>
        <w:pStyle w:val="Heading2"/>
      </w:pPr>
      <w:bookmarkStart w:id="100" w:name="_Toc140836334"/>
      <w:r w:rsidRPr="000B7869">
        <w:t>Tobacco-Free Policy</w:t>
      </w:r>
      <w:r w:rsidR="001048B6">
        <w:t xml:space="preserve"> C-150-</w:t>
      </w:r>
      <w:r w:rsidR="009B1B57">
        <w:t>S</w:t>
      </w:r>
      <w:bookmarkEnd w:id="100"/>
    </w:p>
    <w:p w14:paraId="7AD39704" w14:textId="1865C874" w:rsidR="006B24A4" w:rsidRPr="000B7869" w:rsidRDefault="006B24A4" w:rsidP="000B7869">
      <w:pPr>
        <w:spacing w:after="0" w:line="240" w:lineRule="auto"/>
        <w:rPr>
          <w:sz w:val="24"/>
          <w:szCs w:val="24"/>
        </w:rPr>
      </w:pPr>
      <w:r w:rsidRPr="000B7869">
        <w:rPr>
          <w:sz w:val="24"/>
          <w:szCs w:val="24"/>
        </w:rPr>
        <w:t>To promote</w:t>
      </w:r>
      <w:r w:rsidR="007517CE" w:rsidRPr="000B7869">
        <w:rPr>
          <w:sz w:val="24"/>
          <w:szCs w:val="24"/>
        </w:rPr>
        <w:t xml:space="preserve"> the</w:t>
      </w:r>
      <w:r w:rsidRPr="000B7869">
        <w:rPr>
          <w:sz w:val="24"/>
          <w:szCs w:val="24"/>
        </w:rPr>
        <w:t xml:space="preserve"> health of all individuals, the District prohibits all employees, students and patrons from smoking or using tobacco products, electronic cigarettes or imitation tobacco or cigarette products in all </w:t>
      </w:r>
      <w:r w:rsidR="00F917CA">
        <w:rPr>
          <w:sz w:val="24"/>
          <w:szCs w:val="24"/>
        </w:rPr>
        <w:t>D</w:t>
      </w:r>
      <w:r w:rsidRPr="000B7869">
        <w:rPr>
          <w:sz w:val="24"/>
          <w:szCs w:val="24"/>
        </w:rPr>
        <w:t xml:space="preserve">istrict facilities, on </w:t>
      </w:r>
      <w:r w:rsidR="00F917CA">
        <w:rPr>
          <w:sz w:val="24"/>
          <w:szCs w:val="24"/>
        </w:rPr>
        <w:t>Di</w:t>
      </w:r>
      <w:r w:rsidRPr="000B7869">
        <w:rPr>
          <w:sz w:val="24"/>
          <w:szCs w:val="24"/>
        </w:rPr>
        <w:t xml:space="preserve">strict transportation, on all </w:t>
      </w:r>
      <w:r w:rsidR="00F917CA">
        <w:rPr>
          <w:sz w:val="24"/>
          <w:szCs w:val="24"/>
        </w:rPr>
        <w:t>D</w:t>
      </w:r>
      <w:r w:rsidRPr="000B7869">
        <w:rPr>
          <w:sz w:val="24"/>
          <w:szCs w:val="24"/>
        </w:rPr>
        <w:t xml:space="preserve">istrict grounds </w:t>
      </w:r>
      <w:proofErr w:type="gramStart"/>
      <w:r w:rsidRPr="000B7869">
        <w:rPr>
          <w:sz w:val="24"/>
          <w:szCs w:val="24"/>
        </w:rPr>
        <w:t>at all times</w:t>
      </w:r>
      <w:proofErr w:type="gramEnd"/>
      <w:r w:rsidRPr="000B7869">
        <w:rPr>
          <w:sz w:val="24"/>
          <w:szCs w:val="24"/>
        </w:rPr>
        <w:t xml:space="preserve"> and at any </w:t>
      </w:r>
      <w:r w:rsidR="00F917CA">
        <w:rPr>
          <w:sz w:val="24"/>
          <w:szCs w:val="24"/>
        </w:rPr>
        <w:t>D</w:t>
      </w:r>
      <w:r w:rsidRPr="000B7869">
        <w:rPr>
          <w:sz w:val="24"/>
          <w:szCs w:val="24"/>
        </w:rPr>
        <w:t xml:space="preserve">istrict-sponsored event or activity while off campus.  </w:t>
      </w:r>
    </w:p>
    <w:p w14:paraId="22557927" w14:textId="77777777" w:rsidR="002809D4" w:rsidRPr="000B7869" w:rsidRDefault="002809D4" w:rsidP="000B7869">
      <w:pPr>
        <w:pStyle w:val="ListParagraph"/>
        <w:spacing w:after="0" w:line="240" w:lineRule="auto"/>
        <w:ind w:left="1260"/>
        <w:rPr>
          <w:sz w:val="24"/>
          <w:szCs w:val="24"/>
        </w:rPr>
      </w:pPr>
    </w:p>
    <w:p w14:paraId="44159B05" w14:textId="4D40A441" w:rsidR="002809D4" w:rsidRPr="000B7869" w:rsidRDefault="009B1B57" w:rsidP="00A241A1">
      <w:pPr>
        <w:pStyle w:val="Heading2"/>
      </w:pPr>
      <w:bookmarkStart w:id="101" w:name="_Toc140836335"/>
      <w:r>
        <w:t>Firearms and</w:t>
      </w:r>
      <w:r w:rsidR="002809D4" w:rsidRPr="000B7869">
        <w:t xml:space="preserve"> Weapons</w:t>
      </w:r>
      <w:r w:rsidR="001048B6">
        <w:t xml:space="preserve"> </w:t>
      </w:r>
      <w:r>
        <w:t>F-235</w:t>
      </w:r>
      <w:r w:rsidR="001048B6">
        <w:t>-</w:t>
      </w:r>
      <w:r>
        <w:t>S</w:t>
      </w:r>
      <w:bookmarkEnd w:id="101"/>
    </w:p>
    <w:p w14:paraId="7F9CF8EF" w14:textId="58240BBA" w:rsidR="002809D4" w:rsidRPr="000B7869" w:rsidRDefault="002809D4" w:rsidP="000B7869">
      <w:pPr>
        <w:spacing w:after="0" w:line="240" w:lineRule="auto"/>
        <w:rPr>
          <w:sz w:val="24"/>
          <w:szCs w:val="24"/>
        </w:rPr>
      </w:pPr>
      <w:r w:rsidRPr="000B7869">
        <w:rPr>
          <w:sz w:val="24"/>
          <w:szCs w:val="24"/>
        </w:rPr>
        <w:t xml:space="preserve">Possession of weapons, including concealed weapons, </w:t>
      </w:r>
      <w:r w:rsidR="00784B8A">
        <w:rPr>
          <w:sz w:val="24"/>
          <w:szCs w:val="24"/>
        </w:rPr>
        <w:t xml:space="preserve">is strictly prohibited </w:t>
      </w:r>
      <w:r w:rsidRPr="000B7869">
        <w:rPr>
          <w:sz w:val="24"/>
          <w:szCs w:val="24"/>
        </w:rPr>
        <w:t xml:space="preserve">on </w:t>
      </w:r>
      <w:r w:rsidR="00F917CA">
        <w:rPr>
          <w:sz w:val="24"/>
          <w:szCs w:val="24"/>
        </w:rPr>
        <w:t>D</w:t>
      </w:r>
      <w:r w:rsidRPr="000B7869">
        <w:rPr>
          <w:sz w:val="24"/>
          <w:szCs w:val="24"/>
        </w:rPr>
        <w:t xml:space="preserve">istrict property, on </w:t>
      </w:r>
      <w:r w:rsidR="00F917CA">
        <w:rPr>
          <w:sz w:val="24"/>
          <w:szCs w:val="24"/>
        </w:rPr>
        <w:t>Di</w:t>
      </w:r>
      <w:r w:rsidRPr="000B7869">
        <w:rPr>
          <w:sz w:val="24"/>
          <w:szCs w:val="24"/>
        </w:rPr>
        <w:t xml:space="preserve">strict transportation or at any </w:t>
      </w:r>
      <w:r w:rsidR="00F917CA">
        <w:rPr>
          <w:sz w:val="24"/>
          <w:szCs w:val="24"/>
        </w:rPr>
        <w:t>D</w:t>
      </w:r>
      <w:r w:rsidRPr="000B7869">
        <w:rPr>
          <w:sz w:val="24"/>
          <w:szCs w:val="24"/>
        </w:rPr>
        <w:t xml:space="preserve">istrict function or activity sponsored by the </w:t>
      </w:r>
      <w:r w:rsidR="00F917CA">
        <w:rPr>
          <w:sz w:val="24"/>
          <w:szCs w:val="24"/>
        </w:rPr>
        <w:t>D</w:t>
      </w:r>
      <w:r w:rsidRPr="000B7869">
        <w:rPr>
          <w:sz w:val="24"/>
          <w:szCs w:val="24"/>
        </w:rPr>
        <w:t>istrict unless the visitor is an authorized law enforcement official or is specifically authorized by the Board.</w:t>
      </w:r>
    </w:p>
    <w:p w14:paraId="0861256A" w14:textId="77777777" w:rsidR="00FA150B" w:rsidRPr="000B7869" w:rsidRDefault="00FA150B" w:rsidP="000B7869">
      <w:pPr>
        <w:pStyle w:val="ListParagraph"/>
        <w:spacing w:after="0" w:line="240" w:lineRule="auto"/>
        <w:ind w:left="360"/>
        <w:rPr>
          <w:sz w:val="24"/>
          <w:szCs w:val="24"/>
        </w:rPr>
      </w:pPr>
    </w:p>
    <w:p w14:paraId="2A47A835" w14:textId="77777777" w:rsidR="006A13C4" w:rsidRDefault="006A13C4">
      <w:pPr>
        <w:rPr>
          <w:rFonts w:eastAsiaTheme="majorEastAsia" w:cstheme="majorBidi"/>
          <w:sz w:val="24"/>
          <w:szCs w:val="32"/>
          <w:u w:val="single"/>
        </w:rPr>
      </w:pPr>
      <w:r>
        <w:br w:type="page"/>
      </w:r>
    </w:p>
    <w:p w14:paraId="4406EE32" w14:textId="1A00C30E" w:rsidR="006B24A4" w:rsidRPr="006A13C4" w:rsidRDefault="006B24A4" w:rsidP="006A13C4">
      <w:pPr>
        <w:pStyle w:val="Heading1"/>
      </w:pPr>
      <w:bookmarkStart w:id="102" w:name="_Toc140836336"/>
      <w:r w:rsidRPr="006A13C4">
        <w:lastRenderedPageBreak/>
        <w:t>Signature and Form Requirements</w:t>
      </w:r>
      <w:bookmarkEnd w:id="102"/>
    </w:p>
    <w:p w14:paraId="1A0CD4F8" w14:textId="7952EE27" w:rsidR="006A13C4" w:rsidRDefault="006A13C4" w:rsidP="006909EA">
      <w:pPr>
        <w:pStyle w:val="ListParagraph"/>
        <w:numPr>
          <w:ilvl w:val="0"/>
          <w:numId w:val="1"/>
        </w:numPr>
        <w:rPr>
          <w:i/>
          <w:sz w:val="24"/>
          <w:szCs w:val="24"/>
        </w:rPr>
      </w:pPr>
      <w:r>
        <w:rPr>
          <w:i/>
          <w:sz w:val="24"/>
          <w:szCs w:val="24"/>
        </w:rPr>
        <w:t>Photo/Video/Audio Release Form</w:t>
      </w:r>
    </w:p>
    <w:p w14:paraId="62761555" w14:textId="671D3E89" w:rsidR="006A13C4" w:rsidRDefault="006A13C4" w:rsidP="006909EA">
      <w:pPr>
        <w:pStyle w:val="ListParagraph"/>
        <w:numPr>
          <w:ilvl w:val="0"/>
          <w:numId w:val="1"/>
        </w:numPr>
        <w:rPr>
          <w:i/>
          <w:sz w:val="24"/>
          <w:szCs w:val="24"/>
        </w:rPr>
      </w:pPr>
      <w:r>
        <w:rPr>
          <w:i/>
          <w:sz w:val="24"/>
          <w:szCs w:val="24"/>
        </w:rPr>
        <w:t>Email Consent/Permission Form</w:t>
      </w:r>
    </w:p>
    <w:p w14:paraId="1F4A3665" w14:textId="6ED5BC92" w:rsidR="00E20E7C" w:rsidRPr="00E20E7C" w:rsidRDefault="00E20E7C" w:rsidP="006909EA">
      <w:pPr>
        <w:pStyle w:val="ListParagraph"/>
        <w:numPr>
          <w:ilvl w:val="0"/>
          <w:numId w:val="1"/>
        </w:numPr>
        <w:rPr>
          <w:i/>
          <w:sz w:val="24"/>
          <w:szCs w:val="24"/>
        </w:rPr>
      </w:pPr>
      <w:r>
        <w:rPr>
          <w:i/>
          <w:sz w:val="24"/>
          <w:szCs w:val="24"/>
        </w:rPr>
        <w:t>Technology Usage Agreement Form</w:t>
      </w:r>
    </w:p>
    <w:p w14:paraId="660F94A5" w14:textId="7EC6627E" w:rsidR="006A13C4" w:rsidRDefault="006A13C4" w:rsidP="006909EA">
      <w:pPr>
        <w:pStyle w:val="ListParagraph"/>
        <w:numPr>
          <w:ilvl w:val="0"/>
          <w:numId w:val="1"/>
        </w:numPr>
        <w:rPr>
          <w:i/>
          <w:sz w:val="24"/>
          <w:szCs w:val="24"/>
        </w:rPr>
      </w:pPr>
      <w:r>
        <w:rPr>
          <w:i/>
          <w:sz w:val="24"/>
          <w:szCs w:val="24"/>
        </w:rPr>
        <w:t>Student/Parent Handbook Acknowledgement Form</w:t>
      </w:r>
    </w:p>
    <w:p w14:paraId="6E240FAC" w14:textId="77777777" w:rsidR="009F6A08" w:rsidRPr="000B7869" w:rsidRDefault="009F6A08" w:rsidP="00E902C0">
      <w:pPr>
        <w:ind w:left="360"/>
        <w:rPr>
          <w:sz w:val="24"/>
          <w:szCs w:val="24"/>
        </w:rPr>
      </w:pPr>
    </w:p>
    <w:p w14:paraId="787A29E0" w14:textId="77777777" w:rsidR="009F6A08" w:rsidRPr="000B7869" w:rsidRDefault="009F6A08" w:rsidP="00E902C0">
      <w:pPr>
        <w:ind w:left="360"/>
        <w:rPr>
          <w:sz w:val="24"/>
          <w:szCs w:val="24"/>
        </w:rPr>
      </w:pPr>
    </w:p>
    <w:p w14:paraId="01A561E7" w14:textId="77777777" w:rsidR="009F6A08" w:rsidRPr="000B7869" w:rsidRDefault="009F6A08" w:rsidP="00E902C0">
      <w:pPr>
        <w:ind w:left="360"/>
        <w:rPr>
          <w:sz w:val="24"/>
          <w:szCs w:val="24"/>
        </w:rPr>
      </w:pPr>
    </w:p>
    <w:p w14:paraId="40A98135" w14:textId="77777777" w:rsidR="009F6A08" w:rsidRPr="000B7869" w:rsidRDefault="009F6A08" w:rsidP="00E902C0">
      <w:pPr>
        <w:ind w:left="360"/>
        <w:rPr>
          <w:sz w:val="24"/>
          <w:szCs w:val="24"/>
        </w:rPr>
      </w:pPr>
    </w:p>
    <w:p w14:paraId="41CEA120" w14:textId="77777777" w:rsidR="009F6A08" w:rsidRPr="000B7869" w:rsidRDefault="009F6A08" w:rsidP="00E902C0">
      <w:pPr>
        <w:ind w:left="360"/>
        <w:rPr>
          <w:sz w:val="24"/>
          <w:szCs w:val="24"/>
        </w:rPr>
      </w:pPr>
    </w:p>
    <w:p w14:paraId="2F0829E2" w14:textId="77777777" w:rsidR="009F6A08" w:rsidRPr="000B7869" w:rsidRDefault="009F6A08" w:rsidP="00E902C0">
      <w:pPr>
        <w:ind w:left="360"/>
        <w:rPr>
          <w:sz w:val="24"/>
          <w:szCs w:val="24"/>
        </w:rPr>
      </w:pPr>
    </w:p>
    <w:p w14:paraId="673B9419" w14:textId="77777777" w:rsidR="009F6A08" w:rsidRPr="000B7869" w:rsidRDefault="009F6A08" w:rsidP="00E902C0">
      <w:pPr>
        <w:ind w:left="360"/>
        <w:rPr>
          <w:sz w:val="24"/>
          <w:szCs w:val="24"/>
        </w:rPr>
      </w:pPr>
    </w:p>
    <w:p w14:paraId="73AD6A7B" w14:textId="77777777" w:rsidR="00E902C0" w:rsidRPr="000B7869" w:rsidRDefault="00E902C0" w:rsidP="00E902C0">
      <w:pPr>
        <w:ind w:left="360"/>
        <w:rPr>
          <w:sz w:val="24"/>
          <w:szCs w:val="24"/>
        </w:rPr>
      </w:pPr>
    </w:p>
    <w:p w14:paraId="5EDAE3FF" w14:textId="77777777" w:rsidR="00E902C0" w:rsidRPr="000B7869" w:rsidRDefault="00E902C0" w:rsidP="00E902C0">
      <w:pPr>
        <w:ind w:left="360"/>
        <w:rPr>
          <w:sz w:val="24"/>
          <w:szCs w:val="24"/>
        </w:rPr>
      </w:pPr>
    </w:p>
    <w:p w14:paraId="0E699C76" w14:textId="77777777" w:rsidR="00E902C0" w:rsidRPr="000B7869" w:rsidRDefault="00E902C0" w:rsidP="00E902C0">
      <w:pPr>
        <w:ind w:left="360"/>
        <w:rPr>
          <w:sz w:val="24"/>
          <w:szCs w:val="24"/>
        </w:rPr>
      </w:pPr>
    </w:p>
    <w:p w14:paraId="04A400C9" w14:textId="77777777" w:rsidR="00E902C0" w:rsidRPr="000B7869" w:rsidRDefault="00E902C0" w:rsidP="00E902C0">
      <w:pPr>
        <w:ind w:left="360"/>
        <w:rPr>
          <w:sz w:val="24"/>
          <w:szCs w:val="24"/>
        </w:rPr>
      </w:pPr>
    </w:p>
    <w:p w14:paraId="22BECF0D" w14:textId="77777777" w:rsidR="00E902C0" w:rsidRPr="000B7869" w:rsidRDefault="00E902C0" w:rsidP="00E902C0">
      <w:pPr>
        <w:ind w:left="360"/>
        <w:rPr>
          <w:sz w:val="24"/>
          <w:szCs w:val="24"/>
        </w:rPr>
      </w:pPr>
    </w:p>
    <w:p w14:paraId="0D19E9C3" w14:textId="77777777" w:rsidR="00E902C0" w:rsidRPr="000B7869" w:rsidRDefault="00E902C0" w:rsidP="00E902C0">
      <w:pPr>
        <w:ind w:left="360"/>
        <w:rPr>
          <w:sz w:val="24"/>
          <w:szCs w:val="24"/>
        </w:rPr>
      </w:pPr>
    </w:p>
    <w:p w14:paraId="36298E9E" w14:textId="77777777" w:rsidR="00E902C0" w:rsidRPr="000B7869" w:rsidRDefault="00E902C0" w:rsidP="00E902C0">
      <w:pPr>
        <w:ind w:left="360"/>
        <w:rPr>
          <w:sz w:val="24"/>
          <w:szCs w:val="24"/>
        </w:rPr>
      </w:pPr>
    </w:p>
    <w:p w14:paraId="735126C0" w14:textId="77777777" w:rsidR="00E902C0" w:rsidRPr="000B7869" w:rsidRDefault="00E902C0" w:rsidP="00E902C0">
      <w:pPr>
        <w:ind w:left="360"/>
        <w:rPr>
          <w:sz w:val="24"/>
          <w:szCs w:val="24"/>
        </w:rPr>
      </w:pPr>
    </w:p>
    <w:p w14:paraId="0B488E69" w14:textId="77777777" w:rsidR="00E902C0" w:rsidRPr="000B7869" w:rsidRDefault="00E902C0" w:rsidP="00E902C0">
      <w:pPr>
        <w:ind w:left="360"/>
        <w:rPr>
          <w:sz w:val="24"/>
          <w:szCs w:val="24"/>
        </w:rPr>
      </w:pPr>
    </w:p>
    <w:p w14:paraId="798C12F4" w14:textId="77777777" w:rsidR="00E902C0" w:rsidRPr="000B7869" w:rsidRDefault="00E902C0" w:rsidP="00E902C0">
      <w:pPr>
        <w:ind w:left="360"/>
        <w:rPr>
          <w:sz w:val="24"/>
          <w:szCs w:val="24"/>
        </w:rPr>
      </w:pPr>
    </w:p>
    <w:p w14:paraId="0DC01F6B" w14:textId="77777777" w:rsidR="00E902C0" w:rsidRPr="000B7869" w:rsidRDefault="00E902C0" w:rsidP="00E902C0">
      <w:pPr>
        <w:ind w:left="360"/>
        <w:rPr>
          <w:sz w:val="24"/>
          <w:szCs w:val="24"/>
        </w:rPr>
      </w:pPr>
    </w:p>
    <w:p w14:paraId="1E81FA41" w14:textId="77777777" w:rsidR="009F6A08" w:rsidRPr="000B7869" w:rsidRDefault="009F6A08" w:rsidP="00E902C0">
      <w:pPr>
        <w:ind w:left="360"/>
        <w:rPr>
          <w:sz w:val="24"/>
          <w:szCs w:val="24"/>
        </w:rPr>
      </w:pPr>
    </w:p>
    <w:p w14:paraId="7B6A53CB" w14:textId="11E50B8F" w:rsidR="00FA150B" w:rsidRDefault="00FA150B">
      <w:pPr>
        <w:rPr>
          <w:sz w:val="24"/>
          <w:szCs w:val="24"/>
        </w:rPr>
      </w:pPr>
      <w:r>
        <w:rPr>
          <w:sz w:val="24"/>
          <w:szCs w:val="24"/>
        </w:rPr>
        <w:br w:type="page"/>
      </w:r>
    </w:p>
    <w:p w14:paraId="6FE2A37B" w14:textId="6957B5EA" w:rsidR="00E20E7C" w:rsidRDefault="00E20E7C" w:rsidP="00E20E7C">
      <w:pPr>
        <w:pStyle w:val="Heading4"/>
        <w:rPr>
          <w:b/>
        </w:rPr>
      </w:pPr>
      <w:bookmarkStart w:id="103" w:name="_Toc140836337"/>
      <w:r>
        <w:lastRenderedPageBreak/>
        <w:t xml:space="preserve">S-125-A </w:t>
      </w:r>
      <w:r w:rsidRPr="00C77FC4">
        <w:ptab w:relativeTo="margin" w:alignment="center" w:leader="none"/>
      </w:r>
      <w:r>
        <w:t>Photo/Video/Audio Release Form</w:t>
      </w:r>
      <w:r w:rsidRPr="00C77FC4">
        <w:t xml:space="preserve"> </w:t>
      </w:r>
      <w:r w:rsidRPr="00C77FC4">
        <w:ptab w:relativeTo="margin" w:alignment="right" w:leader="none"/>
      </w:r>
      <w:proofErr w:type="spellStart"/>
      <w:r w:rsidRPr="00C77FC4">
        <w:t>Form</w:t>
      </w:r>
      <w:proofErr w:type="spellEnd"/>
      <w:r>
        <w:t xml:space="preserve"> E</w:t>
      </w:r>
      <w:bookmarkEnd w:id="103"/>
    </w:p>
    <w:p w14:paraId="404A72A0" w14:textId="77777777" w:rsidR="009F6A08" w:rsidRPr="000B7869" w:rsidRDefault="009F6A08" w:rsidP="009F6A08">
      <w:pPr>
        <w:jc w:val="center"/>
        <w:rPr>
          <w:b/>
          <w:sz w:val="24"/>
          <w:szCs w:val="24"/>
        </w:rPr>
      </w:pPr>
    </w:p>
    <w:p w14:paraId="6DD55AA6" w14:textId="137102AF" w:rsidR="009F6A08" w:rsidRPr="000B7869" w:rsidRDefault="009F6A08" w:rsidP="009F6A08">
      <w:pPr>
        <w:spacing w:after="0" w:line="240" w:lineRule="auto"/>
        <w:rPr>
          <w:sz w:val="24"/>
          <w:szCs w:val="24"/>
        </w:rPr>
      </w:pPr>
      <w:r w:rsidRPr="000B7869">
        <w:rPr>
          <w:sz w:val="24"/>
          <w:szCs w:val="24"/>
        </w:rPr>
        <w:t xml:space="preserve">Throughout the school year, there may be times that the District staff, the media, or other organizations, with the approval of the school principal, may take photographs of students, audio/videotape students, or interview students for school-related stories in a manner that would individually identify a specific student.  These images or interviews may appear in District publications, District-approved social media sites, in the news, or other organizations’ publications.  </w:t>
      </w:r>
    </w:p>
    <w:p w14:paraId="2D038DA4" w14:textId="77777777" w:rsidR="009F6A08" w:rsidRPr="000B7869" w:rsidRDefault="009F6A08" w:rsidP="009F6A08">
      <w:pPr>
        <w:spacing w:after="0" w:line="240" w:lineRule="auto"/>
        <w:rPr>
          <w:sz w:val="24"/>
          <w:szCs w:val="24"/>
        </w:rPr>
      </w:pPr>
    </w:p>
    <w:p w14:paraId="7C5D9661" w14:textId="276AC0ED" w:rsidR="009F6A08" w:rsidRPr="000B7869" w:rsidRDefault="009F6A08" w:rsidP="009F6A08">
      <w:pPr>
        <w:spacing w:after="0" w:line="240" w:lineRule="auto"/>
        <w:rPr>
          <w:sz w:val="24"/>
          <w:szCs w:val="24"/>
        </w:rPr>
      </w:pPr>
      <w:r w:rsidRPr="000B7869">
        <w:rPr>
          <w:sz w:val="24"/>
          <w:szCs w:val="24"/>
        </w:rPr>
        <w:t xml:space="preserve">I, Parent/Guardian of (please print) __________________________, provide to my child’s school and to the District permission to use my child’s photographs, image, and/or recordings for the purposes mentioned above.  I understand and agree that </w:t>
      </w:r>
      <w:r w:rsidR="00DD273A" w:rsidRPr="000B7869">
        <w:rPr>
          <w:sz w:val="24"/>
          <w:szCs w:val="24"/>
        </w:rPr>
        <w:t xml:space="preserve">the </w:t>
      </w:r>
      <w:r w:rsidRPr="000B7869">
        <w:rPr>
          <w:sz w:val="24"/>
          <w:szCs w:val="24"/>
        </w:rPr>
        <w:t>District may use these photos and/or videotaped images in subsequent school years unless I revoke this authorization by notifying the school principal in writing.  Further, I consent that such photographs, images, recordings are the property of the school for District use clear of any claim on my part.  I therefore agree to allow my child to be photographed, audio/videotaped, or interviewed by the news media or other organization for school related stories or articles.</w:t>
      </w:r>
    </w:p>
    <w:p w14:paraId="2D5F0438" w14:textId="77777777" w:rsidR="009F6A08" w:rsidRPr="000B7869" w:rsidRDefault="009F6A08" w:rsidP="009F6A08">
      <w:pPr>
        <w:spacing w:after="0" w:line="240" w:lineRule="auto"/>
        <w:rPr>
          <w:sz w:val="24"/>
          <w:szCs w:val="24"/>
        </w:rPr>
      </w:pPr>
    </w:p>
    <w:p w14:paraId="3FF15A38" w14:textId="77777777" w:rsidR="00FA150B" w:rsidRDefault="009F6A08" w:rsidP="009F6A08">
      <w:pPr>
        <w:spacing w:after="0" w:line="240" w:lineRule="auto"/>
        <w:rPr>
          <w:sz w:val="24"/>
          <w:szCs w:val="24"/>
        </w:rPr>
      </w:pPr>
      <w:r w:rsidRPr="000B7869">
        <w:rPr>
          <w:sz w:val="24"/>
          <w:szCs w:val="24"/>
        </w:rPr>
        <w:t>Parent/Guardian Signature</w:t>
      </w:r>
      <w:r w:rsidR="00FA150B">
        <w:rPr>
          <w:sz w:val="24"/>
          <w:szCs w:val="24"/>
        </w:rPr>
        <w:t>:</w:t>
      </w:r>
    </w:p>
    <w:p w14:paraId="24B73851" w14:textId="77777777" w:rsidR="00FA150B" w:rsidRDefault="00FA150B" w:rsidP="009F6A08">
      <w:pPr>
        <w:spacing w:after="0" w:line="240" w:lineRule="auto"/>
        <w:rPr>
          <w:sz w:val="24"/>
          <w:szCs w:val="24"/>
        </w:rPr>
      </w:pPr>
    </w:p>
    <w:p w14:paraId="3131B149" w14:textId="62FCD2CC" w:rsidR="009F6A08" w:rsidRPr="000B7869" w:rsidRDefault="009F6A08" w:rsidP="009F6A08">
      <w:pPr>
        <w:spacing w:after="0" w:line="240" w:lineRule="auto"/>
        <w:rPr>
          <w:sz w:val="24"/>
          <w:szCs w:val="24"/>
        </w:rPr>
      </w:pPr>
      <w:r w:rsidRPr="000B7869">
        <w:rPr>
          <w:sz w:val="24"/>
          <w:szCs w:val="24"/>
        </w:rPr>
        <w:t>___________________________________________________________</w:t>
      </w:r>
    </w:p>
    <w:p w14:paraId="5A6B084C" w14:textId="77777777" w:rsidR="009F6A08" w:rsidRPr="000B7869" w:rsidRDefault="009F6A08" w:rsidP="009F6A08">
      <w:pPr>
        <w:spacing w:after="0" w:line="240" w:lineRule="auto"/>
        <w:rPr>
          <w:sz w:val="24"/>
          <w:szCs w:val="24"/>
        </w:rPr>
      </w:pPr>
    </w:p>
    <w:p w14:paraId="1B73EE85" w14:textId="77777777" w:rsidR="00FA150B" w:rsidRDefault="009F6A08" w:rsidP="009F6A08">
      <w:pPr>
        <w:spacing w:after="0" w:line="240" w:lineRule="auto"/>
        <w:rPr>
          <w:sz w:val="24"/>
          <w:szCs w:val="24"/>
        </w:rPr>
      </w:pPr>
      <w:r w:rsidRPr="000B7869">
        <w:rPr>
          <w:sz w:val="24"/>
          <w:szCs w:val="24"/>
        </w:rPr>
        <w:t xml:space="preserve">Parent/Guardian Name (please print):  </w:t>
      </w:r>
    </w:p>
    <w:p w14:paraId="0681E315" w14:textId="77777777" w:rsidR="00FA150B" w:rsidRDefault="00FA150B" w:rsidP="009F6A08">
      <w:pPr>
        <w:spacing w:after="0" w:line="240" w:lineRule="auto"/>
        <w:rPr>
          <w:sz w:val="24"/>
          <w:szCs w:val="24"/>
        </w:rPr>
      </w:pPr>
    </w:p>
    <w:p w14:paraId="572A3016" w14:textId="49922428" w:rsidR="009F6A08" w:rsidRPr="000B7869" w:rsidRDefault="009F6A08" w:rsidP="009F6A08">
      <w:pPr>
        <w:spacing w:after="0" w:line="240" w:lineRule="auto"/>
        <w:rPr>
          <w:sz w:val="24"/>
          <w:szCs w:val="24"/>
        </w:rPr>
      </w:pPr>
      <w:r w:rsidRPr="000B7869">
        <w:rPr>
          <w:sz w:val="24"/>
          <w:szCs w:val="24"/>
        </w:rPr>
        <w:t>__________________________________________________</w:t>
      </w:r>
      <w:r w:rsidR="00FA150B">
        <w:rPr>
          <w:sz w:val="24"/>
          <w:szCs w:val="24"/>
        </w:rPr>
        <w:t>_________</w:t>
      </w:r>
    </w:p>
    <w:p w14:paraId="0883AC17" w14:textId="77777777" w:rsidR="009F6A08" w:rsidRPr="000B7869" w:rsidRDefault="009F6A08" w:rsidP="009F6A08">
      <w:pPr>
        <w:spacing w:after="0" w:line="240" w:lineRule="auto"/>
        <w:rPr>
          <w:sz w:val="24"/>
          <w:szCs w:val="24"/>
        </w:rPr>
      </w:pPr>
    </w:p>
    <w:p w14:paraId="0343248F" w14:textId="77777777" w:rsidR="00FA150B" w:rsidRDefault="009F6A08" w:rsidP="009F6A08">
      <w:pPr>
        <w:spacing w:after="0" w:line="240" w:lineRule="auto"/>
        <w:rPr>
          <w:sz w:val="24"/>
          <w:szCs w:val="24"/>
        </w:rPr>
      </w:pPr>
      <w:r w:rsidRPr="000B7869">
        <w:rPr>
          <w:sz w:val="24"/>
          <w:szCs w:val="24"/>
        </w:rPr>
        <w:t xml:space="preserve">Date: </w:t>
      </w:r>
    </w:p>
    <w:p w14:paraId="05721FBD" w14:textId="77777777" w:rsidR="00FA150B" w:rsidRDefault="00FA150B" w:rsidP="009F6A08">
      <w:pPr>
        <w:spacing w:after="0" w:line="240" w:lineRule="auto"/>
        <w:rPr>
          <w:sz w:val="24"/>
          <w:szCs w:val="24"/>
        </w:rPr>
      </w:pPr>
    </w:p>
    <w:p w14:paraId="3E6D97A4" w14:textId="75DCD789" w:rsidR="009F6A08" w:rsidRPr="000B7869" w:rsidRDefault="009F6A08" w:rsidP="009F6A08">
      <w:pPr>
        <w:spacing w:after="0" w:line="240" w:lineRule="auto"/>
        <w:rPr>
          <w:sz w:val="24"/>
          <w:szCs w:val="24"/>
        </w:rPr>
      </w:pPr>
      <w:r w:rsidRPr="000B7869">
        <w:rPr>
          <w:sz w:val="24"/>
          <w:szCs w:val="24"/>
        </w:rPr>
        <w:t>___________________________________________________________</w:t>
      </w:r>
    </w:p>
    <w:p w14:paraId="0D5F4BA4" w14:textId="77777777" w:rsidR="009F6A08" w:rsidRPr="000B7869" w:rsidRDefault="009F6A08" w:rsidP="009F6A08">
      <w:pPr>
        <w:spacing w:after="0" w:line="240" w:lineRule="auto"/>
        <w:rPr>
          <w:sz w:val="24"/>
          <w:szCs w:val="24"/>
        </w:rPr>
      </w:pPr>
    </w:p>
    <w:p w14:paraId="1BE59CFC" w14:textId="77777777" w:rsidR="009F6A08" w:rsidRPr="000B7869" w:rsidRDefault="009F6A08" w:rsidP="009F6A08">
      <w:pPr>
        <w:spacing w:after="0" w:line="240" w:lineRule="auto"/>
        <w:rPr>
          <w:sz w:val="24"/>
          <w:szCs w:val="24"/>
        </w:rPr>
      </w:pPr>
      <w:r w:rsidRPr="000B7869">
        <w:rPr>
          <w:sz w:val="24"/>
          <w:szCs w:val="24"/>
        </w:rPr>
        <w:t>*Students 18 years of age or older may sign this release form for themselves.</w:t>
      </w:r>
    </w:p>
    <w:p w14:paraId="52C4312F" w14:textId="77777777" w:rsidR="009F6A08" w:rsidRPr="000B7869" w:rsidRDefault="009F6A08" w:rsidP="009F6A08">
      <w:pPr>
        <w:spacing w:after="0" w:line="240" w:lineRule="auto"/>
        <w:rPr>
          <w:sz w:val="24"/>
          <w:szCs w:val="24"/>
        </w:rPr>
      </w:pPr>
    </w:p>
    <w:p w14:paraId="38D39448" w14:textId="77777777" w:rsidR="00E20E7C" w:rsidRDefault="00E20E7C">
      <w:pPr>
        <w:rPr>
          <w:sz w:val="24"/>
          <w:szCs w:val="24"/>
        </w:rPr>
      </w:pPr>
      <w:r>
        <w:rPr>
          <w:sz w:val="24"/>
          <w:szCs w:val="24"/>
        </w:rPr>
        <w:br w:type="page"/>
      </w:r>
    </w:p>
    <w:p w14:paraId="5F4D4A50" w14:textId="77777777" w:rsidR="00E20E7C" w:rsidRDefault="00E20E7C" w:rsidP="00E20E7C">
      <w:pPr>
        <w:pStyle w:val="Heading4"/>
        <w:rPr>
          <w:b/>
        </w:rPr>
      </w:pPr>
      <w:bookmarkStart w:id="104" w:name="_Toc33651523"/>
      <w:bookmarkStart w:id="105" w:name="_Toc140836338"/>
      <w:r>
        <w:lastRenderedPageBreak/>
        <w:t xml:space="preserve">F-265-P </w:t>
      </w:r>
      <w:r w:rsidRPr="00C77FC4">
        <w:ptab w:relativeTo="margin" w:alignment="center" w:leader="none"/>
      </w:r>
      <w:r>
        <w:t>Technology</w:t>
      </w:r>
      <w:r w:rsidRPr="00C77FC4">
        <w:t xml:space="preserve"> </w:t>
      </w:r>
      <w:r w:rsidRPr="00C77FC4">
        <w:ptab w:relativeTo="margin" w:alignment="right" w:leader="none"/>
      </w:r>
      <w:r w:rsidRPr="00C77FC4">
        <w:t>Form</w:t>
      </w:r>
      <w:r>
        <w:t xml:space="preserve"> A</w:t>
      </w:r>
      <w:bookmarkEnd w:id="104"/>
      <w:bookmarkEnd w:id="105"/>
    </w:p>
    <w:p w14:paraId="3328B9A7" w14:textId="77777777" w:rsidR="00E20E7C" w:rsidRPr="00E20E7C" w:rsidRDefault="00E20E7C" w:rsidP="00E20E7C">
      <w:pPr>
        <w:jc w:val="center"/>
        <w:rPr>
          <w:rFonts w:eastAsia="Calibri"/>
          <w:i/>
          <w:sz w:val="24"/>
          <w:szCs w:val="24"/>
        </w:rPr>
      </w:pPr>
      <w:r w:rsidRPr="00E20E7C">
        <w:rPr>
          <w:rFonts w:eastAsia="Calibri"/>
          <w:i/>
          <w:sz w:val="24"/>
          <w:szCs w:val="24"/>
        </w:rPr>
        <w:t>Email Consent/Permission Form</w:t>
      </w:r>
    </w:p>
    <w:p w14:paraId="27EC4E06" w14:textId="77777777" w:rsidR="00E20E7C" w:rsidRPr="000B7869" w:rsidRDefault="00E20E7C" w:rsidP="00E20E7C">
      <w:pPr>
        <w:spacing w:after="0" w:line="240" w:lineRule="auto"/>
        <w:rPr>
          <w:sz w:val="24"/>
          <w:szCs w:val="24"/>
        </w:rPr>
      </w:pPr>
      <w:r w:rsidRPr="000B7869">
        <w:rPr>
          <w:sz w:val="24"/>
          <w:szCs w:val="24"/>
        </w:rPr>
        <w:t xml:space="preserve">The faculty of the District strives to communicate and work together with the parents and guardians of our students.  Email is one tool that promotes convenient, two-way communication between families and teachers. </w:t>
      </w:r>
      <w:r>
        <w:rPr>
          <w:sz w:val="24"/>
          <w:szCs w:val="24"/>
        </w:rPr>
        <w:t xml:space="preserve"> </w:t>
      </w:r>
      <w:r w:rsidRPr="000B7869">
        <w:rPr>
          <w:sz w:val="24"/>
          <w:szCs w:val="24"/>
        </w:rPr>
        <w:t>Though the District network is secure, we cannot guarantee that an email sent from the District server will remain secure once it leaves our system.  When teachers or administrators receive email from outside sources, the identity of the person cannot always be easily discerned.</w:t>
      </w:r>
    </w:p>
    <w:p w14:paraId="2F7A1426" w14:textId="77777777" w:rsidR="00E20E7C" w:rsidRPr="000B7869" w:rsidRDefault="00E20E7C" w:rsidP="00E20E7C">
      <w:pPr>
        <w:spacing w:after="0" w:line="240" w:lineRule="auto"/>
        <w:rPr>
          <w:sz w:val="24"/>
          <w:szCs w:val="24"/>
        </w:rPr>
      </w:pPr>
    </w:p>
    <w:p w14:paraId="7963B2B8" w14:textId="3DB099E3" w:rsidR="00E20E7C" w:rsidRPr="000B7869" w:rsidRDefault="00E20E7C" w:rsidP="00E20E7C">
      <w:pPr>
        <w:spacing w:after="0" w:line="240" w:lineRule="auto"/>
        <w:rPr>
          <w:sz w:val="24"/>
          <w:szCs w:val="24"/>
        </w:rPr>
      </w:pPr>
      <w:r w:rsidRPr="000B7869">
        <w:rPr>
          <w:sz w:val="24"/>
          <w:szCs w:val="24"/>
        </w:rPr>
        <w:t xml:space="preserve">Therefore, permission must be granted by the parent/guardian to allow teachers or administrators to use email for communication.  To remain compliant with the Family Educational Rights and Privacy Act (FERPA), email will not be used to send grading, attendance, discipline information of students, or other personally identifiable information without permission to do so.  The District also encourages parents to access the District’s parent portal, a secure measure, to check your child’s school information and progress.  </w:t>
      </w:r>
    </w:p>
    <w:p w14:paraId="00CC308A" w14:textId="77777777" w:rsidR="00E20E7C" w:rsidRPr="000B7869" w:rsidRDefault="00E20E7C" w:rsidP="00E20E7C">
      <w:pPr>
        <w:spacing w:after="0" w:line="240" w:lineRule="auto"/>
        <w:rPr>
          <w:sz w:val="24"/>
          <w:szCs w:val="24"/>
        </w:rPr>
      </w:pPr>
    </w:p>
    <w:p w14:paraId="346EBCA1" w14:textId="5F4FB77B" w:rsidR="00E20E7C" w:rsidRPr="000B7869" w:rsidRDefault="00E20E7C" w:rsidP="00E20E7C">
      <w:pPr>
        <w:spacing w:after="0" w:line="240" w:lineRule="auto"/>
        <w:rPr>
          <w:sz w:val="24"/>
          <w:szCs w:val="24"/>
        </w:rPr>
      </w:pPr>
      <w:r w:rsidRPr="000B7869">
        <w:rPr>
          <w:sz w:val="24"/>
          <w:szCs w:val="24"/>
        </w:rPr>
        <w:t xml:space="preserve">I, Parent/Guardian of  (please print) __________________________, provide to my child’s school and to the District permission to email academic, attendance, discipline, or other personally identifiable information to the email address(es) listed below.  I understand that by giving this permission, there is no guarantee that the information will be fully secure and do not hold the District liable for any inappropriate release of student information that may violate the FERPA regulations </w:t>
      </w:r>
      <w:proofErr w:type="gramStart"/>
      <w:r w:rsidRPr="000B7869">
        <w:rPr>
          <w:sz w:val="24"/>
          <w:szCs w:val="24"/>
        </w:rPr>
        <w:t>as a result of</w:t>
      </w:r>
      <w:proofErr w:type="gramEnd"/>
      <w:r w:rsidRPr="000B7869">
        <w:rPr>
          <w:sz w:val="24"/>
          <w:szCs w:val="24"/>
        </w:rPr>
        <w:t xml:space="preserve"> any email communication.  Should your email address change, please contact the </w:t>
      </w:r>
      <w:r w:rsidR="00F917CA">
        <w:rPr>
          <w:sz w:val="24"/>
          <w:szCs w:val="24"/>
        </w:rPr>
        <w:t>D</w:t>
      </w:r>
      <w:r w:rsidRPr="000B7869">
        <w:rPr>
          <w:sz w:val="24"/>
          <w:szCs w:val="24"/>
        </w:rPr>
        <w:t xml:space="preserve">istrict.  </w:t>
      </w:r>
    </w:p>
    <w:p w14:paraId="1747438F" w14:textId="77777777" w:rsidR="00E20E7C" w:rsidRPr="000B7869" w:rsidRDefault="00E20E7C" w:rsidP="00E20E7C">
      <w:pPr>
        <w:spacing w:after="0" w:line="240" w:lineRule="auto"/>
        <w:rPr>
          <w:caps/>
          <w:sz w:val="24"/>
          <w:szCs w:val="24"/>
        </w:rPr>
      </w:pPr>
    </w:p>
    <w:p w14:paraId="23F7867A" w14:textId="77777777" w:rsidR="00E20E7C" w:rsidRDefault="00E20E7C" w:rsidP="00E20E7C">
      <w:pPr>
        <w:spacing w:after="0" w:line="240" w:lineRule="auto"/>
        <w:rPr>
          <w:sz w:val="24"/>
          <w:szCs w:val="24"/>
        </w:rPr>
      </w:pPr>
      <w:r w:rsidRPr="000B7869">
        <w:rPr>
          <w:sz w:val="24"/>
          <w:szCs w:val="24"/>
        </w:rPr>
        <w:t xml:space="preserve">Name of Student (please print:) </w:t>
      </w:r>
    </w:p>
    <w:p w14:paraId="69EEB705" w14:textId="77777777" w:rsidR="00E20E7C" w:rsidRDefault="00E20E7C" w:rsidP="00E20E7C">
      <w:pPr>
        <w:spacing w:after="0" w:line="240" w:lineRule="auto"/>
        <w:rPr>
          <w:sz w:val="24"/>
          <w:szCs w:val="24"/>
        </w:rPr>
      </w:pPr>
    </w:p>
    <w:p w14:paraId="05F021F6" w14:textId="77777777" w:rsidR="00E20E7C" w:rsidRPr="000B7869" w:rsidRDefault="00E20E7C" w:rsidP="00E20E7C">
      <w:pPr>
        <w:spacing w:after="0" w:line="240" w:lineRule="auto"/>
        <w:rPr>
          <w:caps/>
          <w:sz w:val="24"/>
          <w:szCs w:val="24"/>
        </w:rPr>
      </w:pPr>
      <w:r w:rsidRPr="000B7869">
        <w:rPr>
          <w:sz w:val="24"/>
          <w:szCs w:val="24"/>
        </w:rPr>
        <w:t>_______________________________________________________</w:t>
      </w:r>
    </w:p>
    <w:p w14:paraId="68537BC8" w14:textId="77777777" w:rsidR="00E20E7C" w:rsidRPr="000B7869" w:rsidRDefault="00E20E7C" w:rsidP="00E20E7C">
      <w:pPr>
        <w:spacing w:after="0" w:line="240" w:lineRule="auto"/>
        <w:rPr>
          <w:sz w:val="24"/>
          <w:szCs w:val="24"/>
        </w:rPr>
      </w:pPr>
    </w:p>
    <w:p w14:paraId="65C0A84E" w14:textId="77777777" w:rsidR="00E20E7C" w:rsidRDefault="00E20E7C" w:rsidP="00E20E7C">
      <w:pPr>
        <w:spacing w:after="0" w:line="240" w:lineRule="auto"/>
        <w:rPr>
          <w:sz w:val="24"/>
          <w:szCs w:val="24"/>
        </w:rPr>
      </w:pPr>
      <w:r w:rsidRPr="000B7869">
        <w:rPr>
          <w:sz w:val="24"/>
          <w:szCs w:val="24"/>
        </w:rPr>
        <w:t xml:space="preserve">Email Address(es): </w:t>
      </w:r>
    </w:p>
    <w:p w14:paraId="2B05B3D2" w14:textId="77777777" w:rsidR="00E20E7C" w:rsidRDefault="00E20E7C" w:rsidP="00E20E7C">
      <w:pPr>
        <w:spacing w:after="0" w:line="240" w:lineRule="auto"/>
        <w:rPr>
          <w:sz w:val="24"/>
          <w:szCs w:val="24"/>
        </w:rPr>
      </w:pPr>
    </w:p>
    <w:p w14:paraId="14D03FF5" w14:textId="77777777" w:rsidR="00E20E7C" w:rsidRPr="000B7869" w:rsidRDefault="00E20E7C" w:rsidP="00E20E7C">
      <w:pPr>
        <w:spacing w:after="0" w:line="240" w:lineRule="auto"/>
        <w:rPr>
          <w:sz w:val="24"/>
          <w:szCs w:val="24"/>
        </w:rPr>
      </w:pPr>
      <w:r w:rsidRPr="000B7869">
        <w:rPr>
          <w:sz w:val="24"/>
          <w:szCs w:val="24"/>
        </w:rPr>
        <w:t>___________________________________________________________</w:t>
      </w:r>
    </w:p>
    <w:p w14:paraId="1432441E" w14:textId="77777777" w:rsidR="00E20E7C" w:rsidRPr="000B7869" w:rsidRDefault="00E20E7C" w:rsidP="00E20E7C">
      <w:pPr>
        <w:spacing w:after="0" w:line="240" w:lineRule="auto"/>
        <w:rPr>
          <w:sz w:val="24"/>
          <w:szCs w:val="24"/>
        </w:rPr>
      </w:pPr>
    </w:p>
    <w:p w14:paraId="676BE985" w14:textId="77777777" w:rsidR="00E20E7C" w:rsidRDefault="00E20E7C" w:rsidP="00E20E7C">
      <w:pPr>
        <w:spacing w:after="0" w:line="240" w:lineRule="auto"/>
        <w:rPr>
          <w:sz w:val="24"/>
          <w:szCs w:val="24"/>
        </w:rPr>
      </w:pPr>
      <w:r w:rsidRPr="000B7869">
        <w:rPr>
          <w:sz w:val="24"/>
          <w:szCs w:val="24"/>
        </w:rPr>
        <w:t xml:space="preserve">Parent/Guardian Signature </w:t>
      </w:r>
    </w:p>
    <w:p w14:paraId="31EA7D1E" w14:textId="77777777" w:rsidR="00E20E7C" w:rsidRDefault="00E20E7C" w:rsidP="00E20E7C">
      <w:pPr>
        <w:spacing w:after="0" w:line="240" w:lineRule="auto"/>
        <w:rPr>
          <w:sz w:val="24"/>
          <w:szCs w:val="24"/>
        </w:rPr>
      </w:pPr>
    </w:p>
    <w:p w14:paraId="0BCEADA9" w14:textId="77777777" w:rsidR="00E20E7C" w:rsidRPr="000B7869" w:rsidRDefault="00E20E7C" w:rsidP="00E20E7C">
      <w:pPr>
        <w:spacing w:after="0" w:line="240" w:lineRule="auto"/>
        <w:rPr>
          <w:sz w:val="24"/>
          <w:szCs w:val="24"/>
        </w:rPr>
      </w:pPr>
      <w:r w:rsidRPr="000B7869">
        <w:rPr>
          <w:sz w:val="24"/>
          <w:szCs w:val="24"/>
        </w:rPr>
        <w:t>___________________________________________________________</w:t>
      </w:r>
    </w:p>
    <w:p w14:paraId="12E8E3FF" w14:textId="77777777" w:rsidR="00E20E7C" w:rsidRPr="000B7869" w:rsidRDefault="00E20E7C" w:rsidP="00E20E7C">
      <w:pPr>
        <w:spacing w:after="0" w:line="240" w:lineRule="auto"/>
        <w:rPr>
          <w:sz w:val="24"/>
          <w:szCs w:val="24"/>
        </w:rPr>
      </w:pPr>
    </w:p>
    <w:p w14:paraId="0B7F5893" w14:textId="77777777" w:rsidR="00E20E7C" w:rsidRDefault="00E20E7C" w:rsidP="00E20E7C">
      <w:pPr>
        <w:spacing w:after="0" w:line="240" w:lineRule="auto"/>
        <w:rPr>
          <w:sz w:val="24"/>
          <w:szCs w:val="24"/>
        </w:rPr>
      </w:pPr>
      <w:r w:rsidRPr="000B7869">
        <w:rPr>
          <w:sz w:val="24"/>
          <w:szCs w:val="24"/>
        </w:rPr>
        <w:t xml:space="preserve">Parent/Guardian Name (please print): </w:t>
      </w:r>
    </w:p>
    <w:p w14:paraId="2F75B5F4" w14:textId="77777777" w:rsidR="00E20E7C" w:rsidRDefault="00E20E7C" w:rsidP="00E20E7C">
      <w:pPr>
        <w:spacing w:after="0" w:line="240" w:lineRule="auto"/>
        <w:rPr>
          <w:sz w:val="24"/>
          <w:szCs w:val="24"/>
        </w:rPr>
      </w:pPr>
    </w:p>
    <w:p w14:paraId="51D20E1B" w14:textId="77777777" w:rsidR="00E20E7C" w:rsidRPr="000B7869" w:rsidRDefault="00E20E7C" w:rsidP="00E20E7C">
      <w:pPr>
        <w:spacing w:after="0" w:line="240" w:lineRule="auto"/>
        <w:rPr>
          <w:sz w:val="24"/>
          <w:szCs w:val="24"/>
        </w:rPr>
      </w:pPr>
      <w:r w:rsidRPr="000B7869">
        <w:rPr>
          <w:sz w:val="24"/>
          <w:szCs w:val="24"/>
        </w:rPr>
        <w:t xml:space="preserve"> __________________________________________________</w:t>
      </w:r>
    </w:p>
    <w:p w14:paraId="0274120E" w14:textId="77777777" w:rsidR="00E20E7C" w:rsidRPr="000B7869" w:rsidRDefault="00E20E7C" w:rsidP="00E20E7C">
      <w:pPr>
        <w:spacing w:after="0" w:line="240" w:lineRule="auto"/>
        <w:rPr>
          <w:sz w:val="24"/>
          <w:szCs w:val="24"/>
        </w:rPr>
      </w:pPr>
    </w:p>
    <w:p w14:paraId="39E55A4F" w14:textId="77777777" w:rsidR="00E20E7C" w:rsidRPr="000B7869" w:rsidRDefault="00E20E7C" w:rsidP="00E20E7C">
      <w:pPr>
        <w:spacing w:after="0" w:line="240" w:lineRule="auto"/>
        <w:rPr>
          <w:sz w:val="24"/>
          <w:szCs w:val="24"/>
        </w:rPr>
      </w:pPr>
      <w:r w:rsidRPr="000B7869">
        <w:rPr>
          <w:sz w:val="24"/>
          <w:szCs w:val="24"/>
        </w:rPr>
        <w:t>Date: ____________________________________________________________</w:t>
      </w:r>
    </w:p>
    <w:p w14:paraId="2EC65D86" w14:textId="77777777" w:rsidR="00E20E7C" w:rsidRPr="000B7869" w:rsidRDefault="00E20E7C" w:rsidP="00E20E7C">
      <w:pPr>
        <w:spacing w:after="0" w:line="240" w:lineRule="auto"/>
        <w:rPr>
          <w:sz w:val="24"/>
          <w:szCs w:val="24"/>
        </w:rPr>
      </w:pPr>
    </w:p>
    <w:p w14:paraId="0AFE997A" w14:textId="77777777" w:rsidR="00E20E7C" w:rsidRPr="000B7869" w:rsidRDefault="00E20E7C" w:rsidP="00E20E7C">
      <w:pPr>
        <w:rPr>
          <w:sz w:val="24"/>
          <w:szCs w:val="24"/>
        </w:rPr>
      </w:pPr>
    </w:p>
    <w:p w14:paraId="64528ED9" w14:textId="77777777" w:rsidR="00E20E7C" w:rsidRPr="000B7869" w:rsidRDefault="00E20E7C" w:rsidP="00E20E7C">
      <w:pPr>
        <w:rPr>
          <w:sz w:val="24"/>
          <w:szCs w:val="24"/>
        </w:rPr>
      </w:pPr>
    </w:p>
    <w:p w14:paraId="4B9FB669" w14:textId="01CD7225" w:rsidR="009F6A08" w:rsidRPr="000B7869" w:rsidRDefault="009F6A08" w:rsidP="009F6A08">
      <w:pPr>
        <w:rPr>
          <w:sz w:val="24"/>
          <w:szCs w:val="24"/>
        </w:rPr>
      </w:pPr>
    </w:p>
    <w:p w14:paraId="7767065B" w14:textId="77777777" w:rsidR="00E20E7C" w:rsidRDefault="00E20E7C" w:rsidP="00E20E7C">
      <w:pPr>
        <w:pStyle w:val="Heading4"/>
        <w:rPr>
          <w:b/>
        </w:rPr>
      </w:pPr>
      <w:bookmarkStart w:id="106" w:name="_Toc33651524"/>
      <w:bookmarkStart w:id="107" w:name="_Toc140836339"/>
      <w:r>
        <w:t xml:space="preserve">F-265-P </w:t>
      </w:r>
      <w:r w:rsidRPr="00C77FC4">
        <w:ptab w:relativeTo="margin" w:alignment="center" w:leader="none"/>
      </w:r>
      <w:r>
        <w:t>Technology Usage Agreement Form</w:t>
      </w:r>
      <w:r w:rsidRPr="00C77FC4">
        <w:t xml:space="preserve"> </w:t>
      </w:r>
      <w:r w:rsidRPr="00C77FC4">
        <w:ptab w:relativeTo="margin" w:alignment="right" w:leader="none"/>
      </w:r>
      <w:proofErr w:type="spellStart"/>
      <w:r w:rsidRPr="00C77FC4">
        <w:t>Form</w:t>
      </w:r>
      <w:proofErr w:type="spellEnd"/>
      <w:r>
        <w:t xml:space="preserve"> B</w:t>
      </w:r>
      <w:bookmarkEnd w:id="106"/>
      <w:bookmarkEnd w:id="107"/>
    </w:p>
    <w:p w14:paraId="44A7D10A" w14:textId="77777777" w:rsidR="009F6A08" w:rsidRPr="000B7869" w:rsidRDefault="009F6A08" w:rsidP="009F6A08">
      <w:pPr>
        <w:spacing w:after="0" w:line="240" w:lineRule="auto"/>
        <w:jc w:val="center"/>
        <w:rPr>
          <w:b/>
          <w:sz w:val="24"/>
          <w:szCs w:val="24"/>
        </w:rPr>
      </w:pPr>
    </w:p>
    <w:p w14:paraId="750B5155" w14:textId="77777777" w:rsidR="009F6A08" w:rsidRPr="000B7869" w:rsidRDefault="009F6A08" w:rsidP="009F6A08">
      <w:pPr>
        <w:spacing w:after="0" w:line="240" w:lineRule="auto"/>
        <w:rPr>
          <w:i/>
          <w:sz w:val="24"/>
          <w:szCs w:val="24"/>
        </w:rPr>
      </w:pPr>
      <w:r w:rsidRPr="000B7869">
        <w:rPr>
          <w:i/>
          <w:sz w:val="24"/>
          <w:szCs w:val="24"/>
        </w:rPr>
        <w:t>Student Technology Usage Agreement</w:t>
      </w:r>
    </w:p>
    <w:p w14:paraId="4E3C2EE0" w14:textId="058F901D" w:rsidR="009F6A08" w:rsidRPr="000B7869" w:rsidRDefault="009F6A08" w:rsidP="009F6A08">
      <w:pPr>
        <w:spacing w:after="0" w:line="240" w:lineRule="auto"/>
        <w:rPr>
          <w:i/>
          <w:sz w:val="24"/>
          <w:szCs w:val="24"/>
        </w:rPr>
      </w:pPr>
    </w:p>
    <w:p w14:paraId="75DF3119" w14:textId="77777777" w:rsidR="009F6A08" w:rsidRPr="000B7869" w:rsidRDefault="009F6A08" w:rsidP="009F6A08">
      <w:pPr>
        <w:spacing w:after="0" w:line="240" w:lineRule="auto"/>
        <w:rPr>
          <w:i/>
          <w:sz w:val="24"/>
          <w:szCs w:val="24"/>
        </w:rPr>
      </w:pPr>
      <w:r w:rsidRPr="000B7869">
        <w:rPr>
          <w:i/>
          <w:sz w:val="24"/>
          <w:szCs w:val="24"/>
        </w:rPr>
        <w:t>Students (for ages --- and above)</w:t>
      </w:r>
    </w:p>
    <w:p w14:paraId="0E6B713D" w14:textId="77777777" w:rsidR="009F6A08" w:rsidRPr="000B7869" w:rsidRDefault="009F6A08" w:rsidP="009F6A08">
      <w:pPr>
        <w:spacing w:after="0" w:line="240" w:lineRule="auto"/>
        <w:rPr>
          <w:sz w:val="24"/>
          <w:szCs w:val="24"/>
        </w:rPr>
      </w:pPr>
      <w:r w:rsidRPr="000B7869">
        <w:rPr>
          <w:sz w:val="24"/>
          <w:szCs w:val="24"/>
        </w:rPr>
        <w:t xml:space="preserve">I have read, understand, and agree to the Technology Acceptable Use Policy when using electronic devices owned, leased, or operated by the District </w:t>
      </w:r>
      <w:r w:rsidRPr="000B7869">
        <w:rPr>
          <w:i/>
          <w:sz w:val="24"/>
          <w:szCs w:val="24"/>
        </w:rPr>
        <w:t>or</w:t>
      </w:r>
      <w:r w:rsidRPr="000B7869">
        <w:rPr>
          <w:sz w:val="24"/>
          <w:szCs w:val="24"/>
        </w:rPr>
        <w:t xml:space="preserve"> while accessing the District Wi-Fi/Internet, even if using a personal device.  Should I violate the policy, my access privileges may be revoked.  I also understand that any violation of the policy is prohibited and may result in disciplinary or legal action. </w:t>
      </w:r>
    </w:p>
    <w:p w14:paraId="4AE3ED07" w14:textId="77777777" w:rsidR="009F6A08" w:rsidRPr="000B7869" w:rsidRDefault="009F6A08" w:rsidP="009F6A08">
      <w:pPr>
        <w:spacing w:after="0" w:line="240" w:lineRule="auto"/>
        <w:rPr>
          <w:sz w:val="24"/>
          <w:szCs w:val="24"/>
        </w:rPr>
      </w:pPr>
    </w:p>
    <w:p w14:paraId="1AC73DCC" w14:textId="77777777" w:rsidR="006A13C4" w:rsidRDefault="009F6A08" w:rsidP="009F6A08">
      <w:pPr>
        <w:spacing w:after="0" w:line="240" w:lineRule="auto"/>
        <w:rPr>
          <w:sz w:val="24"/>
          <w:szCs w:val="24"/>
        </w:rPr>
      </w:pPr>
      <w:r w:rsidRPr="000B7869">
        <w:rPr>
          <w:sz w:val="24"/>
          <w:szCs w:val="24"/>
        </w:rPr>
        <w:t xml:space="preserve">Student Signature: </w:t>
      </w:r>
    </w:p>
    <w:p w14:paraId="0BFAEF58" w14:textId="77777777" w:rsidR="006A13C4" w:rsidRDefault="006A13C4" w:rsidP="009F6A08">
      <w:pPr>
        <w:spacing w:after="0" w:line="240" w:lineRule="auto"/>
        <w:rPr>
          <w:sz w:val="24"/>
          <w:szCs w:val="24"/>
        </w:rPr>
      </w:pPr>
    </w:p>
    <w:p w14:paraId="25090467" w14:textId="689A8C08" w:rsidR="009F6A08" w:rsidRPr="000B7869" w:rsidRDefault="009F6A08" w:rsidP="009F6A08">
      <w:pPr>
        <w:spacing w:after="0" w:line="240" w:lineRule="auto"/>
        <w:rPr>
          <w:sz w:val="24"/>
          <w:szCs w:val="24"/>
        </w:rPr>
      </w:pPr>
      <w:r w:rsidRPr="000B7869">
        <w:rPr>
          <w:sz w:val="24"/>
          <w:szCs w:val="24"/>
        </w:rPr>
        <w:t>________________________________________________________</w:t>
      </w:r>
    </w:p>
    <w:p w14:paraId="65FABB9B" w14:textId="77777777" w:rsidR="009F6A08" w:rsidRPr="000B7869" w:rsidRDefault="009F6A08" w:rsidP="009F6A08">
      <w:pPr>
        <w:spacing w:after="0" w:line="240" w:lineRule="auto"/>
        <w:rPr>
          <w:sz w:val="24"/>
          <w:szCs w:val="24"/>
        </w:rPr>
      </w:pPr>
    </w:p>
    <w:p w14:paraId="34BCADAE" w14:textId="77777777" w:rsidR="006A13C4" w:rsidRDefault="009F6A08" w:rsidP="009F6A08">
      <w:pPr>
        <w:spacing w:after="0" w:line="240" w:lineRule="auto"/>
        <w:rPr>
          <w:sz w:val="24"/>
          <w:szCs w:val="24"/>
        </w:rPr>
      </w:pPr>
      <w:r w:rsidRPr="000B7869">
        <w:rPr>
          <w:sz w:val="24"/>
          <w:szCs w:val="24"/>
        </w:rPr>
        <w:t xml:space="preserve">Student Name (please print): </w:t>
      </w:r>
    </w:p>
    <w:p w14:paraId="0391912E" w14:textId="77777777" w:rsidR="006A13C4" w:rsidRDefault="006A13C4" w:rsidP="009F6A08">
      <w:pPr>
        <w:spacing w:after="0" w:line="240" w:lineRule="auto"/>
        <w:rPr>
          <w:sz w:val="24"/>
          <w:szCs w:val="24"/>
        </w:rPr>
      </w:pPr>
    </w:p>
    <w:p w14:paraId="5EFC217E" w14:textId="455FB438" w:rsidR="009F6A08" w:rsidRPr="000B7869" w:rsidRDefault="009F6A08" w:rsidP="009F6A08">
      <w:pPr>
        <w:spacing w:after="0" w:line="240" w:lineRule="auto"/>
        <w:rPr>
          <w:sz w:val="24"/>
          <w:szCs w:val="24"/>
        </w:rPr>
      </w:pPr>
      <w:r w:rsidRPr="000B7869">
        <w:rPr>
          <w:sz w:val="24"/>
          <w:szCs w:val="24"/>
        </w:rPr>
        <w:t>________________________________________________________</w:t>
      </w:r>
    </w:p>
    <w:p w14:paraId="099DC61A" w14:textId="77777777" w:rsidR="009F6A08" w:rsidRPr="000B7869" w:rsidRDefault="009F6A08" w:rsidP="009F6A08">
      <w:pPr>
        <w:spacing w:after="0" w:line="240" w:lineRule="auto"/>
        <w:rPr>
          <w:sz w:val="24"/>
          <w:szCs w:val="24"/>
        </w:rPr>
      </w:pPr>
    </w:p>
    <w:p w14:paraId="2B9BDD77" w14:textId="2316F47E" w:rsidR="009F6A08" w:rsidRDefault="009F6A08" w:rsidP="009F6A08">
      <w:pPr>
        <w:spacing w:after="0" w:line="240" w:lineRule="auto"/>
        <w:rPr>
          <w:sz w:val="24"/>
          <w:szCs w:val="24"/>
        </w:rPr>
      </w:pPr>
      <w:r w:rsidRPr="000B7869">
        <w:rPr>
          <w:sz w:val="24"/>
          <w:szCs w:val="24"/>
        </w:rPr>
        <w:t xml:space="preserve">Student ID: _______     Grade:  __________     Date:  </w:t>
      </w:r>
      <w:r w:rsidR="004C6BB3">
        <w:rPr>
          <w:sz w:val="24"/>
          <w:szCs w:val="24"/>
        </w:rPr>
        <w:t>_________</w:t>
      </w:r>
    </w:p>
    <w:p w14:paraId="2B92E0EB" w14:textId="77777777" w:rsidR="004C6BB3" w:rsidRPr="000B7869" w:rsidRDefault="004C6BB3" w:rsidP="009F6A08">
      <w:pPr>
        <w:spacing w:after="0" w:line="240" w:lineRule="auto"/>
        <w:rPr>
          <w:sz w:val="24"/>
          <w:szCs w:val="24"/>
        </w:rPr>
      </w:pPr>
    </w:p>
    <w:p w14:paraId="158BE32B" w14:textId="77777777" w:rsidR="009F6A08" w:rsidRPr="000B7869" w:rsidRDefault="009F6A08" w:rsidP="009F6A08">
      <w:pPr>
        <w:spacing w:after="0" w:line="240" w:lineRule="auto"/>
        <w:rPr>
          <w:i/>
          <w:sz w:val="24"/>
          <w:szCs w:val="24"/>
        </w:rPr>
      </w:pPr>
      <w:r w:rsidRPr="000B7869">
        <w:rPr>
          <w:i/>
          <w:sz w:val="24"/>
          <w:szCs w:val="24"/>
        </w:rPr>
        <w:t>Parent Technology Usage Agreement Permission Form</w:t>
      </w:r>
    </w:p>
    <w:p w14:paraId="3296A04B" w14:textId="68A29A85" w:rsidR="009F6A08" w:rsidRPr="000B7869" w:rsidRDefault="009F6A08" w:rsidP="009F6A08">
      <w:pPr>
        <w:rPr>
          <w:sz w:val="24"/>
          <w:szCs w:val="24"/>
        </w:rPr>
      </w:pPr>
      <w:r w:rsidRPr="000B7869">
        <w:rPr>
          <w:sz w:val="24"/>
          <w:szCs w:val="24"/>
        </w:rPr>
        <w:t xml:space="preserve">As the parent/guardian, I have read, understand, and agree to the Technology Acceptable Use Policy when my student(s) or family are using electronic devices owned, leased, or operated by the District </w:t>
      </w:r>
      <w:r w:rsidRPr="000B7869">
        <w:rPr>
          <w:i/>
          <w:sz w:val="24"/>
          <w:szCs w:val="24"/>
        </w:rPr>
        <w:t xml:space="preserve">or </w:t>
      </w:r>
      <w:r w:rsidRPr="000B7869">
        <w:rPr>
          <w:sz w:val="24"/>
          <w:szCs w:val="24"/>
        </w:rPr>
        <w:t xml:space="preserve">while accessing the District Wi-Fi/Internet, even if using a personal device.  Should my student(s) violate the policy, access privileges may be revoked.  I also understand that any violation of the policy is prohibited and may result in disciplinary or legal consequences. </w:t>
      </w:r>
      <w:r w:rsidR="004C6BB3">
        <w:rPr>
          <w:sz w:val="24"/>
          <w:szCs w:val="24"/>
        </w:rPr>
        <w:t xml:space="preserve"> </w:t>
      </w:r>
      <w:r w:rsidRPr="000B7869">
        <w:rPr>
          <w:sz w:val="24"/>
          <w:szCs w:val="24"/>
        </w:rPr>
        <w:t xml:space="preserve">I further understand that the District has taken steps to control access to the </w:t>
      </w:r>
      <w:proofErr w:type="gramStart"/>
      <w:r w:rsidRPr="000B7869">
        <w:rPr>
          <w:sz w:val="24"/>
          <w:szCs w:val="24"/>
        </w:rPr>
        <w:t>Internet, but</w:t>
      </w:r>
      <w:proofErr w:type="gramEnd"/>
      <w:r w:rsidRPr="000B7869">
        <w:rPr>
          <w:sz w:val="24"/>
          <w:szCs w:val="24"/>
        </w:rPr>
        <w:t xml:space="preserve"> cannot guarantee that all controversial information will be inaccessible to student users.  I agree not to hold the District responsible for materials acquired on the network and accept responsibility when my student(s) uses District technology outside the school setting.  I give permission for my student(s) to use District technology and network resources, including the Internet.</w:t>
      </w:r>
    </w:p>
    <w:p w14:paraId="12B4E982" w14:textId="77777777" w:rsidR="006A13C4" w:rsidRDefault="009F6A08" w:rsidP="009F6A08">
      <w:pPr>
        <w:spacing w:after="0" w:line="240" w:lineRule="auto"/>
        <w:rPr>
          <w:sz w:val="24"/>
          <w:szCs w:val="24"/>
        </w:rPr>
      </w:pPr>
      <w:r w:rsidRPr="000B7869">
        <w:rPr>
          <w:sz w:val="24"/>
          <w:szCs w:val="24"/>
        </w:rPr>
        <w:t>Parent/Guardian Signature</w:t>
      </w:r>
      <w:r w:rsidR="004C6BB3">
        <w:rPr>
          <w:sz w:val="24"/>
          <w:szCs w:val="24"/>
        </w:rPr>
        <w:t>:</w:t>
      </w:r>
      <w:r w:rsidRPr="000B7869">
        <w:rPr>
          <w:sz w:val="24"/>
          <w:szCs w:val="24"/>
        </w:rPr>
        <w:t xml:space="preserve"> </w:t>
      </w:r>
    </w:p>
    <w:p w14:paraId="5499C81A" w14:textId="77777777" w:rsidR="006A13C4" w:rsidRDefault="006A13C4" w:rsidP="009F6A08">
      <w:pPr>
        <w:spacing w:after="0" w:line="240" w:lineRule="auto"/>
        <w:rPr>
          <w:sz w:val="24"/>
          <w:szCs w:val="24"/>
        </w:rPr>
      </w:pPr>
    </w:p>
    <w:p w14:paraId="57903583" w14:textId="416ED979" w:rsidR="009F6A08" w:rsidRPr="000B7869" w:rsidRDefault="009F6A08" w:rsidP="009F6A08">
      <w:pPr>
        <w:spacing w:after="0" w:line="240" w:lineRule="auto"/>
        <w:rPr>
          <w:sz w:val="24"/>
          <w:szCs w:val="24"/>
        </w:rPr>
      </w:pPr>
      <w:r w:rsidRPr="000B7869">
        <w:rPr>
          <w:sz w:val="24"/>
          <w:szCs w:val="24"/>
        </w:rPr>
        <w:t>___________________________________________________________</w:t>
      </w:r>
    </w:p>
    <w:p w14:paraId="5261BB61" w14:textId="77777777" w:rsidR="009F6A08" w:rsidRPr="000B7869" w:rsidRDefault="009F6A08" w:rsidP="009F6A08">
      <w:pPr>
        <w:spacing w:after="0" w:line="240" w:lineRule="auto"/>
        <w:rPr>
          <w:sz w:val="24"/>
          <w:szCs w:val="24"/>
        </w:rPr>
      </w:pPr>
    </w:p>
    <w:p w14:paraId="50E2E70F" w14:textId="77777777" w:rsidR="006A13C4" w:rsidRDefault="009F6A08" w:rsidP="009F6A08">
      <w:pPr>
        <w:spacing w:after="0" w:line="240" w:lineRule="auto"/>
        <w:rPr>
          <w:sz w:val="24"/>
          <w:szCs w:val="24"/>
        </w:rPr>
      </w:pPr>
      <w:r w:rsidRPr="000B7869">
        <w:rPr>
          <w:sz w:val="24"/>
          <w:szCs w:val="24"/>
        </w:rPr>
        <w:t xml:space="preserve">Parent/Guardian Name (please print):  </w:t>
      </w:r>
    </w:p>
    <w:p w14:paraId="0F5DC124" w14:textId="77777777" w:rsidR="006A13C4" w:rsidRDefault="006A13C4" w:rsidP="009F6A08">
      <w:pPr>
        <w:spacing w:after="0" w:line="240" w:lineRule="auto"/>
        <w:rPr>
          <w:sz w:val="24"/>
          <w:szCs w:val="24"/>
        </w:rPr>
      </w:pPr>
    </w:p>
    <w:p w14:paraId="0A5E5B72" w14:textId="2BC7142D" w:rsidR="009F6A08" w:rsidRPr="000B7869" w:rsidRDefault="009F6A08" w:rsidP="009F6A08">
      <w:pPr>
        <w:spacing w:after="0" w:line="240" w:lineRule="auto"/>
        <w:rPr>
          <w:sz w:val="24"/>
          <w:szCs w:val="24"/>
        </w:rPr>
      </w:pPr>
      <w:r w:rsidRPr="000B7869">
        <w:rPr>
          <w:sz w:val="24"/>
          <w:szCs w:val="24"/>
        </w:rPr>
        <w:t>__________________________________________________</w:t>
      </w:r>
    </w:p>
    <w:p w14:paraId="60E6EAC5" w14:textId="77777777" w:rsidR="009F6A08" w:rsidRPr="000B7869" w:rsidRDefault="009F6A08" w:rsidP="009F6A08">
      <w:pPr>
        <w:spacing w:after="0" w:line="240" w:lineRule="auto"/>
        <w:rPr>
          <w:sz w:val="24"/>
          <w:szCs w:val="24"/>
        </w:rPr>
      </w:pPr>
    </w:p>
    <w:p w14:paraId="15C976EA" w14:textId="083FCD55" w:rsidR="009F6A08" w:rsidRPr="000B7869" w:rsidRDefault="009F6A08" w:rsidP="009F6A08">
      <w:pPr>
        <w:spacing w:after="0" w:line="240" w:lineRule="auto"/>
        <w:rPr>
          <w:sz w:val="24"/>
          <w:szCs w:val="24"/>
        </w:rPr>
      </w:pPr>
      <w:r w:rsidRPr="000B7869">
        <w:rPr>
          <w:sz w:val="24"/>
          <w:szCs w:val="24"/>
        </w:rPr>
        <w:t>Date: ___________________</w:t>
      </w:r>
      <w:r w:rsidR="006A13C4">
        <w:rPr>
          <w:sz w:val="24"/>
          <w:szCs w:val="24"/>
        </w:rPr>
        <w:t>___________________________</w:t>
      </w:r>
    </w:p>
    <w:p w14:paraId="6CE39F56" w14:textId="77777777" w:rsidR="009F6A08" w:rsidRPr="000B7869" w:rsidRDefault="009F6A08" w:rsidP="009F6A08">
      <w:pPr>
        <w:spacing w:after="0" w:line="240" w:lineRule="auto"/>
        <w:rPr>
          <w:sz w:val="24"/>
          <w:szCs w:val="24"/>
        </w:rPr>
      </w:pPr>
    </w:p>
    <w:p w14:paraId="7F3F1F94" w14:textId="4010F07A" w:rsidR="009F6A08" w:rsidRPr="000B7869" w:rsidRDefault="009F6A08" w:rsidP="00E20E7C">
      <w:pPr>
        <w:spacing w:after="0" w:line="240" w:lineRule="auto"/>
        <w:rPr>
          <w:sz w:val="24"/>
          <w:szCs w:val="24"/>
        </w:rPr>
      </w:pPr>
      <w:r w:rsidRPr="000B7869">
        <w:rPr>
          <w:sz w:val="24"/>
          <w:szCs w:val="24"/>
        </w:rPr>
        <w:t>*Students 18 years of age or older may sign this release form for themselves.</w:t>
      </w:r>
    </w:p>
    <w:p w14:paraId="505BAFFA" w14:textId="6B1946DE" w:rsidR="009F6A08" w:rsidRPr="0009687A" w:rsidRDefault="00E20E7C" w:rsidP="0009687A">
      <w:pPr>
        <w:pStyle w:val="Heading4"/>
        <w:jc w:val="center"/>
        <w:rPr>
          <w:b/>
        </w:rPr>
      </w:pPr>
      <w:bookmarkStart w:id="108" w:name="_Toc140836340"/>
      <w:r>
        <w:lastRenderedPageBreak/>
        <w:t xml:space="preserve">C-105-P </w:t>
      </w:r>
      <w:r w:rsidRPr="00C77FC4">
        <w:ptab w:relativeTo="margin" w:alignment="center" w:leader="none"/>
      </w:r>
      <w:r>
        <w:t xml:space="preserve">District </w:t>
      </w:r>
      <w:r w:rsidRPr="00193D1F">
        <w:t>Rules</w:t>
      </w:r>
      <w:r>
        <w:t xml:space="preserve"> and Guides</w:t>
      </w:r>
      <w:r w:rsidRPr="00C77FC4">
        <w:t xml:space="preserve"> </w:t>
      </w:r>
      <w:r w:rsidRPr="00C77FC4">
        <w:ptab w:relativeTo="margin" w:alignment="right" w:leader="none"/>
      </w:r>
      <w:r w:rsidRPr="00C77FC4">
        <w:t>Form</w:t>
      </w:r>
      <w:r>
        <w:t xml:space="preserve"> A</w:t>
      </w:r>
      <w:r w:rsidR="0009687A">
        <w:br/>
      </w:r>
      <w:r w:rsidR="009F6A08" w:rsidRPr="0009687A">
        <w:t>Student/Parent Handbook Acknowledgment</w:t>
      </w:r>
      <w:bookmarkEnd w:id="108"/>
      <w:r w:rsidR="009F6A08" w:rsidRPr="0009687A">
        <w:t xml:space="preserve"> </w:t>
      </w:r>
    </w:p>
    <w:p w14:paraId="687AF005" w14:textId="77777777" w:rsidR="009F6A08" w:rsidRPr="000B7869" w:rsidRDefault="009F6A08" w:rsidP="009F6A08">
      <w:pPr>
        <w:spacing w:after="0" w:line="240" w:lineRule="auto"/>
        <w:jc w:val="center"/>
        <w:rPr>
          <w:b/>
          <w:sz w:val="24"/>
          <w:szCs w:val="24"/>
        </w:rPr>
      </w:pPr>
    </w:p>
    <w:p w14:paraId="4F56E6BA" w14:textId="682BE372" w:rsidR="009F6A08" w:rsidRPr="000B7869" w:rsidRDefault="009F6A08" w:rsidP="009F6A08">
      <w:pPr>
        <w:spacing w:after="0" w:line="240" w:lineRule="auto"/>
        <w:rPr>
          <w:sz w:val="24"/>
          <w:szCs w:val="24"/>
        </w:rPr>
      </w:pPr>
      <w:r w:rsidRPr="000B7869">
        <w:rPr>
          <w:sz w:val="24"/>
          <w:szCs w:val="24"/>
        </w:rPr>
        <w:t xml:space="preserve">I acknowledge that I have received and </w:t>
      </w:r>
      <w:r w:rsidRPr="007F3243">
        <w:rPr>
          <w:sz w:val="24"/>
          <w:szCs w:val="24"/>
        </w:rPr>
        <w:t>reviewed the 20</w:t>
      </w:r>
      <w:r w:rsidR="007F3243" w:rsidRPr="007F3243">
        <w:rPr>
          <w:sz w:val="24"/>
          <w:szCs w:val="24"/>
        </w:rPr>
        <w:t>2</w:t>
      </w:r>
      <w:r w:rsidR="008744B9">
        <w:rPr>
          <w:sz w:val="24"/>
          <w:szCs w:val="24"/>
        </w:rPr>
        <w:t>3</w:t>
      </w:r>
      <w:r w:rsidR="004B7AA0">
        <w:rPr>
          <w:sz w:val="24"/>
          <w:szCs w:val="24"/>
        </w:rPr>
        <w:t>-202</w:t>
      </w:r>
      <w:r w:rsidR="008744B9">
        <w:rPr>
          <w:sz w:val="24"/>
          <w:szCs w:val="24"/>
        </w:rPr>
        <w:t>4</w:t>
      </w:r>
      <w:r w:rsidRPr="000B7869">
        <w:rPr>
          <w:sz w:val="24"/>
          <w:szCs w:val="24"/>
        </w:rPr>
        <w:t xml:space="preserve"> Student/Parent Handbook.  I understand the policies and guidelines of the</w:t>
      </w:r>
      <w:r w:rsidR="00DD273A" w:rsidRPr="000B7869">
        <w:rPr>
          <w:sz w:val="24"/>
          <w:szCs w:val="24"/>
        </w:rPr>
        <w:t xml:space="preserve"> District</w:t>
      </w:r>
      <w:r w:rsidRPr="000B7869">
        <w:rPr>
          <w:sz w:val="24"/>
          <w:szCs w:val="24"/>
        </w:rPr>
        <w:t xml:space="preserve"> and that violations of these policies and guidelines may result in disciplinary action.</w:t>
      </w:r>
    </w:p>
    <w:p w14:paraId="53DE5186" w14:textId="77777777" w:rsidR="009F6A08" w:rsidRPr="000B7869" w:rsidRDefault="009F6A08" w:rsidP="009F6A08">
      <w:pPr>
        <w:spacing w:after="0" w:line="240" w:lineRule="auto"/>
        <w:rPr>
          <w:sz w:val="24"/>
          <w:szCs w:val="24"/>
        </w:rPr>
      </w:pPr>
    </w:p>
    <w:p w14:paraId="345F9826" w14:textId="77777777" w:rsidR="00764220" w:rsidRDefault="009F6A08" w:rsidP="009F6A08">
      <w:pPr>
        <w:spacing w:after="0" w:line="240" w:lineRule="auto"/>
        <w:rPr>
          <w:sz w:val="24"/>
          <w:szCs w:val="24"/>
        </w:rPr>
      </w:pPr>
      <w:r w:rsidRPr="000B7869">
        <w:rPr>
          <w:sz w:val="24"/>
          <w:szCs w:val="24"/>
        </w:rPr>
        <w:t xml:space="preserve">Parent/Guardian Signature </w:t>
      </w:r>
    </w:p>
    <w:p w14:paraId="48F32355" w14:textId="77777777" w:rsidR="00764220" w:rsidRDefault="00764220" w:rsidP="009F6A08">
      <w:pPr>
        <w:spacing w:after="0" w:line="240" w:lineRule="auto"/>
        <w:rPr>
          <w:sz w:val="24"/>
          <w:szCs w:val="24"/>
        </w:rPr>
      </w:pPr>
    </w:p>
    <w:p w14:paraId="12EA675C" w14:textId="525CB0B0" w:rsidR="009F6A08" w:rsidRPr="000B7869" w:rsidRDefault="009F6A08" w:rsidP="009F6A08">
      <w:pPr>
        <w:spacing w:after="0" w:line="240" w:lineRule="auto"/>
        <w:rPr>
          <w:sz w:val="24"/>
          <w:szCs w:val="24"/>
        </w:rPr>
      </w:pPr>
      <w:r w:rsidRPr="000B7869">
        <w:rPr>
          <w:sz w:val="24"/>
          <w:szCs w:val="24"/>
        </w:rPr>
        <w:t>___________________________________________________________</w:t>
      </w:r>
    </w:p>
    <w:p w14:paraId="458BFA8E" w14:textId="77777777" w:rsidR="009F6A08" w:rsidRPr="000B7869" w:rsidRDefault="009F6A08" w:rsidP="009F6A08">
      <w:pPr>
        <w:spacing w:after="0" w:line="240" w:lineRule="auto"/>
        <w:rPr>
          <w:sz w:val="24"/>
          <w:szCs w:val="24"/>
        </w:rPr>
      </w:pPr>
    </w:p>
    <w:p w14:paraId="329F5417" w14:textId="77777777" w:rsidR="00764220" w:rsidRDefault="009F6A08" w:rsidP="009F6A08">
      <w:pPr>
        <w:spacing w:after="0" w:line="240" w:lineRule="auto"/>
        <w:rPr>
          <w:sz w:val="24"/>
          <w:szCs w:val="24"/>
        </w:rPr>
      </w:pPr>
      <w:r w:rsidRPr="000B7869">
        <w:rPr>
          <w:sz w:val="24"/>
          <w:szCs w:val="24"/>
        </w:rPr>
        <w:t xml:space="preserve">Parent/Guardian Name (please print):  </w:t>
      </w:r>
    </w:p>
    <w:p w14:paraId="62F2930C" w14:textId="77777777" w:rsidR="00764220" w:rsidRDefault="00764220" w:rsidP="009F6A08">
      <w:pPr>
        <w:spacing w:after="0" w:line="240" w:lineRule="auto"/>
        <w:rPr>
          <w:sz w:val="24"/>
          <w:szCs w:val="24"/>
        </w:rPr>
      </w:pPr>
    </w:p>
    <w:p w14:paraId="2617F407" w14:textId="2569B286" w:rsidR="009F6A08" w:rsidRPr="000B7869" w:rsidRDefault="009F6A08" w:rsidP="009F6A08">
      <w:pPr>
        <w:spacing w:after="0" w:line="240" w:lineRule="auto"/>
        <w:rPr>
          <w:sz w:val="24"/>
          <w:szCs w:val="24"/>
        </w:rPr>
      </w:pPr>
      <w:r w:rsidRPr="000B7869">
        <w:rPr>
          <w:sz w:val="24"/>
          <w:szCs w:val="24"/>
        </w:rPr>
        <w:t>__________________________________________________</w:t>
      </w:r>
    </w:p>
    <w:p w14:paraId="7FF96D3B" w14:textId="77777777" w:rsidR="009F6A08" w:rsidRPr="000B7869" w:rsidRDefault="009F6A08" w:rsidP="009F6A08">
      <w:pPr>
        <w:spacing w:after="0" w:line="240" w:lineRule="auto"/>
        <w:rPr>
          <w:sz w:val="24"/>
          <w:szCs w:val="24"/>
        </w:rPr>
      </w:pPr>
    </w:p>
    <w:p w14:paraId="1EE07595" w14:textId="4351CE2E" w:rsidR="009F6A08" w:rsidRPr="000B7869" w:rsidRDefault="009F6A08" w:rsidP="009F6A08">
      <w:pPr>
        <w:spacing w:after="0" w:line="240" w:lineRule="auto"/>
        <w:rPr>
          <w:sz w:val="24"/>
          <w:szCs w:val="24"/>
        </w:rPr>
      </w:pPr>
      <w:r w:rsidRPr="000B7869">
        <w:rPr>
          <w:sz w:val="24"/>
          <w:szCs w:val="24"/>
        </w:rPr>
        <w:t>Date: __________________</w:t>
      </w:r>
      <w:r w:rsidR="00764220">
        <w:rPr>
          <w:sz w:val="24"/>
          <w:szCs w:val="24"/>
        </w:rPr>
        <w:t>____________________________</w:t>
      </w:r>
    </w:p>
    <w:p w14:paraId="240BA66E" w14:textId="77777777" w:rsidR="009F6A08" w:rsidRPr="000B7869" w:rsidRDefault="009F6A08" w:rsidP="009F6A08">
      <w:pPr>
        <w:spacing w:after="0" w:line="240" w:lineRule="auto"/>
        <w:rPr>
          <w:sz w:val="24"/>
          <w:szCs w:val="24"/>
        </w:rPr>
      </w:pPr>
    </w:p>
    <w:p w14:paraId="6DFC8082" w14:textId="77777777" w:rsidR="009F6A08" w:rsidRPr="000B7869" w:rsidRDefault="009F6A08" w:rsidP="009F6A08">
      <w:pPr>
        <w:spacing w:after="0" w:line="240" w:lineRule="auto"/>
        <w:rPr>
          <w:sz w:val="24"/>
          <w:szCs w:val="24"/>
        </w:rPr>
      </w:pPr>
      <w:r w:rsidRPr="000B7869">
        <w:rPr>
          <w:sz w:val="24"/>
          <w:szCs w:val="24"/>
        </w:rPr>
        <w:t>*Students 18 years of age or older may sign this release form for themselves.</w:t>
      </w:r>
    </w:p>
    <w:p w14:paraId="0ADADE10" w14:textId="77777777" w:rsidR="00046BAF" w:rsidRPr="000B7869" w:rsidRDefault="00046BAF" w:rsidP="00046BAF">
      <w:pPr>
        <w:pStyle w:val="ListParagraph"/>
        <w:rPr>
          <w:sz w:val="24"/>
          <w:szCs w:val="24"/>
        </w:rPr>
      </w:pPr>
    </w:p>
    <w:p w14:paraId="0985AF68" w14:textId="77777777" w:rsidR="006979AA" w:rsidRPr="000B7869" w:rsidRDefault="006979AA" w:rsidP="006979AA">
      <w:pPr>
        <w:pStyle w:val="ListParagraph"/>
        <w:rPr>
          <w:sz w:val="24"/>
          <w:szCs w:val="24"/>
        </w:rPr>
      </w:pPr>
    </w:p>
    <w:p w14:paraId="68A6E6F8" w14:textId="77777777" w:rsidR="006979AA" w:rsidRPr="000B7869" w:rsidRDefault="006979AA" w:rsidP="006979AA">
      <w:pPr>
        <w:pStyle w:val="ListParagraph"/>
        <w:rPr>
          <w:sz w:val="24"/>
          <w:szCs w:val="24"/>
        </w:rPr>
      </w:pPr>
    </w:p>
    <w:p w14:paraId="65F7AF27" w14:textId="77777777" w:rsidR="00C93B5F" w:rsidRPr="000B7869" w:rsidRDefault="00C93B5F" w:rsidP="00C93B5F">
      <w:pPr>
        <w:rPr>
          <w:sz w:val="24"/>
          <w:szCs w:val="24"/>
        </w:rPr>
      </w:pPr>
    </w:p>
    <w:sectPr w:rsidR="00C93B5F" w:rsidRPr="000B7869" w:rsidSect="00A15EF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52B9" w14:textId="77777777" w:rsidR="00140FD2" w:rsidRDefault="00140FD2" w:rsidP="0050015F">
      <w:pPr>
        <w:spacing w:after="0" w:line="240" w:lineRule="auto"/>
      </w:pPr>
      <w:r>
        <w:separator/>
      </w:r>
    </w:p>
  </w:endnote>
  <w:endnote w:type="continuationSeparator" w:id="0">
    <w:p w14:paraId="012D96A1" w14:textId="77777777" w:rsidR="00140FD2" w:rsidRDefault="00140FD2" w:rsidP="0050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NewRomanPSMT">
    <w:altName w:val="MS Mincho"/>
    <w:panose1 w:val="00000000000000000000"/>
    <w:charset w:val="80"/>
    <w:family w:val="auto"/>
    <w:notTrueType/>
    <w:pitch w:val="default"/>
    <w:sig w:usb0="00002001" w:usb1="08070000" w:usb2="00000010" w:usb3="00000000" w:csb0="0002004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83551"/>
      <w:docPartObj>
        <w:docPartGallery w:val="Page Numbers (Bottom of Page)"/>
        <w:docPartUnique/>
      </w:docPartObj>
    </w:sdtPr>
    <w:sdtEndPr>
      <w:rPr>
        <w:b/>
        <w:noProof/>
      </w:rPr>
    </w:sdtEndPr>
    <w:sdtContent>
      <w:p w14:paraId="73D588DC" w14:textId="65859F76" w:rsidR="004C08F9" w:rsidRPr="00A257F1" w:rsidRDefault="004C08F9" w:rsidP="00A257F1">
        <w:pPr>
          <w:pStyle w:val="Footer"/>
          <w:jc w:val="center"/>
          <w:rPr>
            <w:b/>
          </w:rPr>
        </w:pPr>
        <w:r w:rsidRPr="00585172">
          <w:rPr>
            <w:noProof/>
            <w:sz w:val="24"/>
            <w:szCs w:val="24"/>
          </w:rPr>
          <mc:AlternateContent>
            <mc:Choice Requires="wps">
              <w:drawing>
                <wp:anchor distT="0" distB="0" distL="114300" distR="114300" simplePos="0" relativeHeight="251659264" behindDoc="1" locked="0" layoutInCell="1" allowOverlap="1" wp14:anchorId="1CEA30F4" wp14:editId="62C7537F">
                  <wp:simplePos x="0" y="0"/>
                  <wp:positionH relativeFrom="page">
                    <wp:posOffset>5153025</wp:posOffset>
                  </wp:positionH>
                  <wp:positionV relativeFrom="page">
                    <wp:posOffset>9453245</wp:posOffset>
                  </wp:positionV>
                  <wp:extent cx="2295525" cy="165735"/>
                  <wp:effectExtent l="0" t="127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087AA" w14:textId="77777777" w:rsidR="004C08F9" w:rsidRDefault="004C08F9" w:rsidP="00A257F1">
                              <w:pPr>
                                <w:spacing w:line="240" w:lineRule="exact"/>
                                <w:ind w:left="20" w:right="-33"/>
                                <w:rPr>
                                  <w:rFonts w:ascii="Arial" w:eastAsia="Arial" w:hAnsi="Arial" w:cs="Arial"/>
                                </w:rPr>
                              </w:pPr>
                              <w:r>
                                <w:rPr>
                                  <w:rFonts w:ascii="Arial" w:eastAsia="Arial" w:hAnsi="Arial" w:cs="Arial"/>
                                  <w:b/>
                                  <w:color w:val="393939"/>
                                </w:rPr>
                                <w:t>©</w:t>
                              </w:r>
                              <w:r>
                                <w:rPr>
                                  <w:rFonts w:ascii="Arial" w:eastAsia="Arial" w:hAnsi="Arial" w:cs="Arial"/>
                                  <w:b/>
                                  <w:color w:val="393939"/>
                                  <w:spacing w:val="2"/>
                                </w:rPr>
                                <w:t xml:space="preserve"> </w:t>
                              </w:r>
                              <w:r>
                                <w:rPr>
                                  <w:rFonts w:ascii="Arial" w:eastAsia="Arial" w:hAnsi="Arial" w:cs="Arial"/>
                                  <w:b/>
                                  <w:color w:val="393939"/>
                                  <w:spacing w:val="-1"/>
                                </w:rPr>
                                <w:t>C</w:t>
                              </w:r>
                              <w:r>
                                <w:rPr>
                                  <w:rFonts w:ascii="Arial" w:eastAsia="Arial" w:hAnsi="Arial" w:cs="Arial"/>
                                  <w:b/>
                                  <w:color w:val="393939"/>
                                </w:rPr>
                                <w:t>o</w:t>
                              </w:r>
                              <w:r>
                                <w:rPr>
                                  <w:rFonts w:ascii="Arial" w:eastAsia="Arial" w:hAnsi="Arial" w:cs="Arial"/>
                                  <w:b/>
                                  <w:color w:val="393939"/>
                                  <w:spacing w:val="-1"/>
                                </w:rPr>
                                <w:t>p</w:t>
                              </w:r>
                              <w:r>
                                <w:rPr>
                                  <w:rFonts w:ascii="Arial" w:eastAsia="Arial" w:hAnsi="Arial" w:cs="Arial"/>
                                  <w:b/>
                                  <w:color w:val="393939"/>
                                  <w:spacing w:val="-5"/>
                                </w:rPr>
                                <w:t>y</w:t>
                              </w:r>
                              <w:r>
                                <w:rPr>
                                  <w:rFonts w:ascii="Arial" w:eastAsia="Arial" w:hAnsi="Arial" w:cs="Arial"/>
                                  <w:b/>
                                  <w:color w:val="393939"/>
                                </w:rPr>
                                <w:t>r</w:t>
                              </w:r>
                              <w:r>
                                <w:rPr>
                                  <w:rFonts w:ascii="Arial" w:eastAsia="Arial" w:hAnsi="Arial" w:cs="Arial"/>
                                  <w:b/>
                                  <w:color w:val="393939"/>
                                  <w:spacing w:val="1"/>
                                </w:rPr>
                                <w:t>i</w:t>
                              </w:r>
                              <w:r>
                                <w:rPr>
                                  <w:rFonts w:ascii="Arial" w:eastAsia="Arial" w:hAnsi="Arial" w:cs="Arial"/>
                                  <w:b/>
                                  <w:color w:val="393939"/>
                                </w:rPr>
                                <w:t>g</w:t>
                              </w:r>
                              <w:r>
                                <w:rPr>
                                  <w:rFonts w:ascii="Arial" w:eastAsia="Arial" w:hAnsi="Arial" w:cs="Arial"/>
                                  <w:b/>
                                  <w:color w:val="393939"/>
                                  <w:spacing w:val="-1"/>
                                </w:rPr>
                                <w:t>h</w:t>
                              </w:r>
                              <w:r>
                                <w:rPr>
                                  <w:rFonts w:ascii="Arial" w:eastAsia="Arial" w:hAnsi="Arial" w:cs="Arial"/>
                                  <w:b/>
                                  <w:color w:val="393939"/>
                                </w:rPr>
                                <w:t>t</w:t>
                              </w:r>
                              <w:r>
                                <w:rPr>
                                  <w:rFonts w:ascii="Arial" w:eastAsia="Arial" w:hAnsi="Arial" w:cs="Arial"/>
                                  <w:b/>
                                  <w:color w:val="393939"/>
                                  <w:spacing w:val="2"/>
                                </w:rPr>
                                <w:t xml:space="preserve"> </w:t>
                              </w:r>
                              <w:r>
                                <w:rPr>
                                  <w:rFonts w:ascii="Arial" w:eastAsia="Arial" w:hAnsi="Arial" w:cs="Arial"/>
                                  <w:b/>
                                  <w:color w:val="393939"/>
                                </w:rPr>
                                <w:t>2</w:t>
                              </w:r>
                              <w:r>
                                <w:rPr>
                                  <w:rFonts w:ascii="Arial" w:eastAsia="Arial" w:hAnsi="Arial" w:cs="Arial"/>
                                  <w:b/>
                                  <w:color w:val="393939"/>
                                  <w:spacing w:val="-1"/>
                                </w:rPr>
                                <w:t>0</w:t>
                              </w:r>
                              <w:r>
                                <w:rPr>
                                  <w:rFonts w:ascii="Arial" w:eastAsia="Arial" w:hAnsi="Arial" w:cs="Arial"/>
                                  <w:b/>
                                  <w:color w:val="393939"/>
                                </w:rPr>
                                <w:t>20</w:t>
                              </w:r>
                              <w:r>
                                <w:rPr>
                                  <w:rFonts w:ascii="Arial" w:eastAsia="Arial" w:hAnsi="Arial" w:cs="Arial"/>
                                  <w:b/>
                                  <w:color w:val="393939"/>
                                  <w:spacing w:val="2"/>
                                </w:rPr>
                                <w:t xml:space="preserve"> </w:t>
                              </w:r>
                              <w:r>
                                <w:rPr>
                                  <w:rFonts w:ascii="Arial" w:eastAsia="Arial" w:hAnsi="Arial" w:cs="Arial"/>
                                  <w:b/>
                                  <w:color w:val="393939"/>
                                  <w:spacing w:val="-1"/>
                                </w:rPr>
                                <w:t>E</w:t>
                              </w:r>
                              <w:r>
                                <w:rPr>
                                  <w:rFonts w:ascii="Arial" w:eastAsia="Arial" w:hAnsi="Arial" w:cs="Arial"/>
                                  <w:b/>
                                  <w:color w:val="393939"/>
                                </w:rPr>
                                <w:t>d</w:t>
                              </w:r>
                              <w:r>
                                <w:rPr>
                                  <w:rFonts w:ascii="Arial" w:eastAsia="Arial" w:hAnsi="Arial" w:cs="Arial"/>
                                  <w:b/>
                                  <w:color w:val="393939"/>
                                  <w:spacing w:val="-2"/>
                                </w:rPr>
                                <w:t>C</w:t>
                              </w:r>
                              <w:r>
                                <w:rPr>
                                  <w:rFonts w:ascii="Arial" w:eastAsia="Arial" w:hAnsi="Arial" w:cs="Arial"/>
                                  <w:b/>
                                  <w:color w:val="393939"/>
                                  <w:spacing w:val="-3"/>
                                </w:rPr>
                                <w:t>o</w:t>
                              </w:r>
                              <w:r>
                                <w:rPr>
                                  <w:rFonts w:ascii="Arial" w:eastAsia="Arial" w:hAnsi="Arial" w:cs="Arial"/>
                                  <w:b/>
                                  <w:color w:val="393939"/>
                                </w:rPr>
                                <w:t>u</w:t>
                              </w:r>
                              <w:r>
                                <w:rPr>
                                  <w:rFonts w:ascii="Arial" w:eastAsia="Arial" w:hAnsi="Arial" w:cs="Arial"/>
                                  <w:b/>
                                  <w:color w:val="393939"/>
                                  <w:spacing w:val="-1"/>
                                </w:rPr>
                                <w:t>n</w:t>
                              </w:r>
                              <w:r>
                                <w:rPr>
                                  <w:rFonts w:ascii="Arial" w:eastAsia="Arial" w:hAnsi="Arial" w:cs="Arial"/>
                                  <w:b/>
                                  <w:color w:val="393939"/>
                                </w:rPr>
                                <w:t>s</w:t>
                              </w:r>
                              <w:r>
                                <w:rPr>
                                  <w:rFonts w:ascii="Arial" w:eastAsia="Arial" w:hAnsi="Arial" w:cs="Arial"/>
                                  <w:b/>
                                  <w:color w:val="393939"/>
                                  <w:spacing w:val="-1"/>
                                </w:rPr>
                                <w:t>e</w:t>
                              </w:r>
                              <w:r>
                                <w:rPr>
                                  <w:rFonts w:ascii="Arial" w:eastAsia="Arial" w:hAnsi="Arial" w:cs="Arial"/>
                                  <w:b/>
                                  <w:color w:val="393939"/>
                                  <w:spacing w:val="1"/>
                                </w:rPr>
                                <w:t>l</w:t>
                              </w:r>
                              <w:r>
                                <w:rPr>
                                  <w:rFonts w:ascii="Arial" w:eastAsia="Arial" w:hAnsi="Arial" w:cs="Arial"/>
                                  <w:b/>
                                  <w:color w:val="393939"/>
                                </w:rPr>
                                <w:t>, L</w:t>
                              </w:r>
                              <w:r>
                                <w:rPr>
                                  <w:rFonts w:ascii="Arial" w:eastAsia="Arial" w:hAnsi="Arial" w:cs="Arial"/>
                                  <w:b/>
                                  <w:color w:val="393939"/>
                                  <w:spacing w:val="-1"/>
                                </w:rPr>
                                <w:t>L</w:t>
                              </w:r>
                              <w:r>
                                <w:rPr>
                                  <w:rFonts w:ascii="Arial" w:eastAsia="Arial" w:hAnsi="Arial" w:cs="Arial"/>
                                  <w:b/>
                                  <w:color w:val="393939"/>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A30F4" id="_x0000_t202" coordsize="21600,21600" o:spt="202" path="m,l,21600r21600,l21600,xe">
                  <v:stroke joinstyle="miter"/>
                  <v:path gradientshapeok="t" o:connecttype="rect"/>
                </v:shapetype>
                <v:shape id="Text Box 1" o:spid="_x0000_s1026" type="#_x0000_t202" style="position:absolute;left:0;text-align:left;margin-left:405.75pt;margin-top:744.35pt;width:180.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" filled="f" stroked="f">
                  <v:textbox inset="0,0,0,0">
                    <w:txbxContent>
                      <w:p w14:paraId="403087AA" w14:textId="77777777" w:rsidR="004C08F9" w:rsidRDefault="004C08F9" w:rsidP="00A257F1">
                        <w:pPr>
                          <w:spacing w:line="240" w:lineRule="exact"/>
                          <w:ind w:left="20" w:right="-33"/>
                          <w:rPr>
                            <w:rFonts w:ascii="Arial" w:eastAsia="Arial" w:hAnsi="Arial" w:cs="Arial"/>
                          </w:rPr>
                        </w:pPr>
                        <w:r>
                          <w:rPr>
                            <w:rFonts w:ascii="Arial" w:eastAsia="Arial" w:hAnsi="Arial" w:cs="Arial"/>
                            <w:b/>
                            <w:color w:val="393939"/>
                          </w:rPr>
                          <w:t>©</w:t>
                        </w:r>
                        <w:r>
                          <w:rPr>
                            <w:rFonts w:ascii="Arial" w:eastAsia="Arial" w:hAnsi="Arial" w:cs="Arial"/>
                            <w:b/>
                            <w:color w:val="393939"/>
                            <w:spacing w:val="2"/>
                          </w:rPr>
                          <w:t xml:space="preserve"> </w:t>
                        </w:r>
                        <w:r>
                          <w:rPr>
                            <w:rFonts w:ascii="Arial" w:eastAsia="Arial" w:hAnsi="Arial" w:cs="Arial"/>
                            <w:b/>
                            <w:color w:val="393939"/>
                            <w:spacing w:val="-1"/>
                          </w:rPr>
                          <w:t>C</w:t>
                        </w:r>
                        <w:r>
                          <w:rPr>
                            <w:rFonts w:ascii="Arial" w:eastAsia="Arial" w:hAnsi="Arial" w:cs="Arial"/>
                            <w:b/>
                            <w:color w:val="393939"/>
                          </w:rPr>
                          <w:t>o</w:t>
                        </w:r>
                        <w:r>
                          <w:rPr>
                            <w:rFonts w:ascii="Arial" w:eastAsia="Arial" w:hAnsi="Arial" w:cs="Arial"/>
                            <w:b/>
                            <w:color w:val="393939"/>
                            <w:spacing w:val="-1"/>
                          </w:rPr>
                          <w:t>p</w:t>
                        </w:r>
                        <w:r>
                          <w:rPr>
                            <w:rFonts w:ascii="Arial" w:eastAsia="Arial" w:hAnsi="Arial" w:cs="Arial"/>
                            <w:b/>
                            <w:color w:val="393939"/>
                            <w:spacing w:val="-5"/>
                          </w:rPr>
                          <w:t>y</w:t>
                        </w:r>
                        <w:r>
                          <w:rPr>
                            <w:rFonts w:ascii="Arial" w:eastAsia="Arial" w:hAnsi="Arial" w:cs="Arial"/>
                            <w:b/>
                            <w:color w:val="393939"/>
                          </w:rPr>
                          <w:t>r</w:t>
                        </w:r>
                        <w:r>
                          <w:rPr>
                            <w:rFonts w:ascii="Arial" w:eastAsia="Arial" w:hAnsi="Arial" w:cs="Arial"/>
                            <w:b/>
                            <w:color w:val="393939"/>
                            <w:spacing w:val="1"/>
                          </w:rPr>
                          <w:t>i</w:t>
                        </w:r>
                        <w:r>
                          <w:rPr>
                            <w:rFonts w:ascii="Arial" w:eastAsia="Arial" w:hAnsi="Arial" w:cs="Arial"/>
                            <w:b/>
                            <w:color w:val="393939"/>
                          </w:rPr>
                          <w:t>g</w:t>
                        </w:r>
                        <w:r>
                          <w:rPr>
                            <w:rFonts w:ascii="Arial" w:eastAsia="Arial" w:hAnsi="Arial" w:cs="Arial"/>
                            <w:b/>
                            <w:color w:val="393939"/>
                            <w:spacing w:val="-1"/>
                          </w:rPr>
                          <w:t>h</w:t>
                        </w:r>
                        <w:r>
                          <w:rPr>
                            <w:rFonts w:ascii="Arial" w:eastAsia="Arial" w:hAnsi="Arial" w:cs="Arial"/>
                            <w:b/>
                            <w:color w:val="393939"/>
                          </w:rPr>
                          <w:t>t</w:t>
                        </w:r>
                        <w:r>
                          <w:rPr>
                            <w:rFonts w:ascii="Arial" w:eastAsia="Arial" w:hAnsi="Arial" w:cs="Arial"/>
                            <w:b/>
                            <w:color w:val="393939"/>
                            <w:spacing w:val="2"/>
                          </w:rPr>
                          <w:t xml:space="preserve"> </w:t>
                        </w:r>
                        <w:r>
                          <w:rPr>
                            <w:rFonts w:ascii="Arial" w:eastAsia="Arial" w:hAnsi="Arial" w:cs="Arial"/>
                            <w:b/>
                            <w:color w:val="393939"/>
                          </w:rPr>
                          <w:t>2</w:t>
                        </w:r>
                        <w:r>
                          <w:rPr>
                            <w:rFonts w:ascii="Arial" w:eastAsia="Arial" w:hAnsi="Arial" w:cs="Arial"/>
                            <w:b/>
                            <w:color w:val="393939"/>
                            <w:spacing w:val="-1"/>
                          </w:rPr>
                          <w:t>0</w:t>
                        </w:r>
                        <w:r>
                          <w:rPr>
                            <w:rFonts w:ascii="Arial" w:eastAsia="Arial" w:hAnsi="Arial" w:cs="Arial"/>
                            <w:b/>
                            <w:color w:val="393939"/>
                          </w:rPr>
                          <w:t>20</w:t>
                        </w:r>
                        <w:r>
                          <w:rPr>
                            <w:rFonts w:ascii="Arial" w:eastAsia="Arial" w:hAnsi="Arial" w:cs="Arial"/>
                            <w:b/>
                            <w:color w:val="393939"/>
                            <w:spacing w:val="2"/>
                          </w:rPr>
                          <w:t xml:space="preserve"> </w:t>
                        </w:r>
                        <w:r>
                          <w:rPr>
                            <w:rFonts w:ascii="Arial" w:eastAsia="Arial" w:hAnsi="Arial" w:cs="Arial"/>
                            <w:b/>
                            <w:color w:val="393939"/>
                            <w:spacing w:val="-1"/>
                          </w:rPr>
                          <w:t>E</w:t>
                        </w:r>
                        <w:r>
                          <w:rPr>
                            <w:rFonts w:ascii="Arial" w:eastAsia="Arial" w:hAnsi="Arial" w:cs="Arial"/>
                            <w:b/>
                            <w:color w:val="393939"/>
                          </w:rPr>
                          <w:t>d</w:t>
                        </w:r>
                        <w:r>
                          <w:rPr>
                            <w:rFonts w:ascii="Arial" w:eastAsia="Arial" w:hAnsi="Arial" w:cs="Arial"/>
                            <w:b/>
                            <w:color w:val="393939"/>
                            <w:spacing w:val="-2"/>
                          </w:rPr>
                          <w:t>C</w:t>
                        </w:r>
                        <w:r>
                          <w:rPr>
                            <w:rFonts w:ascii="Arial" w:eastAsia="Arial" w:hAnsi="Arial" w:cs="Arial"/>
                            <w:b/>
                            <w:color w:val="393939"/>
                            <w:spacing w:val="-3"/>
                          </w:rPr>
                          <w:t>o</w:t>
                        </w:r>
                        <w:r>
                          <w:rPr>
                            <w:rFonts w:ascii="Arial" w:eastAsia="Arial" w:hAnsi="Arial" w:cs="Arial"/>
                            <w:b/>
                            <w:color w:val="393939"/>
                          </w:rPr>
                          <w:t>u</w:t>
                        </w:r>
                        <w:r>
                          <w:rPr>
                            <w:rFonts w:ascii="Arial" w:eastAsia="Arial" w:hAnsi="Arial" w:cs="Arial"/>
                            <w:b/>
                            <w:color w:val="393939"/>
                            <w:spacing w:val="-1"/>
                          </w:rPr>
                          <w:t>n</w:t>
                        </w:r>
                        <w:r>
                          <w:rPr>
                            <w:rFonts w:ascii="Arial" w:eastAsia="Arial" w:hAnsi="Arial" w:cs="Arial"/>
                            <w:b/>
                            <w:color w:val="393939"/>
                          </w:rPr>
                          <w:t>s</w:t>
                        </w:r>
                        <w:r>
                          <w:rPr>
                            <w:rFonts w:ascii="Arial" w:eastAsia="Arial" w:hAnsi="Arial" w:cs="Arial"/>
                            <w:b/>
                            <w:color w:val="393939"/>
                            <w:spacing w:val="-1"/>
                          </w:rPr>
                          <w:t>e</w:t>
                        </w:r>
                        <w:r>
                          <w:rPr>
                            <w:rFonts w:ascii="Arial" w:eastAsia="Arial" w:hAnsi="Arial" w:cs="Arial"/>
                            <w:b/>
                            <w:color w:val="393939"/>
                            <w:spacing w:val="1"/>
                          </w:rPr>
                          <w:t>l</w:t>
                        </w:r>
                        <w:r>
                          <w:rPr>
                            <w:rFonts w:ascii="Arial" w:eastAsia="Arial" w:hAnsi="Arial" w:cs="Arial"/>
                            <w:b/>
                            <w:color w:val="393939"/>
                          </w:rPr>
                          <w:t>, L</w:t>
                        </w:r>
                        <w:r>
                          <w:rPr>
                            <w:rFonts w:ascii="Arial" w:eastAsia="Arial" w:hAnsi="Arial" w:cs="Arial"/>
                            <w:b/>
                            <w:color w:val="393939"/>
                            <w:spacing w:val="-1"/>
                          </w:rPr>
                          <w:t>L</w:t>
                        </w:r>
                        <w:r>
                          <w:rPr>
                            <w:rFonts w:ascii="Arial" w:eastAsia="Arial" w:hAnsi="Arial" w:cs="Arial"/>
                            <w:b/>
                            <w:color w:val="393939"/>
                          </w:rPr>
                          <w:t>C</w:t>
                        </w:r>
                      </w:p>
                    </w:txbxContent>
                  </v:textbox>
                  <w10:wrap anchorx="page" anchory="page"/>
                </v:shape>
              </w:pict>
            </mc:Fallback>
          </mc:AlternateContent>
        </w:r>
        <w:r w:rsidRPr="00585172">
          <w:rPr>
            <w:b/>
            <w:sz w:val="24"/>
            <w:szCs w:val="24"/>
          </w:rPr>
          <w:fldChar w:fldCharType="begin"/>
        </w:r>
        <w:r w:rsidRPr="00585172">
          <w:rPr>
            <w:b/>
            <w:sz w:val="24"/>
            <w:szCs w:val="24"/>
          </w:rPr>
          <w:instrText xml:space="preserve"> PAGE   \* MERGEFORMAT </w:instrText>
        </w:r>
        <w:r w:rsidRPr="00585172">
          <w:rPr>
            <w:b/>
            <w:sz w:val="24"/>
            <w:szCs w:val="24"/>
          </w:rPr>
          <w:fldChar w:fldCharType="separate"/>
        </w:r>
        <w:r>
          <w:rPr>
            <w:b/>
            <w:noProof/>
            <w:sz w:val="24"/>
            <w:szCs w:val="24"/>
          </w:rPr>
          <w:t>10</w:t>
        </w:r>
        <w:r w:rsidRPr="00585172">
          <w:rPr>
            <w:b/>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FBA2" w14:textId="77777777" w:rsidR="00140FD2" w:rsidRDefault="00140FD2" w:rsidP="0050015F">
      <w:pPr>
        <w:spacing w:after="0" w:line="240" w:lineRule="auto"/>
      </w:pPr>
      <w:r>
        <w:separator/>
      </w:r>
    </w:p>
  </w:footnote>
  <w:footnote w:type="continuationSeparator" w:id="0">
    <w:p w14:paraId="3380DC31" w14:textId="77777777" w:rsidR="00140FD2" w:rsidRDefault="00140FD2" w:rsidP="00500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2A"/>
    <w:multiLevelType w:val="multilevel"/>
    <w:tmpl w:val="0A04B1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5077C"/>
    <w:multiLevelType w:val="hybridMultilevel"/>
    <w:tmpl w:val="11705426"/>
    <w:lvl w:ilvl="0" w:tplc="99EC593A">
      <w:start w:val="1"/>
      <w:numFmt w:val="decimal"/>
      <w:lvlText w:val="%1."/>
      <w:lvlJc w:val="left"/>
      <w:pPr>
        <w:ind w:left="720" w:hanging="360"/>
      </w:pPr>
      <w:rPr>
        <w:rFonts w:ascii="Georgia" w:hAnsi="Georgia"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827A3"/>
    <w:multiLevelType w:val="hybridMultilevel"/>
    <w:tmpl w:val="B46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72D1"/>
    <w:multiLevelType w:val="hybridMultilevel"/>
    <w:tmpl w:val="2D30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5402"/>
    <w:multiLevelType w:val="hybridMultilevel"/>
    <w:tmpl w:val="4BF8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255D8"/>
    <w:multiLevelType w:val="hybridMultilevel"/>
    <w:tmpl w:val="F1DE8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F65146"/>
    <w:multiLevelType w:val="hybridMultilevel"/>
    <w:tmpl w:val="EAA66F34"/>
    <w:lvl w:ilvl="0" w:tplc="0409000F">
      <w:start w:val="1"/>
      <w:numFmt w:val="decimal"/>
      <w:lvlText w:val="%1."/>
      <w:lvlJc w:val="left"/>
      <w:pPr>
        <w:ind w:left="720" w:hanging="360"/>
      </w:pPr>
    </w:lvl>
    <w:lvl w:ilvl="1" w:tplc="A8D217F0">
      <w:start w:val="1"/>
      <w:numFmt w:val="decimal"/>
      <w:lvlText w:val="(%2)"/>
      <w:lvlJc w:val="left"/>
      <w:pPr>
        <w:ind w:left="1464" w:hanging="384"/>
      </w:pPr>
      <w:rPr>
        <w:rFonts w:ascii="Georgia" w:hAnsi="Georgia" w:hint="default"/>
        <w:b w:val="0"/>
        <w:bCs/>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92C76"/>
    <w:multiLevelType w:val="hybridMultilevel"/>
    <w:tmpl w:val="ECC4B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3F2678"/>
    <w:multiLevelType w:val="multilevel"/>
    <w:tmpl w:val="E9087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F71B2"/>
    <w:multiLevelType w:val="hybridMultilevel"/>
    <w:tmpl w:val="273A5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DE0DAA"/>
    <w:multiLevelType w:val="hybridMultilevel"/>
    <w:tmpl w:val="B25C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8746B"/>
    <w:multiLevelType w:val="hybridMultilevel"/>
    <w:tmpl w:val="08E0DCF8"/>
    <w:lvl w:ilvl="0" w:tplc="0409000F">
      <w:start w:val="1"/>
      <w:numFmt w:val="decimal"/>
      <w:lvlText w:val="%1."/>
      <w:lvlJc w:val="lef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D03E8C"/>
    <w:multiLevelType w:val="hybridMultilevel"/>
    <w:tmpl w:val="6F42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33AAC"/>
    <w:multiLevelType w:val="hybridMultilevel"/>
    <w:tmpl w:val="0D8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0120F"/>
    <w:multiLevelType w:val="multilevel"/>
    <w:tmpl w:val="F14C7C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522347"/>
    <w:multiLevelType w:val="hybridMultilevel"/>
    <w:tmpl w:val="11B004A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CB44E1"/>
    <w:multiLevelType w:val="hybridMultilevel"/>
    <w:tmpl w:val="41FC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31724"/>
    <w:multiLevelType w:val="hybridMultilevel"/>
    <w:tmpl w:val="D2943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23162"/>
    <w:multiLevelType w:val="hybridMultilevel"/>
    <w:tmpl w:val="6E60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9306E"/>
    <w:multiLevelType w:val="hybridMultilevel"/>
    <w:tmpl w:val="3690A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F9255A8"/>
    <w:multiLevelType w:val="hybridMultilevel"/>
    <w:tmpl w:val="BC74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93431"/>
    <w:multiLevelType w:val="hybridMultilevel"/>
    <w:tmpl w:val="F92EDC3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51A19A2"/>
    <w:multiLevelType w:val="hybridMultilevel"/>
    <w:tmpl w:val="C6262C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722BFF"/>
    <w:multiLevelType w:val="hybridMultilevel"/>
    <w:tmpl w:val="385ED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00450F"/>
    <w:multiLevelType w:val="hybridMultilevel"/>
    <w:tmpl w:val="218E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F523A"/>
    <w:multiLevelType w:val="hybridMultilevel"/>
    <w:tmpl w:val="926E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81ACC"/>
    <w:multiLevelType w:val="hybridMultilevel"/>
    <w:tmpl w:val="8A06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91EE0"/>
    <w:multiLevelType w:val="hybridMultilevel"/>
    <w:tmpl w:val="3C90C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5466E77"/>
    <w:multiLevelType w:val="hybridMultilevel"/>
    <w:tmpl w:val="B6C4F8C0"/>
    <w:lvl w:ilvl="0" w:tplc="F140EE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D2503"/>
    <w:multiLevelType w:val="hybridMultilevel"/>
    <w:tmpl w:val="2242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D6444"/>
    <w:multiLevelType w:val="hybridMultilevel"/>
    <w:tmpl w:val="A308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E1110"/>
    <w:multiLevelType w:val="hybridMultilevel"/>
    <w:tmpl w:val="7434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03CCD"/>
    <w:multiLevelType w:val="hybridMultilevel"/>
    <w:tmpl w:val="9A12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6134B"/>
    <w:multiLevelType w:val="hybridMultilevel"/>
    <w:tmpl w:val="C854D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CF4A2E"/>
    <w:multiLevelType w:val="hybridMultilevel"/>
    <w:tmpl w:val="ED7A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03DB7"/>
    <w:multiLevelType w:val="hybridMultilevel"/>
    <w:tmpl w:val="A50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7665C"/>
    <w:multiLevelType w:val="hybridMultilevel"/>
    <w:tmpl w:val="25B87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781970">
    <w:abstractNumId w:val="35"/>
  </w:num>
  <w:num w:numId="2" w16cid:durableId="223571358">
    <w:abstractNumId w:val="9"/>
  </w:num>
  <w:num w:numId="3" w16cid:durableId="1270939898">
    <w:abstractNumId w:val="6"/>
  </w:num>
  <w:num w:numId="4" w16cid:durableId="1184175927">
    <w:abstractNumId w:val="8"/>
  </w:num>
  <w:num w:numId="5" w16cid:durableId="2007246154">
    <w:abstractNumId w:val="14"/>
  </w:num>
  <w:num w:numId="6" w16cid:durableId="1136876400">
    <w:abstractNumId w:val="0"/>
  </w:num>
  <w:num w:numId="7" w16cid:durableId="2120566070">
    <w:abstractNumId w:val="32"/>
  </w:num>
  <w:num w:numId="8" w16cid:durableId="852063820">
    <w:abstractNumId w:val="15"/>
  </w:num>
  <w:num w:numId="9" w16cid:durableId="2017688248">
    <w:abstractNumId w:val="33"/>
  </w:num>
  <w:num w:numId="10" w16cid:durableId="513569696">
    <w:abstractNumId w:val="17"/>
  </w:num>
  <w:num w:numId="11" w16cid:durableId="316498913">
    <w:abstractNumId w:val="22"/>
  </w:num>
  <w:num w:numId="12" w16cid:durableId="1794447384">
    <w:abstractNumId w:val="2"/>
  </w:num>
  <w:num w:numId="13" w16cid:durableId="242491524">
    <w:abstractNumId w:val="34"/>
  </w:num>
  <w:num w:numId="14" w16cid:durableId="770128336">
    <w:abstractNumId w:val="21"/>
  </w:num>
  <w:num w:numId="15" w16cid:durableId="1333486323">
    <w:abstractNumId w:val="11"/>
  </w:num>
  <w:num w:numId="16" w16cid:durableId="2099669001">
    <w:abstractNumId w:val="7"/>
  </w:num>
  <w:num w:numId="17" w16cid:durableId="934820549">
    <w:abstractNumId w:val="4"/>
  </w:num>
  <w:num w:numId="18" w16cid:durableId="1218663927">
    <w:abstractNumId w:val="13"/>
  </w:num>
  <w:num w:numId="19" w16cid:durableId="119685849">
    <w:abstractNumId w:val="12"/>
  </w:num>
  <w:num w:numId="20" w16cid:durableId="1658727685">
    <w:abstractNumId w:val="25"/>
  </w:num>
  <w:num w:numId="21" w16cid:durableId="2078431884">
    <w:abstractNumId w:val="5"/>
  </w:num>
  <w:num w:numId="22" w16cid:durableId="514615232">
    <w:abstractNumId w:val="1"/>
  </w:num>
  <w:num w:numId="23" w16cid:durableId="575212348">
    <w:abstractNumId w:val="23"/>
  </w:num>
  <w:num w:numId="24" w16cid:durableId="1879705450">
    <w:abstractNumId w:val="27"/>
  </w:num>
  <w:num w:numId="25" w16cid:durableId="2124956304">
    <w:abstractNumId w:val="19"/>
  </w:num>
  <w:num w:numId="26" w16cid:durableId="1930191167">
    <w:abstractNumId w:val="10"/>
  </w:num>
  <w:num w:numId="27" w16cid:durableId="182714603">
    <w:abstractNumId w:val="3"/>
  </w:num>
  <w:num w:numId="28" w16cid:durableId="442656777">
    <w:abstractNumId w:val="29"/>
  </w:num>
  <w:num w:numId="29" w16cid:durableId="1673145465">
    <w:abstractNumId w:val="31"/>
  </w:num>
  <w:num w:numId="30" w16cid:durableId="965820134">
    <w:abstractNumId w:val="36"/>
  </w:num>
  <w:num w:numId="31" w16cid:durableId="1996957699">
    <w:abstractNumId w:val="26"/>
  </w:num>
  <w:num w:numId="32" w16cid:durableId="581062455">
    <w:abstractNumId w:val="30"/>
  </w:num>
  <w:num w:numId="33" w16cid:durableId="1448037467">
    <w:abstractNumId w:val="24"/>
  </w:num>
  <w:num w:numId="34" w16cid:durableId="31195580">
    <w:abstractNumId w:val="28"/>
  </w:num>
  <w:num w:numId="35" w16cid:durableId="857502959">
    <w:abstractNumId w:val="16"/>
  </w:num>
  <w:num w:numId="36" w16cid:durableId="130246796">
    <w:abstractNumId w:val="18"/>
  </w:num>
  <w:num w:numId="37" w16cid:durableId="213250714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4F"/>
    <w:rsid w:val="000054ED"/>
    <w:rsid w:val="0000731D"/>
    <w:rsid w:val="000112EF"/>
    <w:rsid w:val="00015F29"/>
    <w:rsid w:val="000227CA"/>
    <w:rsid w:val="000235E5"/>
    <w:rsid w:val="0002480A"/>
    <w:rsid w:val="000410AD"/>
    <w:rsid w:val="00046BAF"/>
    <w:rsid w:val="00053D0D"/>
    <w:rsid w:val="0005445B"/>
    <w:rsid w:val="0006016B"/>
    <w:rsid w:val="000622B8"/>
    <w:rsid w:val="00063D21"/>
    <w:rsid w:val="000715B7"/>
    <w:rsid w:val="00074470"/>
    <w:rsid w:val="00077478"/>
    <w:rsid w:val="00080461"/>
    <w:rsid w:val="00081391"/>
    <w:rsid w:val="000933F2"/>
    <w:rsid w:val="000948C3"/>
    <w:rsid w:val="000962A2"/>
    <w:rsid w:val="0009687A"/>
    <w:rsid w:val="000A0FA9"/>
    <w:rsid w:val="000A29FC"/>
    <w:rsid w:val="000A442E"/>
    <w:rsid w:val="000A6002"/>
    <w:rsid w:val="000B4B6D"/>
    <w:rsid w:val="000B5071"/>
    <w:rsid w:val="000B7869"/>
    <w:rsid w:val="000C6F9F"/>
    <w:rsid w:val="000D5A99"/>
    <w:rsid w:val="000D6B66"/>
    <w:rsid w:val="000D7842"/>
    <w:rsid w:val="000E11CD"/>
    <w:rsid w:val="000F08F4"/>
    <w:rsid w:val="000F4E1A"/>
    <w:rsid w:val="000F7350"/>
    <w:rsid w:val="001048B6"/>
    <w:rsid w:val="001051C1"/>
    <w:rsid w:val="001079F1"/>
    <w:rsid w:val="00110C43"/>
    <w:rsid w:val="00114377"/>
    <w:rsid w:val="00120CC5"/>
    <w:rsid w:val="001231F8"/>
    <w:rsid w:val="00140FD2"/>
    <w:rsid w:val="0014124F"/>
    <w:rsid w:val="00143C41"/>
    <w:rsid w:val="001450D2"/>
    <w:rsid w:val="001513E9"/>
    <w:rsid w:val="00152CFA"/>
    <w:rsid w:val="00154BA7"/>
    <w:rsid w:val="001565B6"/>
    <w:rsid w:val="00162C82"/>
    <w:rsid w:val="00165F5D"/>
    <w:rsid w:val="00183659"/>
    <w:rsid w:val="00184F65"/>
    <w:rsid w:val="00185E2D"/>
    <w:rsid w:val="001863CB"/>
    <w:rsid w:val="00192BA2"/>
    <w:rsid w:val="00193D1F"/>
    <w:rsid w:val="001A2529"/>
    <w:rsid w:val="001B22EF"/>
    <w:rsid w:val="001B3DDC"/>
    <w:rsid w:val="001B5059"/>
    <w:rsid w:val="001B6DDB"/>
    <w:rsid w:val="001B7FCA"/>
    <w:rsid w:val="001C19E3"/>
    <w:rsid w:val="001C1EC6"/>
    <w:rsid w:val="001C28AE"/>
    <w:rsid w:val="001C4A63"/>
    <w:rsid w:val="001D1106"/>
    <w:rsid w:val="001D33B8"/>
    <w:rsid w:val="001D668B"/>
    <w:rsid w:val="001E1180"/>
    <w:rsid w:val="001E42E2"/>
    <w:rsid w:val="001E4D3B"/>
    <w:rsid w:val="001F44ED"/>
    <w:rsid w:val="001F5CEB"/>
    <w:rsid w:val="0020065B"/>
    <w:rsid w:val="00202E2E"/>
    <w:rsid w:val="0020339E"/>
    <w:rsid w:val="00210288"/>
    <w:rsid w:val="00223C6F"/>
    <w:rsid w:val="0023157D"/>
    <w:rsid w:val="0023236D"/>
    <w:rsid w:val="00232FBA"/>
    <w:rsid w:val="00235CC8"/>
    <w:rsid w:val="0024162A"/>
    <w:rsid w:val="00241DDD"/>
    <w:rsid w:val="00244F5B"/>
    <w:rsid w:val="00250154"/>
    <w:rsid w:val="00250FDE"/>
    <w:rsid w:val="00253CC6"/>
    <w:rsid w:val="00256079"/>
    <w:rsid w:val="0025735B"/>
    <w:rsid w:val="00257EF3"/>
    <w:rsid w:val="00257F6F"/>
    <w:rsid w:val="002722CF"/>
    <w:rsid w:val="002809D4"/>
    <w:rsid w:val="0028657C"/>
    <w:rsid w:val="00297C95"/>
    <w:rsid w:val="002A4680"/>
    <w:rsid w:val="002B6C22"/>
    <w:rsid w:val="002D4024"/>
    <w:rsid w:val="002D4207"/>
    <w:rsid w:val="002D780B"/>
    <w:rsid w:val="002E75FB"/>
    <w:rsid w:val="002F5553"/>
    <w:rsid w:val="002F5A31"/>
    <w:rsid w:val="0031115B"/>
    <w:rsid w:val="00315C5C"/>
    <w:rsid w:val="0033173C"/>
    <w:rsid w:val="003323E6"/>
    <w:rsid w:val="0033306B"/>
    <w:rsid w:val="0033516B"/>
    <w:rsid w:val="003358FF"/>
    <w:rsid w:val="003367FF"/>
    <w:rsid w:val="00346966"/>
    <w:rsid w:val="0035452F"/>
    <w:rsid w:val="00357246"/>
    <w:rsid w:val="0036342F"/>
    <w:rsid w:val="0036705F"/>
    <w:rsid w:val="00367755"/>
    <w:rsid w:val="0037173A"/>
    <w:rsid w:val="00376144"/>
    <w:rsid w:val="00377746"/>
    <w:rsid w:val="003873C7"/>
    <w:rsid w:val="00393CB2"/>
    <w:rsid w:val="003966FD"/>
    <w:rsid w:val="003A27C9"/>
    <w:rsid w:val="003C0339"/>
    <w:rsid w:val="003C337C"/>
    <w:rsid w:val="003C61DA"/>
    <w:rsid w:val="003D08AF"/>
    <w:rsid w:val="003D7170"/>
    <w:rsid w:val="003D7263"/>
    <w:rsid w:val="003D7CBC"/>
    <w:rsid w:val="003E292B"/>
    <w:rsid w:val="00401A20"/>
    <w:rsid w:val="00405803"/>
    <w:rsid w:val="004070C7"/>
    <w:rsid w:val="00416808"/>
    <w:rsid w:val="00424B9B"/>
    <w:rsid w:val="004264B0"/>
    <w:rsid w:val="00426889"/>
    <w:rsid w:val="004269D5"/>
    <w:rsid w:val="004420AC"/>
    <w:rsid w:val="00442346"/>
    <w:rsid w:val="0044591F"/>
    <w:rsid w:val="0046599E"/>
    <w:rsid w:val="004663C8"/>
    <w:rsid w:val="00471840"/>
    <w:rsid w:val="00471CB8"/>
    <w:rsid w:val="00471DCD"/>
    <w:rsid w:val="004729E7"/>
    <w:rsid w:val="00473A45"/>
    <w:rsid w:val="0047418D"/>
    <w:rsid w:val="00475DBA"/>
    <w:rsid w:val="004845A4"/>
    <w:rsid w:val="004956C4"/>
    <w:rsid w:val="004A0CB1"/>
    <w:rsid w:val="004B0809"/>
    <w:rsid w:val="004B7AA0"/>
    <w:rsid w:val="004C08F9"/>
    <w:rsid w:val="004C1425"/>
    <w:rsid w:val="004C40CD"/>
    <w:rsid w:val="004C6A4A"/>
    <w:rsid w:val="004C6BB3"/>
    <w:rsid w:val="004C776E"/>
    <w:rsid w:val="004D43D9"/>
    <w:rsid w:val="004D47A9"/>
    <w:rsid w:val="004E3AAE"/>
    <w:rsid w:val="004E6D2E"/>
    <w:rsid w:val="004F1090"/>
    <w:rsid w:val="004F6784"/>
    <w:rsid w:val="0050015F"/>
    <w:rsid w:val="00504B2E"/>
    <w:rsid w:val="00504D7B"/>
    <w:rsid w:val="00505740"/>
    <w:rsid w:val="00510385"/>
    <w:rsid w:val="00511D82"/>
    <w:rsid w:val="005126F2"/>
    <w:rsid w:val="00514120"/>
    <w:rsid w:val="00527809"/>
    <w:rsid w:val="0053613E"/>
    <w:rsid w:val="00544A0B"/>
    <w:rsid w:val="00562294"/>
    <w:rsid w:val="00565BCA"/>
    <w:rsid w:val="00577686"/>
    <w:rsid w:val="005827D7"/>
    <w:rsid w:val="00583E4C"/>
    <w:rsid w:val="00585172"/>
    <w:rsid w:val="005852D7"/>
    <w:rsid w:val="005911CC"/>
    <w:rsid w:val="00596EBA"/>
    <w:rsid w:val="005A4463"/>
    <w:rsid w:val="005B44E5"/>
    <w:rsid w:val="005C31BA"/>
    <w:rsid w:val="005C60F4"/>
    <w:rsid w:val="005C6280"/>
    <w:rsid w:val="005E2AD1"/>
    <w:rsid w:val="005E3DA6"/>
    <w:rsid w:val="005E4A78"/>
    <w:rsid w:val="005E4DDD"/>
    <w:rsid w:val="005E7C7D"/>
    <w:rsid w:val="005F34FA"/>
    <w:rsid w:val="005F72FC"/>
    <w:rsid w:val="0060023C"/>
    <w:rsid w:val="00600BC1"/>
    <w:rsid w:val="006275A9"/>
    <w:rsid w:val="006441BA"/>
    <w:rsid w:val="00646724"/>
    <w:rsid w:val="00647E4E"/>
    <w:rsid w:val="00654197"/>
    <w:rsid w:val="006556BF"/>
    <w:rsid w:val="00656813"/>
    <w:rsid w:val="00656A6F"/>
    <w:rsid w:val="00670248"/>
    <w:rsid w:val="00677A1B"/>
    <w:rsid w:val="006873E7"/>
    <w:rsid w:val="006902C7"/>
    <w:rsid w:val="006909EA"/>
    <w:rsid w:val="00694535"/>
    <w:rsid w:val="00694D98"/>
    <w:rsid w:val="006979AA"/>
    <w:rsid w:val="006A0BE1"/>
    <w:rsid w:val="006A118F"/>
    <w:rsid w:val="006A13C4"/>
    <w:rsid w:val="006A4398"/>
    <w:rsid w:val="006A464C"/>
    <w:rsid w:val="006A5731"/>
    <w:rsid w:val="006B12F4"/>
    <w:rsid w:val="006B24A4"/>
    <w:rsid w:val="006B3789"/>
    <w:rsid w:val="006B4F13"/>
    <w:rsid w:val="006C7154"/>
    <w:rsid w:val="006D0EAB"/>
    <w:rsid w:val="006D2862"/>
    <w:rsid w:val="006D3F46"/>
    <w:rsid w:val="006D4D8C"/>
    <w:rsid w:val="006D5A6D"/>
    <w:rsid w:val="006E03D2"/>
    <w:rsid w:val="006E1CB2"/>
    <w:rsid w:val="006E2539"/>
    <w:rsid w:val="006E465F"/>
    <w:rsid w:val="006E7CF3"/>
    <w:rsid w:val="006F142C"/>
    <w:rsid w:val="00700EEC"/>
    <w:rsid w:val="00706661"/>
    <w:rsid w:val="007079A9"/>
    <w:rsid w:val="00722E6A"/>
    <w:rsid w:val="00734CD8"/>
    <w:rsid w:val="00745F6D"/>
    <w:rsid w:val="007517CE"/>
    <w:rsid w:val="00755532"/>
    <w:rsid w:val="00764220"/>
    <w:rsid w:val="00764B2D"/>
    <w:rsid w:val="00765D32"/>
    <w:rsid w:val="007764DC"/>
    <w:rsid w:val="007776D9"/>
    <w:rsid w:val="007816E7"/>
    <w:rsid w:val="00784B8A"/>
    <w:rsid w:val="007A43A4"/>
    <w:rsid w:val="007C0BFD"/>
    <w:rsid w:val="007C188E"/>
    <w:rsid w:val="007C2994"/>
    <w:rsid w:val="007C4015"/>
    <w:rsid w:val="007D0C57"/>
    <w:rsid w:val="007D6B56"/>
    <w:rsid w:val="007D7430"/>
    <w:rsid w:val="007E070A"/>
    <w:rsid w:val="007E1377"/>
    <w:rsid w:val="007E17B4"/>
    <w:rsid w:val="007E4E80"/>
    <w:rsid w:val="007F3243"/>
    <w:rsid w:val="008057A8"/>
    <w:rsid w:val="00806D2F"/>
    <w:rsid w:val="00823D03"/>
    <w:rsid w:val="00827036"/>
    <w:rsid w:val="00827E5F"/>
    <w:rsid w:val="00830B5B"/>
    <w:rsid w:val="008361E8"/>
    <w:rsid w:val="008431A1"/>
    <w:rsid w:val="008451E1"/>
    <w:rsid w:val="0084564B"/>
    <w:rsid w:val="008467AD"/>
    <w:rsid w:val="00851278"/>
    <w:rsid w:val="008513A0"/>
    <w:rsid w:val="00851CE1"/>
    <w:rsid w:val="00853375"/>
    <w:rsid w:val="00856F84"/>
    <w:rsid w:val="008621F2"/>
    <w:rsid w:val="008628C5"/>
    <w:rsid w:val="00863AA4"/>
    <w:rsid w:val="008744B9"/>
    <w:rsid w:val="00881681"/>
    <w:rsid w:val="00883EA7"/>
    <w:rsid w:val="0089069E"/>
    <w:rsid w:val="0089103B"/>
    <w:rsid w:val="008933A5"/>
    <w:rsid w:val="008957CC"/>
    <w:rsid w:val="008A0D79"/>
    <w:rsid w:val="008A4E5A"/>
    <w:rsid w:val="008A55D3"/>
    <w:rsid w:val="008B16CD"/>
    <w:rsid w:val="008B42C0"/>
    <w:rsid w:val="008B66FC"/>
    <w:rsid w:val="008C478B"/>
    <w:rsid w:val="008C59BF"/>
    <w:rsid w:val="008C6FEF"/>
    <w:rsid w:val="008D44A2"/>
    <w:rsid w:val="008D64DB"/>
    <w:rsid w:val="008D681A"/>
    <w:rsid w:val="008E33BA"/>
    <w:rsid w:val="008E605D"/>
    <w:rsid w:val="008F56D4"/>
    <w:rsid w:val="008F7598"/>
    <w:rsid w:val="00901B24"/>
    <w:rsid w:val="009040FD"/>
    <w:rsid w:val="00907814"/>
    <w:rsid w:val="00913840"/>
    <w:rsid w:val="00920E3E"/>
    <w:rsid w:val="00925588"/>
    <w:rsid w:val="009263A9"/>
    <w:rsid w:val="009435C1"/>
    <w:rsid w:val="00944470"/>
    <w:rsid w:val="0095090E"/>
    <w:rsid w:val="00951C58"/>
    <w:rsid w:val="00953F01"/>
    <w:rsid w:val="0096113F"/>
    <w:rsid w:val="00981B05"/>
    <w:rsid w:val="0099378B"/>
    <w:rsid w:val="009A52C5"/>
    <w:rsid w:val="009B16FF"/>
    <w:rsid w:val="009B1B57"/>
    <w:rsid w:val="009B4836"/>
    <w:rsid w:val="009C039E"/>
    <w:rsid w:val="009C1512"/>
    <w:rsid w:val="009C5155"/>
    <w:rsid w:val="009C5D09"/>
    <w:rsid w:val="009C6DFD"/>
    <w:rsid w:val="009D1AB2"/>
    <w:rsid w:val="009D261B"/>
    <w:rsid w:val="009E06DA"/>
    <w:rsid w:val="009E4CF7"/>
    <w:rsid w:val="009E5DDF"/>
    <w:rsid w:val="009F425C"/>
    <w:rsid w:val="009F6A08"/>
    <w:rsid w:val="00A0152A"/>
    <w:rsid w:val="00A05C3F"/>
    <w:rsid w:val="00A1282B"/>
    <w:rsid w:val="00A12ECC"/>
    <w:rsid w:val="00A15C50"/>
    <w:rsid w:val="00A15EF3"/>
    <w:rsid w:val="00A241A1"/>
    <w:rsid w:val="00A257F1"/>
    <w:rsid w:val="00A35B69"/>
    <w:rsid w:val="00A40001"/>
    <w:rsid w:val="00A40D13"/>
    <w:rsid w:val="00A476D5"/>
    <w:rsid w:val="00A574FE"/>
    <w:rsid w:val="00A63921"/>
    <w:rsid w:val="00A65683"/>
    <w:rsid w:val="00A67596"/>
    <w:rsid w:val="00A70EC0"/>
    <w:rsid w:val="00A74359"/>
    <w:rsid w:val="00A80B43"/>
    <w:rsid w:val="00A93229"/>
    <w:rsid w:val="00A93EC8"/>
    <w:rsid w:val="00AA0180"/>
    <w:rsid w:val="00AA16F2"/>
    <w:rsid w:val="00AA6C1E"/>
    <w:rsid w:val="00AA77F1"/>
    <w:rsid w:val="00AB2344"/>
    <w:rsid w:val="00AB5B87"/>
    <w:rsid w:val="00AC198C"/>
    <w:rsid w:val="00AC454F"/>
    <w:rsid w:val="00AC71F2"/>
    <w:rsid w:val="00AC7F07"/>
    <w:rsid w:val="00AD1DCB"/>
    <w:rsid w:val="00AD22B2"/>
    <w:rsid w:val="00AD5EED"/>
    <w:rsid w:val="00AE3B97"/>
    <w:rsid w:val="00AE7B96"/>
    <w:rsid w:val="00AF1B9F"/>
    <w:rsid w:val="00AF45E2"/>
    <w:rsid w:val="00AF65CF"/>
    <w:rsid w:val="00AF67C3"/>
    <w:rsid w:val="00B0086D"/>
    <w:rsid w:val="00B05570"/>
    <w:rsid w:val="00B2245F"/>
    <w:rsid w:val="00B465E4"/>
    <w:rsid w:val="00B51AF4"/>
    <w:rsid w:val="00B5387E"/>
    <w:rsid w:val="00B7270E"/>
    <w:rsid w:val="00B733AC"/>
    <w:rsid w:val="00B754F7"/>
    <w:rsid w:val="00B879EC"/>
    <w:rsid w:val="00B87E50"/>
    <w:rsid w:val="00B921DF"/>
    <w:rsid w:val="00B924B0"/>
    <w:rsid w:val="00B94813"/>
    <w:rsid w:val="00B97009"/>
    <w:rsid w:val="00BA212C"/>
    <w:rsid w:val="00BA66D2"/>
    <w:rsid w:val="00BA70AB"/>
    <w:rsid w:val="00BA7C94"/>
    <w:rsid w:val="00BB09FD"/>
    <w:rsid w:val="00BB4275"/>
    <w:rsid w:val="00BB6F2A"/>
    <w:rsid w:val="00BB7202"/>
    <w:rsid w:val="00BC6112"/>
    <w:rsid w:val="00BC7FE6"/>
    <w:rsid w:val="00BD5B00"/>
    <w:rsid w:val="00BE5663"/>
    <w:rsid w:val="00BE7376"/>
    <w:rsid w:val="00BF3C1A"/>
    <w:rsid w:val="00BF44D2"/>
    <w:rsid w:val="00BF60E5"/>
    <w:rsid w:val="00BF6A35"/>
    <w:rsid w:val="00BF799C"/>
    <w:rsid w:val="00C01AF6"/>
    <w:rsid w:val="00C03D82"/>
    <w:rsid w:val="00C068AA"/>
    <w:rsid w:val="00C12066"/>
    <w:rsid w:val="00C125C9"/>
    <w:rsid w:val="00C15994"/>
    <w:rsid w:val="00C21807"/>
    <w:rsid w:val="00C226E6"/>
    <w:rsid w:val="00C2278D"/>
    <w:rsid w:val="00C30F9E"/>
    <w:rsid w:val="00C364E8"/>
    <w:rsid w:val="00C4178C"/>
    <w:rsid w:val="00C44A5E"/>
    <w:rsid w:val="00C53FD2"/>
    <w:rsid w:val="00C545BD"/>
    <w:rsid w:val="00C56E0B"/>
    <w:rsid w:val="00C57674"/>
    <w:rsid w:val="00C640E3"/>
    <w:rsid w:val="00C70B5F"/>
    <w:rsid w:val="00C8263F"/>
    <w:rsid w:val="00C93B5F"/>
    <w:rsid w:val="00C97E75"/>
    <w:rsid w:val="00CA0073"/>
    <w:rsid w:val="00CA046C"/>
    <w:rsid w:val="00CA6995"/>
    <w:rsid w:val="00CB31C6"/>
    <w:rsid w:val="00CB5D45"/>
    <w:rsid w:val="00CB5E2B"/>
    <w:rsid w:val="00CB5FC8"/>
    <w:rsid w:val="00CC457C"/>
    <w:rsid w:val="00CD0BE3"/>
    <w:rsid w:val="00CD57A6"/>
    <w:rsid w:val="00D06E16"/>
    <w:rsid w:val="00D240D7"/>
    <w:rsid w:val="00D24581"/>
    <w:rsid w:val="00D31BC5"/>
    <w:rsid w:val="00D350FB"/>
    <w:rsid w:val="00D356E8"/>
    <w:rsid w:val="00D41D4E"/>
    <w:rsid w:val="00D4583B"/>
    <w:rsid w:val="00D53BA0"/>
    <w:rsid w:val="00D5450E"/>
    <w:rsid w:val="00D5602A"/>
    <w:rsid w:val="00D63148"/>
    <w:rsid w:val="00D660CD"/>
    <w:rsid w:val="00D67D19"/>
    <w:rsid w:val="00D72863"/>
    <w:rsid w:val="00D73965"/>
    <w:rsid w:val="00D74429"/>
    <w:rsid w:val="00DA1406"/>
    <w:rsid w:val="00DB4F9D"/>
    <w:rsid w:val="00DC2992"/>
    <w:rsid w:val="00DC2AE1"/>
    <w:rsid w:val="00DC5B0D"/>
    <w:rsid w:val="00DC6A38"/>
    <w:rsid w:val="00DD273A"/>
    <w:rsid w:val="00DD2C07"/>
    <w:rsid w:val="00DD3E20"/>
    <w:rsid w:val="00E00BA8"/>
    <w:rsid w:val="00E0458A"/>
    <w:rsid w:val="00E173B6"/>
    <w:rsid w:val="00E20E7C"/>
    <w:rsid w:val="00E2557F"/>
    <w:rsid w:val="00E25637"/>
    <w:rsid w:val="00E3571A"/>
    <w:rsid w:val="00E54142"/>
    <w:rsid w:val="00E54C20"/>
    <w:rsid w:val="00E55CCD"/>
    <w:rsid w:val="00E635EE"/>
    <w:rsid w:val="00E66E6C"/>
    <w:rsid w:val="00E711FD"/>
    <w:rsid w:val="00E81C2F"/>
    <w:rsid w:val="00E83F29"/>
    <w:rsid w:val="00E83F7A"/>
    <w:rsid w:val="00E902C0"/>
    <w:rsid w:val="00E96615"/>
    <w:rsid w:val="00EA5EAE"/>
    <w:rsid w:val="00EA75BF"/>
    <w:rsid w:val="00EB46C5"/>
    <w:rsid w:val="00EB7A56"/>
    <w:rsid w:val="00EC5AA8"/>
    <w:rsid w:val="00EC7503"/>
    <w:rsid w:val="00ED2228"/>
    <w:rsid w:val="00EE37E1"/>
    <w:rsid w:val="00EE6D5E"/>
    <w:rsid w:val="00EE7435"/>
    <w:rsid w:val="00EF503F"/>
    <w:rsid w:val="00EF5A8C"/>
    <w:rsid w:val="00EF7761"/>
    <w:rsid w:val="00EF7C4F"/>
    <w:rsid w:val="00F01FE9"/>
    <w:rsid w:val="00F0460F"/>
    <w:rsid w:val="00F07822"/>
    <w:rsid w:val="00F12F85"/>
    <w:rsid w:val="00F1734A"/>
    <w:rsid w:val="00F234BE"/>
    <w:rsid w:val="00F4237A"/>
    <w:rsid w:val="00F42D36"/>
    <w:rsid w:val="00F44D39"/>
    <w:rsid w:val="00F47F9D"/>
    <w:rsid w:val="00F53FFF"/>
    <w:rsid w:val="00F54979"/>
    <w:rsid w:val="00F618A4"/>
    <w:rsid w:val="00F64F0C"/>
    <w:rsid w:val="00F77ED3"/>
    <w:rsid w:val="00F82F61"/>
    <w:rsid w:val="00F839E9"/>
    <w:rsid w:val="00F86FEE"/>
    <w:rsid w:val="00F917CA"/>
    <w:rsid w:val="00F928D0"/>
    <w:rsid w:val="00F97575"/>
    <w:rsid w:val="00FA150B"/>
    <w:rsid w:val="00FC0C1A"/>
    <w:rsid w:val="00FC3A6E"/>
    <w:rsid w:val="00FC40EC"/>
    <w:rsid w:val="00FC49B2"/>
    <w:rsid w:val="00FD3E10"/>
    <w:rsid w:val="00FD674E"/>
    <w:rsid w:val="00FE0497"/>
    <w:rsid w:val="00FE0C18"/>
    <w:rsid w:val="00FE276A"/>
    <w:rsid w:val="00FE28BB"/>
    <w:rsid w:val="00FE33A8"/>
    <w:rsid w:val="00FE417E"/>
    <w:rsid w:val="00FE6B74"/>
    <w:rsid w:val="00FF0D16"/>
    <w:rsid w:val="00FF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38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B05"/>
    <w:pPr>
      <w:keepNext/>
      <w:keepLines/>
      <w:spacing w:before="240" w:after="0"/>
      <w:outlineLvl w:val="0"/>
    </w:pPr>
    <w:rPr>
      <w:rFonts w:eastAsiaTheme="majorEastAsia" w:cstheme="majorBidi"/>
      <w:sz w:val="24"/>
      <w:szCs w:val="32"/>
      <w:u w:val="single"/>
    </w:rPr>
  </w:style>
  <w:style w:type="paragraph" w:styleId="Heading2">
    <w:name w:val="heading 2"/>
    <w:basedOn w:val="Normal"/>
    <w:next w:val="Normal"/>
    <w:link w:val="Heading2Char"/>
    <w:uiPriority w:val="9"/>
    <w:unhideWhenUsed/>
    <w:qFormat/>
    <w:rsid w:val="00981B05"/>
    <w:pPr>
      <w:keepNext/>
      <w:keepLines/>
      <w:spacing w:before="40" w:after="0"/>
      <w:outlineLvl w:val="1"/>
    </w:pPr>
    <w:rPr>
      <w:rFonts w:eastAsiaTheme="majorEastAsia" w:cstheme="majorBidi"/>
      <w:i/>
      <w:sz w:val="24"/>
      <w:szCs w:val="26"/>
    </w:rPr>
  </w:style>
  <w:style w:type="paragraph" w:styleId="Heading3">
    <w:name w:val="heading 3"/>
    <w:basedOn w:val="Normal"/>
    <w:next w:val="Normal"/>
    <w:link w:val="Heading3Char"/>
    <w:uiPriority w:val="9"/>
    <w:unhideWhenUsed/>
    <w:qFormat/>
    <w:rsid w:val="00A241A1"/>
    <w:pPr>
      <w:keepNext/>
      <w:keepLines/>
      <w:spacing w:before="40" w:after="0"/>
      <w:jc w:val="center"/>
      <w:outlineLvl w:val="2"/>
    </w:pPr>
    <w:rPr>
      <w:rFonts w:eastAsiaTheme="majorEastAsia" w:cstheme="majorBidi"/>
      <w:b/>
      <w:sz w:val="24"/>
      <w:szCs w:val="24"/>
      <w:u w:val="single"/>
    </w:rPr>
  </w:style>
  <w:style w:type="paragraph" w:styleId="Heading4">
    <w:name w:val="heading 4"/>
    <w:basedOn w:val="Normal"/>
    <w:next w:val="Normal"/>
    <w:link w:val="Heading4Char"/>
    <w:uiPriority w:val="9"/>
    <w:unhideWhenUsed/>
    <w:qFormat/>
    <w:rsid w:val="001048B6"/>
    <w:pPr>
      <w:keepNext/>
      <w:keepLines/>
      <w:spacing w:before="40" w:after="0"/>
      <w:outlineLvl w:val="3"/>
    </w:pPr>
    <w:rPr>
      <w:rFonts w:eastAsiaTheme="majorEastAsia" w:cstheme="majorBidi"/>
      <w:i/>
      <w:iCs/>
      <w:sz w:val="24"/>
    </w:rPr>
  </w:style>
  <w:style w:type="paragraph" w:styleId="Heading5">
    <w:name w:val="heading 5"/>
    <w:basedOn w:val="Normal"/>
    <w:next w:val="Normal"/>
    <w:link w:val="Heading5Char"/>
    <w:uiPriority w:val="9"/>
    <w:unhideWhenUsed/>
    <w:qFormat/>
    <w:rsid w:val="0009687A"/>
    <w:pPr>
      <w:keepNext/>
      <w:keepLines/>
      <w:spacing w:before="40" w:after="0"/>
      <w:jc w:val="center"/>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B05"/>
    <w:rPr>
      <w:rFonts w:ascii="Georgia" w:eastAsiaTheme="majorEastAsia" w:hAnsi="Georgia" w:cstheme="majorBidi"/>
      <w:sz w:val="24"/>
      <w:szCs w:val="32"/>
      <w:u w:val="single"/>
    </w:rPr>
  </w:style>
  <w:style w:type="character" w:customStyle="1" w:styleId="Heading2Char">
    <w:name w:val="Heading 2 Char"/>
    <w:basedOn w:val="DefaultParagraphFont"/>
    <w:link w:val="Heading2"/>
    <w:uiPriority w:val="9"/>
    <w:rsid w:val="00981B05"/>
    <w:rPr>
      <w:rFonts w:ascii="Georgia" w:eastAsiaTheme="majorEastAsia" w:hAnsi="Georgia" w:cstheme="majorBidi"/>
      <w:i/>
      <w:sz w:val="24"/>
      <w:szCs w:val="26"/>
    </w:rPr>
  </w:style>
  <w:style w:type="character" w:customStyle="1" w:styleId="Heading3Char">
    <w:name w:val="Heading 3 Char"/>
    <w:basedOn w:val="DefaultParagraphFont"/>
    <w:link w:val="Heading3"/>
    <w:uiPriority w:val="9"/>
    <w:rsid w:val="00A241A1"/>
    <w:rPr>
      <w:rFonts w:ascii="Georgia" w:eastAsiaTheme="majorEastAsia" w:hAnsi="Georgia" w:cstheme="majorBidi"/>
      <w:b/>
      <w:sz w:val="24"/>
      <w:szCs w:val="24"/>
      <w:u w:val="single"/>
    </w:rPr>
  </w:style>
  <w:style w:type="paragraph" w:styleId="Header">
    <w:name w:val="header"/>
    <w:basedOn w:val="Normal"/>
    <w:link w:val="HeaderChar"/>
    <w:uiPriority w:val="99"/>
    <w:unhideWhenUsed/>
    <w:rsid w:val="0050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15F"/>
  </w:style>
  <w:style w:type="paragraph" w:styleId="Footer">
    <w:name w:val="footer"/>
    <w:basedOn w:val="Normal"/>
    <w:link w:val="FooterChar"/>
    <w:uiPriority w:val="99"/>
    <w:unhideWhenUsed/>
    <w:rsid w:val="0050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15F"/>
  </w:style>
  <w:style w:type="paragraph" w:styleId="ListParagraph">
    <w:name w:val="List Paragraph"/>
    <w:basedOn w:val="Normal"/>
    <w:uiPriority w:val="34"/>
    <w:qFormat/>
    <w:rsid w:val="0050015F"/>
    <w:pPr>
      <w:ind w:left="720"/>
      <w:contextualSpacing/>
    </w:pPr>
  </w:style>
  <w:style w:type="character" w:styleId="Hyperlink">
    <w:name w:val="Hyperlink"/>
    <w:basedOn w:val="DefaultParagraphFont"/>
    <w:uiPriority w:val="99"/>
    <w:unhideWhenUsed/>
    <w:rsid w:val="00863AA4"/>
    <w:rPr>
      <w:color w:val="0563C1" w:themeColor="hyperlink"/>
      <w:u w:val="single"/>
    </w:rPr>
  </w:style>
  <w:style w:type="character" w:styleId="CommentReference">
    <w:name w:val="annotation reference"/>
    <w:basedOn w:val="DefaultParagraphFont"/>
    <w:uiPriority w:val="99"/>
    <w:semiHidden/>
    <w:unhideWhenUsed/>
    <w:rsid w:val="00475DBA"/>
    <w:rPr>
      <w:sz w:val="16"/>
      <w:szCs w:val="16"/>
    </w:rPr>
  </w:style>
  <w:style w:type="paragraph" w:styleId="CommentText">
    <w:name w:val="annotation text"/>
    <w:basedOn w:val="Normal"/>
    <w:link w:val="CommentTextChar"/>
    <w:uiPriority w:val="99"/>
    <w:unhideWhenUsed/>
    <w:rsid w:val="00475DBA"/>
    <w:pPr>
      <w:spacing w:line="240" w:lineRule="auto"/>
    </w:pPr>
    <w:rPr>
      <w:szCs w:val="20"/>
    </w:rPr>
  </w:style>
  <w:style w:type="character" w:customStyle="1" w:styleId="CommentTextChar">
    <w:name w:val="Comment Text Char"/>
    <w:basedOn w:val="DefaultParagraphFont"/>
    <w:link w:val="CommentText"/>
    <w:uiPriority w:val="99"/>
    <w:rsid w:val="00475DBA"/>
    <w:rPr>
      <w:sz w:val="20"/>
      <w:szCs w:val="20"/>
    </w:rPr>
  </w:style>
  <w:style w:type="paragraph" w:styleId="CommentSubject">
    <w:name w:val="annotation subject"/>
    <w:basedOn w:val="CommentText"/>
    <w:next w:val="CommentText"/>
    <w:link w:val="CommentSubjectChar"/>
    <w:uiPriority w:val="99"/>
    <w:semiHidden/>
    <w:unhideWhenUsed/>
    <w:rsid w:val="00475DBA"/>
    <w:rPr>
      <w:b/>
      <w:bCs/>
    </w:rPr>
  </w:style>
  <w:style w:type="character" w:customStyle="1" w:styleId="CommentSubjectChar">
    <w:name w:val="Comment Subject Char"/>
    <w:basedOn w:val="CommentTextChar"/>
    <w:link w:val="CommentSubject"/>
    <w:uiPriority w:val="99"/>
    <w:semiHidden/>
    <w:rsid w:val="00475DBA"/>
    <w:rPr>
      <w:b/>
      <w:bCs/>
      <w:sz w:val="20"/>
      <w:szCs w:val="20"/>
    </w:rPr>
  </w:style>
  <w:style w:type="paragraph" w:styleId="BalloonText">
    <w:name w:val="Balloon Text"/>
    <w:basedOn w:val="Normal"/>
    <w:link w:val="BalloonTextChar"/>
    <w:uiPriority w:val="99"/>
    <w:semiHidden/>
    <w:unhideWhenUsed/>
    <w:rsid w:val="00475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BA"/>
    <w:rPr>
      <w:rFonts w:ascii="Segoe UI" w:hAnsi="Segoe UI" w:cs="Segoe UI"/>
      <w:sz w:val="18"/>
      <w:szCs w:val="18"/>
    </w:rPr>
  </w:style>
  <w:style w:type="paragraph" w:customStyle="1" w:styleId="Default">
    <w:name w:val="Default"/>
    <w:rsid w:val="000933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235CC8"/>
    <w:pPr>
      <w:spacing w:after="120"/>
    </w:pPr>
    <w:rPr>
      <w:sz w:val="16"/>
      <w:szCs w:val="16"/>
    </w:rPr>
  </w:style>
  <w:style w:type="character" w:customStyle="1" w:styleId="BodyText3Char">
    <w:name w:val="Body Text 3 Char"/>
    <w:basedOn w:val="DefaultParagraphFont"/>
    <w:link w:val="BodyText3"/>
    <w:uiPriority w:val="99"/>
    <w:semiHidden/>
    <w:rsid w:val="00235CC8"/>
    <w:rPr>
      <w:sz w:val="16"/>
      <w:szCs w:val="16"/>
    </w:rPr>
  </w:style>
  <w:style w:type="paragraph" w:styleId="BodyText">
    <w:name w:val="Body Text"/>
    <w:basedOn w:val="Normal"/>
    <w:link w:val="BodyTextChar"/>
    <w:uiPriority w:val="99"/>
    <w:unhideWhenUsed/>
    <w:rsid w:val="00235CC8"/>
    <w:pPr>
      <w:spacing w:after="120"/>
    </w:pPr>
  </w:style>
  <w:style w:type="character" w:customStyle="1" w:styleId="BodyTextChar">
    <w:name w:val="Body Text Char"/>
    <w:basedOn w:val="DefaultParagraphFont"/>
    <w:link w:val="BodyText"/>
    <w:uiPriority w:val="99"/>
    <w:rsid w:val="00235CC8"/>
  </w:style>
  <w:style w:type="paragraph" w:styleId="NormalWeb">
    <w:name w:val="Normal (Web)"/>
    <w:basedOn w:val="Normal"/>
    <w:uiPriority w:val="99"/>
    <w:unhideWhenUsed/>
    <w:rsid w:val="00FE33A8"/>
    <w:pPr>
      <w:spacing w:before="15" w:after="0" w:line="240" w:lineRule="auto"/>
      <w:ind w:left="150" w:right="150"/>
    </w:pPr>
    <w:rPr>
      <w:rFonts w:ascii="Arial" w:eastAsia="Times New Roman" w:hAnsi="Arial" w:cs="Arial"/>
      <w:color w:val="000000"/>
      <w:sz w:val="18"/>
      <w:szCs w:val="18"/>
    </w:rPr>
  </w:style>
  <w:style w:type="table" w:styleId="TableGrid">
    <w:name w:val="Table Grid"/>
    <w:basedOn w:val="TableNormal"/>
    <w:uiPriority w:val="59"/>
    <w:rsid w:val="009F6A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6F9F"/>
    <w:pPr>
      <w:spacing w:after="0" w:line="240" w:lineRule="auto"/>
    </w:pPr>
  </w:style>
  <w:style w:type="paragraph" w:styleId="TOCHeading">
    <w:name w:val="TOC Heading"/>
    <w:basedOn w:val="Heading1"/>
    <w:next w:val="Normal"/>
    <w:uiPriority w:val="39"/>
    <w:unhideWhenUsed/>
    <w:qFormat/>
    <w:rsid w:val="006A13C4"/>
    <w:pPr>
      <w:outlineLvl w:val="9"/>
    </w:pPr>
    <w:rPr>
      <w:rFonts w:asciiTheme="majorHAnsi" w:hAnsiTheme="majorHAnsi"/>
      <w:color w:val="2E74B5" w:themeColor="accent1" w:themeShade="BF"/>
      <w:sz w:val="32"/>
      <w:u w:val="none"/>
    </w:rPr>
  </w:style>
  <w:style w:type="paragraph" w:styleId="TOC1">
    <w:name w:val="toc 1"/>
    <w:basedOn w:val="Normal"/>
    <w:next w:val="Heading3"/>
    <w:autoRedefine/>
    <w:uiPriority w:val="39"/>
    <w:unhideWhenUsed/>
    <w:rsid w:val="00670248"/>
    <w:pPr>
      <w:tabs>
        <w:tab w:val="right" w:leader="dot" w:pos="9350"/>
      </w:tabs>
      <w:spacing w:after="100"/>
    </w:pPr>
  </w:style>
  <w:style w:type="paragraph" w:styleId="TOC2">
    <w:name w:val="toc 2"/>
    <w:basedOn w:val="Normal"/>
    <w:next w:val="Normal"/>
    <w:autoRedefine/>
    <w:uiPriority w:val="39"/>
    <w:unhideWhenUsed/>
    <w:rsid w:val="006A13C4"/>
    <w:pPr>
      <w:spacing w:after="100"/>
      <w:ind w:left="220"/>
    </w:pPr>
  </w:style>
  <w:style w:type="paragraph" w:styleId="TOC3">
    <w:name w:val="toc 3"/>
    <w:basedOn w:val="Normal"/>
    <w:next w:val="Normal"/>
    <w:autoRedefine/>
    <w:uiPriority w:val="39"/>
    <w:unhideWhenUsed/>
    <w:rsid w:val="006A13C4"/>
    <w:pPr>
      <w:spacing w:after="100"/>
      <w:ind w:left="440"/>
    </w:pPr>
  </w:style>
  <w:style w:type="character" w:styleId="FollowedHyperlink">
    <w:name w:val="FollowedHyperlink"/>
    <w:basedOn w:val="DefaultParagraphFont"/>
    <w:uiPriority w:val="99"/>
    <w:semiHidden/>
    <w:unhideWhenUsed/>
    <w:rsid w:val="00FE417E"/>
    <w:rPr>
      <w:color w:val="954F72" w:themeColor="followedHyperlink"/>
      <w:u w:val="single"/>
    </w:rPr>
  </w:style>
  <w:style w:type="character" w:customStyle="1" w:styleId="Heading4Char">
    <w:name w:val="Heading 4 Char"/>
    <w:basedOn w:val="DefaultParagraphFont"/>
    <w:link w:val="Heading4"/>
    <w:uiPriority w:val="9"/>
    <w:rsid w:val="001048B6"/>
    <w:rPr>
      <w:rFonts w:ascii="Georgia" w:eastAsiaTheme="majorEastAsia" w:hAnsi="Georgia" w:cstheme="majorBidi"/>
      <w:i/>
      <w:iCs/>
      <w:sz w:val="24"/>
    </w:rPr>
  </w:style>
  <w:style w:type="character" w:customStyle="1" w:styleId="Heading5Char">
    <w:name w:val="Heading 5 Char"/>
    <w:basedOn w:val="DefaultParagraphFont"/>
    <w:link w:val="Heading5"/>
    <w:uiPriority w:val="9"/>
    <w:rsid w:val="0009687A"/>
    <w:rPr>
      <w:rFonts w:eastAsiaTheme="majorEastAsia" w:cstheme="majorBidi"/>
      <w:b/>
      <w:sz w:val="24"/>
    </w:rPr>
  </w:style>
  <w:style w:type="paragraph" w:styleId="TOC4">
    <w:name w:val="toc 4"/>
    <w:basedOn w:val="Normal"/>
    <w:next w:val="Normal"/>
    <w:autoRedefine/>
    <w:uiPriority w:val="39"/>
    <w:unhideWhenUsed/>
    <w:rsid w:val="00193D1F"/>
    <w:pPr>
      <w:spacing w:after="100"/>
      <w:ind w:left="660"/>
    </w:pPr>
  </w:style>
  <w:style w:type="paragraph" w:styleId="TOC5">
    <w:name w:val="toc 5"/>
    <w:basedOn w:val="Normal"/>
    <w:next w:val="Normal"/>
    <w:autoRedefine/>
    <w:uiPriority w:val="39"/>
    <w:unhideWhenUsed/>
    <w:rsid w:val="00193D1F"/>
    <w:pPr>
      <w:spacing w:after="100"/>
      <w:ind w:left="880"/>
    </w:pPr>
    <w:rPr>
      <w:rFonts w:eastAsiaTheme="minorEastAsia"/>
    </w:rPr>
  </w:style>
  <w:style w:type="paragraph" w:styleId="TOC6">
    <w:name w:val="toc 6"/>
    <w:basedOn w:val="Normal"/>
    <w:next w:val="Normal"/>
    <w:autoRedefine/>
    <w:uiPriority w:val="39"/>
    <w:unhideWhenUsed/>
    <w:rsid w:val="00193D1F"/>
    <w:pPr>
      <w:spacing w:after="100"/>
      <w:ind w:left="1100"/>
    </w:pPr>
    <w:rPr>
      <w:rFonts w:eastAsiaTheme="minorEastAsia"/>
    </w:rPr>
  </w:style>
  <w:style w:type="paragraph" w:styleId="TOC7">
    <w:name w:val="toc 7"/>
    <w:basedOn w:val="Normal"/>
    <w:next w:val="Normal"/>
    <w:autoRedefine/>
    <w:uiPriority w:val="39"/>
    <w:unhideWhenUsed/>
    <w:rsid w:val="00193D1F"/>
    <w:pPr>
      <w:spacing w:after="100"/>
      <w:ind w:left="1320"/>
    </w:pPr>
    <w:rPr>
      <w:rFonts w:eastAsiaTheme="minorEastAsia"/>
    </w:rPr>
  </w:style>
  <w:style w:type="paragraph" w:styleId="TOC8">
    <w:name w:val="toc 8"/>
    <w:basedOn w:val="Normal"/>
    <w:next w:val="Normal"/>
    <w:autoRedefine/>
    <w:uiPriority w:val="39"/>
    <w:unhideWhenUsed/>
    <w:rsid w:val="00193D1F"/>
    <w:pPr>
      <w:spacing w:after="100"/>
      <w:ind w:left="1540"/>
    </w:pPr>
    <w:rPr>
      <w:rFonts w:eastAsiaTheme="minorEastAsia"/>
    </w:rPr>
  </w:style>
  <w:style w:type="paragraph" w:styleId="TOC9">
    <w:name w:val="toc 9"/>
    <w:basedOn w:val="Normal"/>
    <w:next w:val="Normal"/>
    <w:autoRedefine/>
    <w:uiPriority w:val="39"/>
    <w:unhideWhenUsed/>
    <w:rsid w:val="00193D1F"/>
    <w:pPr>
      <w:spacing w:after="100"/>
      <w:ind w:left="1760"/>
    </w:pPr>
    <w:rPr>
      <w:rFonts w:eastAsiaTheme="minorEastAsia"/>
    </w:rPr>
  </w:style>
  <w:style w:type="paragraph" w:styleId="NoSpacing">
    <w:name w:val="No Spacing"/>
    <w:uiPriority w:val="1"/>
    <w:qFormat/>
    <w:rsid w:val="00944470"/>
    <w:pPr>
      <w:spacing w:after="0" w:line="240" w:lineRule="auto"/>
    </w:pPr>
  </w:style>
  <w:style w:type="paragraph" w:customStyle="1" w:styleId="paragraph">
    <w:name w:val="paragraph"/>
    <w:basedOn w:val="Normal"/>
    <w:rsid w:val="008D6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64DB"/>
  </w:style>
  <w:style w:type="character" w:customStyle="1" w:styleId="eop">
    <w:name w:val="eop"/>
    <w:basedOn w:val="DefaultParagraphFont"/>
    <w:rsid w:val="008D64DB"/>
  </w:style>
  <w:style w:type="character" w:customStyle="1" w:styleId="tabchar">
    <w:name w:val="tabchar"/>
    <w:basedOn w:val="DefaultParagraphFont"/>
    <w:rsid w:val="008D64DB"/>
  </w:style>
  <w:style w:type="character" w:customStyle="1" w:styleId="scxw66351124">
    <w:name w:val="scxw66351124"/>
    <w:basedOn w:val="DefaultParagraphFont"/>
    <w:rsid w:val="008D44A2"/>
  </w:style>
  <w:style w:type="character" w:styleId="UnresolvedMention">
    <w:name w:val="Unresolved Mention"/>
    <w:basedOn w:val="DefaultParagraphFont"/>
    <w:uiPriority w:val="99"/>
    <w:semiHidden/>
    <w:unhideWhenUsed/>
    <w:rsid w:val="00A15EF3"/>
    <w:rPr>
      <w:color w:val="605E5C"/>
      <w:shd w:val="clear" w:color="auto" w:fill="E1DFDD"/>
    </w:rPr>
  </w:style>
  <w:style w:type="paragraph" w:customStyle="1" w:styleId="Body">
    <w:name w:val="Body"/>
    <w:uiPriority w:val="99"/>
    <w:rsid w:val="007C4015"/>
    <w:pPr>
      <w:spacing w:after="240" w:line="240" w:lineRule="auto"/>
    </w:pPr>
    <w:rPr>
      <w:rFonts w:ascii="Helvetica" w:eastAsia="Helvetica" w:hAnsi="Helvetica" w:cs="Times New Roman"/>
      <w:color w:val="000000"/>
      <w:sz w:val="24"/>
      <w:szCs w:val="20"/>
      <w:u w:color="000000"/>
    </w:rPr>
  </w:style>
  <w:style w:type="paragraph" w:customStyle="1" w:styleId="Sub-heading">
    <w:name w:val="Sub-heading"/>
    <w:next w:val="Body"/>
    <w:uiPriority w:val="99"/>
    <w:rsid w:val="007C4015"/>
    <w:pPr>
      <w:keepNext/>
      <w:spacing w:before="120" w:after="0" w:line="240" w:lineRule="auto"/>
    </w:pPr>
    <w:rPr>
      <w:rFonts w:ascii="Helvetica" w:eastAsia="Helvetica" w:hAnsi="Helvetica" w:cs="Times New Roman"/>
      <w:b/>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66">
      <w:bodyDiv w:val="1"/>
      <w:marLeft w:val="0"/>
      <w:marRight w:val="0"/>
      <w:marTop w:val="0"/>
      <w:marBottom w:val="0"/>
      <w:divBdr>
        <w:top w:val="none" w:sz="0" w:space="0" w:color="auto"/>
        <w:left w:val="none" w:sz="0" w:space="0" w:color="auto"/>
        <w:bottom w:val="none" w:sz="0" w:space="0" w:color="auto"/>
        <w:right w:val="none" w:sz="0" w:space="0" w:color="auto"/>
      </w:divBdr>
      <w:divsChild>
        <w:div w:id="1584758272">
          <w:marLeft w:val="0"/>
          <w:marRight w:val="0"/>
          <w:marTop w:val="0"/>
          <w:marBottom w:val="0"/>
          <w:divBdr>
            <w:top w:val="none" w:sz="0" w:space="0" w:color="auto"/>
            <w:left w:val="none" w:sz="0" w:space="0" w:color="auto"/>
            <w:bottom w:val="none" w:sz="0" w:space="0" w:color="auto"/>
            <w:right w:val="none" w:sz="0" w:space="0" w:color="auto"/>
          </w:divBdr>
        </w:div>
        <w:div w:id="1964531672">
          <w:marLeft w:val="0"/>
          <w:marRight w:val="0"/>
          <w:marTop w:val="0"/>
          <w:marBottom w:val="0"/>
          <w:divBdr>
            <w:top w:val="none" w:sz="0" w:space="0" w:color="auto"/>
            <w:left w:val="none" w:sz="0" w:space="0" w:color="auto"/>
            <w:bottom w:val="none" w:sz="0" w:space="0" w:color="auto"/>
            <w:right w:val="none" w:sz="0" w:space="0" w:color="auto"/>
          </w:divBdr>
        </w:div>
        <w:div w:id="162477380">
          <w:marLeft w:val="0"/>
          <w:marRight w:val="0"/>
          <w:marTop w:val="0"/>
          <w:marBottom w:val="0"/>
          <w:divBdr>
            <w:top w:val="none" w:sz="0" w:space="0" w:color="auto"/>
            <w:left w:val="none" w:sz="0" w:space="0" w:color="auto"/>
            <w:bottom w:val="none" w:sz="0" w:space="0" w:color="auto"/>
            <w:right w:val="none" w:sz="0" w:space="0" w:color="auto"/>
          </w:divBdr>
        </w:div>
        <w:div w:id="2049335136">
          <w:marLeft w:val="0"/>
          <w:marRight w:val="0"/>
          <w:marTop w:val="0"/>
          <w:marBottom w:val="0"/>
          <w:divBdr>
            <w:top w:val="none" w:sz="0" w:space="0" w:color="auto"/>
            <w:left w:val="none" w:sz="0" w:space="0" w:color="auto"/>
            <w:bottom w:val="none" w:sz="0" w:space="0" w:color="auto"/>
            <w:right w:val="none" w:sz="0" w:space="0" w:color="auto"/>
          </w:divBdr>
        </w:div>
        <w:div w:id="96484263">
          <w:marLeft w:val="0"/>
          <w:marRight w:val="0"/>
          <w:marTop w:val="0"/>
          <w:marBottom w:val="0"/>
          <w:divBdr>
            <w:top w:val="none" w:sz="0" w:space="0" w:color="auto"/>
            <w:left w:val="none" w:sz="0" w:space="0" w:color="auto"/>
            <w:bottom w:val="none" w:sz="0" w:space="0" w:color="auto"/>
            <w:right w:val="none" w:sz="0" w:space="0" w:color="auto"/>
          </w:divBdr>
        </w:div>
      </w:divsChild>
    </w:div>
    <w:div w:id="151724794">
      <w:bodyDiv w:val="1"/>
      <w:marLeft w:val="0"/>
      <w:marRight w:val="0"/>
      <w:marTop w:val="0"/>
      <w:marBottom w:val="0"/>
      <w:divBdr>
        <w:top w:val="none" w:sz="0" w:space="0" w:color="auto"/>
        <w:left w:val="none" w:sz="0" w:space="0" w:color="auto"/>
        <w:bottom w:val="none" w:sz="0" w:space="0" w:color="auto"/>
        <w:right w:val="none" w:sz="0" w:space="0" w:color="auto"/>
      </w:divBdr>
    </w:div>
    <w:div w:id="178811398">
      <w:bodyDiv w:val="1"/>
      <w:marLeft w:val="0"/>
      <w:marRight w:val="0"/>
      <w:marTop w:val="0"/>
      <w:marBottom w:val="0"/>
      <w:divBdr>
        <w:top w:val="none" w:sz="0" w:space="0" w:color="auto"/>
        <w:left w:val="none" w:sz="0" w:space="0" w:color="auto"/>
        <w:bottom w:val="none" w:sz="0" w:space="0" w:color="auto"/>
        <w:right w:val="none" w:sz="0" w:space="0" w:color="auto"/>
      </w:divBdr>
      <w:divsChild>
        <w:div w:id="961611701">
          <w:marLeft w:val="0"/>
          <w:marRight w:val="0"/>
          <w:marTop w:val="0"/>
          <w:marBottom w:val="0"/>
          <w:divBdr>
            <w:top w:val="none" w:sz="0" w:space="0" w:color="auto"/>
            <w:left w:val="none" w:sz="0" w:space="0" w:color="auto"/>
            <w:bottom w:val="none" w:sz="0" w:space="0" w:color="auto"/>
            <w:right w:val="none" w:sz="0" w:space="0" w:color="auto"/>
          </w:divBdr>
        </w:div>
        <w:div w:id="614560651">
          <w:marLeft w:val="0"/>
          <w:marRight w:val="0"/>
          <w:marTop w:val="0"/>
          <w:marBottom w:val="0"/>
          <w:divBdr>
            <w:top w:val="none" w:sz="0" w:space="0" w:color="auto"/>
            <w:left w:val="none" w:sz="0" w:space="0" w:color="auto"/>
            <w:bottom w:val="none" w:sz="0" w:space="0" w:color="auto"/>
            <w:right w:val="none" w:sz="0" w:space="0" w:color="auto"/>
          </w:divBdr>
        </w:div>
        <w:div w:id="1990281080">
          <w:marLeft w:val="0"/>
          <w:marRight w:val="0"/>
          <w:marTop w:val="0"/>
          <w:marBottom w:val="0"/>
          <w:divBdr>
            <w:top w:val="none" w:sz="0" w:space="0" w:color="auto"/>
            <w:left w:val="none" w:sz="0" w:space="0" w:color="auto"/>
            <w:bottom w:val="none" w:sz="0" w:space="0" w:color="auto"/>
            <w:right w:val="none" w:sz="0" w:space="0" w:color="auto"/>
          </w:divBdr>
        </w:div>
        <w:div w:id="1609465765">
          <w:marLeft w:val="0"/>
          <w:marRight w:val="0"/>
          <w:marTop w:val="0"/>
          <w:marBottom w:val="0"/>
          <w:divBdr>
            <w:top w:val="none" w:sz="0" w:space="0" w:color="auto"/>
            <w:left w:val="none" w:sz="0" w:space="0" w:color="auto"/>
            <w:bottom w:val="none" w:sz="0" w:space="0" w:color="auto"/>
            <w:right w:val="none" w:sz="0" w:space="0" w:color="auto"/>
          </w:divBdr>
        </w:div>
        <w:div w:id="1287731976">
          <w:marLeft w:val="0"/>
          <w:marRight w:val="0"/>
          <w:marTop w:val="0"/>
          <w:marBottom w:val="0"/>
          <w:divBdr>
            <w:top w:val="none" w:sz="0" w:space="0" w:color="auto"/>
            <w:left w:val="none" w:sz="0" w:space="0" w:color="auto"/>
            <w:bottom w:val="none" w:sz="0" w:space="0" w:color="auto"/>
            <w:right w:val="none" w:sz="0" w:space="0" w:color="auto"/>
          </w:divBdr>
        </w:div>
        <w:div w:id="1352492513">
          <w:marLeft w:val="0"/>
          <w:marRight w:val="0"/>
          <w:marTop w:val="0"/>
          <w:marBottom w:val="0"/>
          <w:divBdr>
            <w:top w:val="none" w:sz="0" w:space="0" w:color="auto"/>
            <w:left w:val="none" w:sz="0" w:space="0" w:color="auto"/>
            <w:bottom w:val="none" w:sz="0" w:space="0" w:color="auto"/>
            <w:right w:val="none" w:sz="0" w:space="0" w:color="auto"/>
          </w:divBdr>
        </w:div>
      </w:divsChild>
    </w:div>
    <w:div w:id="283926567">
      <w:bodyDiv w:val="1"/>
      <w:marLeft w:val="0"/>
      <w:marRight w:val="0"/>
      <w:marTop w:val="0"/>
      <w:marBottom w:val="0"/>
      <w:divBdr>
        <w:top w:val="none" w:sz="0" w:space="0" w:color="auto"/>
        <w:left w:val="none" w:sz="0" w:space="0" w:color="auto"/>
        <w:bottom w:val="none" w:sz="0" w:space="0" w:color="auto"/>
        <w:right w:val="none" w:sz="0" w:space="0" w:color="auto"/>
      </w:divBdr>
    </w:div>
    <w:div w:id="402486613">
      <w:bodyDiv w:val="1"/>
      <w:marLeft w:val="0"/>
      <w:marRight w:val="0"/>
      <w:marTop w:val="0"/>
      <w:marBottom w:val="0"/>
      <w:divBdr>
        <w:top w:val="none" w:sz="0" w:space="0" w:color="auto"/>
        <w:left w:val="none" w:sz="0" w:space="0" w:color="auto"/>
        <w:bottom w:val="none" w:sz="0" w:space="0" w:color="auto"/>
        <w:right w:val="none" w:sz="0" w:space="0" w:color="auto"/>
      </w:divBdr>
      <w:divsChild>
        <w:div w:id="800924811">
          <w:marLeft w:val="0"/>
          <w:marRight w:val="0"/>
          <w:marTop w:val="0"/>
          <w:marBottom w:val="0"/>
          <w:divBdr>
            <w:top w:val="none" w:sz="0" w:space="0" w:color="auto"/>
            <w:left w:val="none" w:sz="0" w:space="0" w:color="auto"/>
            <w:bottom w:val="none" w:sz="0" w:space="0" w:color="auto"/>
            <w:right w:val="none" w:sz="0" w:space="0" w:color="auto"/>
          </w:divBdr>
        </w:div>
        <w:div w:id="1767187149">
          <w:marLeft w:val="0"/>
          <w:marRight w:val="0"/>
          <w:marTop w:val="0"/>
          <w:marBottom w:val="0"/>
          <w:divBdr>
            <w:top w:val="none" w:sz="0" w:space="0" w:color="auto"/>
            <w:left w:val="none" w:sz="0" w:space="0" w:color="auto"/>
            <w:bottom w:val="none" w:sz="0" w:space="0" w:color="auto"/>
            <w:right w:val="none" w:sz="0" w:space="0" w:color="auto"/>
          </w:divBdr>
        </w:div>
      </w:divsChild>
    </w:div>
    <w:div w:id="431708515">
      <w:bodyDiv w:val="1"/>
      <w:marLeft w:val="0"/>
      <w:marRight w:val="0"/>
      <w:marTop w:val="0"/>
      <w:marBottom w:val="0"/>
      <w:divBdr>
        <w:top w:val="none" w:sz="0" w:space="0" w:color="auto"/>
        <w:left w:val="none" w:sz="0" w:space="0" w:color="auto"/>
        <w:bottom w:val="none" w:sz="0" w:space="0" w:color="auto"/>
        <w:right w:val="none" w:sz="0" w:space="0" w:color="auto"/>
      </w:divBdr>
    </w:div>
    <w:div w:id="596715543">
      <w:bodyDiv w:val="1"/>
      <w:marLeft w:val="0"/>
      <w:marRight w:val="0"/>
      <w:marTop w:val="0"/>
      <w:marBottom w:val="0"/>
      <w:divBdr>
        <w:top w:val="none" w:sz="0" w:space="0" w:color="auto"/>
        <w:left w:val="none" w:sz="0" w:space="0" w:color="auto"/>
        <w:bottom w:val="none" w:sz="0" w:space="0" w:color="auto"/>
        <w:right w:val="none" w:sz="0" w:space="0" w:color="auto"/>
      </w:divBdr>
    </w:div>
    <w:div w:id="694505359">
      <w:bodyDiv w:val="1"/>
      <w:marLeft w:val="0"/>
      <w:marRight w:val="0"/>
      <w:marTop w:val="0"/>
      <w:marBottom w:val="0"/>
      <w:divBdr>
        <w:top w:val="none" w:sz="0" w:space="0" w:color="auto"/>
        <w:left w:val="none" w:sz="0" w:space="0" w:color="auto"/>
        <w:bottom w:val="none" w:sz="0" w:space="0" w:color="auto"/>
        <w:right w:val="none" w:sz="0" w:space="0" w:color="auto"/>
      </w:divBdr>
      <w:divsChild>
        <w:div w:id="1537082444">
          <w:marLeft w:val="0"/>
          <w:marRight w:val="0"/>
          <w:marTop w:val="0"/>
          <w:marBottom w:val="0"/>
          <w:divBdr>
            <w:top w:val="none" w:sz="0" w:space="0" w:color="auto"/>
            <w:left w:val="none" w:sz="0" w:space="0" w:color="auto"/>
            <w:bottom w:val="none" w:sz="0" w:space="0" w:color="auto"/>
            <w:right w:val="none" w:sz="0" w:space="0" w:color="auto"/>
          </w:divBdr>
        </w:div>
        <w:div w:id="1449661566">
          <w:marLeft w:val="0"/>
          <w:marRight w:val="0"/>
          <w:marTop w:val="0"/>
          <w:marBottom w:val="0"/>
          <w:divBdr>
            <w:top w:val="none" w:sz="0" w:space="0" w:color="auto"/>
            <w:left w:val="none" w:sz="0" w:space="0" w:color="auto"/>
            <w:bottom w:val="none" w:sz="0" w:space="0" w:color="auto"/>
            <w:right w:val="none" w:sz="0" w:space="0" w:color="auto"/>
          </w:divBdr>
        </w:div>
        <w:div w:id="1034505847">
          <w:marLeft w:val="0"/>
          <w:marRight w:val="0"/>
          <w:marTop w:val="0"/>
          <w:marBottom w:val="0"/>
          <w:divBdr>
            <w:top w:val="none" w:sz="0" w:space="0" w:color="auto"/>
            <w:left w:val="none" w:sz="0" w:space="0" w:color="auto"/>
            <w:bottom w:val="none" w:sz="0" w:space="0" w:color="auto"/>
            <w:right w:val="none" w:sz="0" w:space="0" w:color="auto"/>
          </w:divBdr>
        </w:div>
        <w:div w:id="1062409673">
          <w:marLeft w:val="0"/>
          <w:marRight w:val="0"/>
          <w:marTop w:val="0"/>
          <w:marBottom w:val="0"/>
          <w:divBdr>
            <w:top w:val="none" w:sz="0" w:space="0" w:color="auto"/>
            <w:left w:val="none" w:sz="0" w:space="0" w:color="auto"/>
            <w:bottom w:val="none" w:sz="0" w:space="0" w:color="auto"/>
            <w:right w:val="none" w:sz="0" w:space="0" w:color="auto"/>
          </w:divBdr>
        </w:div>
        <w:div w:id="1016078530">
          <w:marLeft w:val="0"/>
          <w:marRight w:val="0"/>
          <w:marTop w:val="0"/>
          <w:marBottom w:val="0"/>
          <w:divBdr>
            <w:top w:val="none" w:sz="0" w:space="0" w:color="auto"/>
            <w:left w:val="none" w:sz="0" w:space="0" w:color="auto"/>
            <w:bottom w:val="none" w:sz="0" w:space="0" w:color="auto"/>
            <w:right w:val="none" w:sz="0" w:space="0" w:color="auto"/>
          </w:divBdr>
        </w:div>
        <w:div w:id="1351444979">
          <w:marLeft w:val="0"/>
          <w:marRight w:val="0"/>
          <w:marTop w:val="0"/>
          <w:marBottom w:val="0"/>
          <w:divBdr>
            <w:top w:val="none" w:sz="0" w:space="0" w:color="auto"/>
            <w:left w:val="none" w:sz="0" w:space="0" w:color="auto"/>
            <w:bottom w:val="none" w:sz="0" w:space="0" w:color="auto"/>
            <w:right w:val="none" w:sz="0" w:space="0" w:color="auto"/>
          </w:divBdr>
        </w:div>
        <w:div w:id="859661793">
          <w:marLeft w:val="0"/>
          <w:marRight w:val="0"/>
          <w:marTop w:val="0"/>
          <w:marBottom w:val="0"/>
          <w:divBdr>
            <w:top w:val="none" w:sz="0" w:space="0" w:color="auto"/>
            <w:left w:val="none" w:sz="0" w:space="0" w:color="auto"/>
            <w:bottom w:val="none" w:sz="0" w:space="0" w:color="auto"/>
            <w:right w:val="none" w:sz="0" w:space="0" w:color="auto"/>
          </w:divBdr>
        </w:div>
        <w:div w:id="2093768908">
          <w:marLeft w:val="0"/>
          <w:marRight w:val="0"/>
          <w:marTop w:val="0"/>
          <w:marBottom w:val="0"/>
          <w:divBdr>
            <w:top w:val="none" w:sz="0" w:space="0" w:color="auto"/>
            <w:left w:val="none" w:sz="0" w:space="0" w:color="auto"/>
            <w:bottom w:val="none" w:sz="0" w:space="0" w:color="auto"/>
            <w:right w:val="none" w:sz="0" w:space="0" w:color="auto"/>
          </w:divBdr>
        </w:div>
      </w:divsChild>
    </w:div>
    <w:div w:id="754980313">
      <w:bodyDiv w:val="1"/>
      <w:marLeft w:val="0"/>
      <w:marRight w:val="0"/>
      <w:marTop w:val="0"/>
      <w:marBottom w:val="0"/>
      <w:divBdr>
        <w:top w:val="none" w:sz="0" w:space="0" w:color="auto"/>
        <w:left w:val="none" w:sz="0" w:space="0" w:color="auto"/>
        <w:bottom w:val="none" w:sz="0" w:space="0" w:color="auto"/>
        <w:right w:val="none" w:sz="0" w:space="0" w:color="auto"/>
      </w:divBdr>
      <w:divsChild>
        <w:div w:id="1626424310">
          <w:marLeft w:val="0"/>
          <w:marRight w:val="0"/>
          <w:marTop w:val="0"/>
          <w:marBottom w:val="0"/>
          <w:divBdr>
            <w:top w:val="none" w:sz="0" w:space="0" w:color="auto"/>
            <w:left w:val="none" w:sz="0" w:space="0" w:color="auto"/>
            <w:bottom w:val="none" w:sz="0" w:space="0" w:color="auto"/>
            <w:right w:val="none" w:sz="0" w:space="0" w:color="auto"/>
          </w:divBdr>
        </w:div>
        <w:div w:id="1122652494">
          <w:marLeft w:val="0"/>
          <w:marRight w:val="0"/>
          <w:marTop w:val="0"/>
          <w:marBottom w:val="0"/>
          <w:divBdr>
            <w:top w:val="none" w:sz="0" w:space="0" w:color="auto"/>
            <w:left w:val="none" w:sz="0" w:space="0" w:color="auto"/>
            <w:bottom w:val="none" w:sz="0" w:space="0" w:color="auto"/>
            <w:right w:val="none" w:sz="0" w:space="0" w:color="auto"/>
          </w:divBdr>
        </w:div>
      </w:divsChild>
    </w:div>
    <w:div w:id="825897595">
      <w:bodyDiv w:val="1"/>
      <w:marLeft w:val="0"/>
      <w:marRight w:val="0"/>
      <w:marTop w:val="0"/>
      <w:marBottom w:val="0"/>
      <w:divBdr>
        <w:top w:val="none" w:sz="0" w:space="0" w:color="auto"/>
        <w:left w:val="none" w:sz="0" w:space="0" w:color="auto"/>
        <w:bottom w:val="none" w:sz="0" w:space="0" w:color="auto"/>
        <w:right w:val="none" w:sz="0" w:space="0" w:color="auto"/>
      </w:divBdr>
    </w:div>
    <w:div w:id="833841541">
      <w:bodyDiv w:val="1"/>
      <w:marLeft w:val="0"/>
      <w:marRight w:val="0"/>
      <w:marTop w:val="0"/>
      <w:marBottom w:val="0"/>
      <w:divBdr>
        <w:top w:val="none" w:sz="0" w:space="0" w:color="auto"/>
        <w:left w:val="none" w:sz="0" w:space="0" w:color="auto"/>
        <w:bottom w:val="none" w:sz="0" w:space="0" w:color="auto"/>
        <w:right w:val="none" w:sz="0" w:space="0" w:color="auto"/>
      </w:divBdr>
      <w:divsChild>
        <w:div w:id="1727029055">
          <w:marLeft w:val="0"/>
          <w:marRight w:val="0"/>
          <w:marTop w:val="0"/>
          <w:marBottom w:val="0"/>
          <w:divBdr>
            <w:top w:val="none" w:sz="0" w:space="0" w:color="auto"/>
            <w:left w:val="none" w:sz="0" w:space="0" w:color="auto"/>
            <w:bottom w:val="none" w:sz="0" w:space="0" w:color="auto"/>
            <w:right w:val="none" w:sz="0" w:space="0" w:color="auto"/>
          </w:divBdr>
        </w:div>
        <w:div w:id="314647755">
          <w:marLeft w:val="0"/>
          <w:marRight w:val="0"/>
          <w:marTop w:val="0"/>
          <w:marBottom w:val="0"/>
          <w:divBdr>
            <w:top w:val="none" w:sz="0" w:space="0" w:color="auto"/>
            <w:left w:val="none" w:sz="0" w:space="0" w:color="auto"/>
            <w:bottom w:val="none" w:sz="0" w:space="0" w:color="auto"/>
            <w:right w:val="none" w:sz="0" w:space="0" w:color="auto"/>
          </w:divBdr>
        </w:div>
        <w:div w:id="1607885639">
          <w:marLeft w:val="0"/>
          <w:marRight w:val="0"/>
          <w:marTop w:val="0"/>
          <w:marBottom w:val="0"/>
          <w:divBdr>
            <w:top w:val="none" w:sz="0" w:space="0" w:color="auto"/>
            <w:left w:val="none" w:sz="0" w:space="0" w:color="auto"/>
            <w:bottom w:val="none" w:sz="0" w:space="0" w:color="auto"/>
            <w:right w:val="none" w:sz="0" w:space="0" w:color="auto"/>
          </w:divBdr>
        </w:div>
        <w:div w:id="928194375">
          <w:marLeft w:val="0"/>
          <w:marRight w:val="0"/>
          <w:marTop w:val="0"/>
          <w:marBottom w:val="0"/>
          <w:divBdr>
            <w:top w:val="none" w:sz="0" w:space="0" w:color="auto"/>
            <w:left w:val="none" w:sz="0" w:space="0" w:color="auto"/>
            <w:bottom w:val="none" w:sz="0" w:space="0" w:color="auto"/>
            <w:right w:val="none" w:sz="0" w:space="0" w:color="auto"/>
          </w:divBdr>
        </w:div>
        <w:div w:id="1768692391">
          <w:marLeft w:val="0"/>
          <w:marRight w:val="0"/>
          <w:marTop w:val="0"/>
          <w:marBottom w:val="0"/>
          <w:divBdr>
            <w:top w:val="none" w:sz="0" w:space="0" w:color="auto"/>
            <w:left w:val="none" w:sz="0" w:space="0" w:color="auto"/>
            <w:bottom w:val="none" w:sz="0" w:space="0" w:color="auto"/>
            <w:right w:val="none" w:sz="0" w:space="0" w:color="auto"/>
          </w:divBdr>
        </w:div>
        <w:div w:id="1699551123">
          <w:marLeft w:val="0"/>
          <w:marRight w:val="0"/>
          <w:marTop w:val="0"/>
          <w:marBottom w:val="0"/>
          <w:divBdr>
            <w:top w:val="none" w:sz="0" w:space="0" w:color="auto"/>
            <w:left w:val="none" w:sz="0" w:space="0" w:color="auto"/>
            <w:bottom w:val="none" w:sz="0" w:space="0" w:color="auto"/>
            <w:right w:val="none" w:sz="0" w:space="0" w:color="auto"/>
          </w:divBdr>
        </w:div>
        <w:div w:id="16586478">
          <w:marLeft w:val="0"/>
          <w:marRight w:val="0"/>
          <w:marTop w:val="0"/>
          <w:marBottom w:val="0"/>
          <w:divBdr>
            <w:top w:val="none" w:sz="0" w:space="0" w:color="auto"/>
            <w:left w:val="none" w:sz="0" w:space="0" w:color="auto"/>
            <w:bottom w:val="none" w:sz="0" w:space="0" w:color="auto"/>
            <w:right w:val="none" w:sz="0" w:space="0" w:color="auto"/>
          </w:divBdr>
        </w:div>
      </w:divsChild>
    </w:div>
    <w:div w:id="936717936">
      <w:bodyDiv w:val="1"/>
      <w:marLeft w:val="0"/>
      <w:marRight w:val="0"/>
      <w:marTop w:val="0"/>
      <w:marBottom w:val="0"/>
      <w:divBdr>
        <w:top w:val="none" w:sz="0" w:space="0" w:color="auto"/>
        <w:left w:val="none" w:sz="0" w:space="0" w:color="auto"/>
        <w:bottom w:val="none" w:sz="0" w:space="0" w:color="auto"/>
        <w:right w:val="none" w:sz="0" w:space="0" w:color="auto"/>
      </w:divBdr>
      <w:divsChild>
        <w:div w:id="1498888072">
          <w:marLeft w:val="0"/>
          <w:marRight w:val="0"/>
          <w:marTop w:val="0"/>
          <w:marBottom w:val="0"/>
          <w:divBdr>
            <w:top w:val="none" w:sz="0" w:space="0" w:color="auto"/>
            <w:left w:val="none" w:sz="0" w:space="0" w:color="auto"/>
            <w:bottom w:val="none" w:sz="0" w:space="0" w:color="auto"/>
            <w:right w:val="none" w:sz="0" w:space="0" w:color="auto"/>
          </w:divBdr>
        </w:div>
        <w:div w:id="1660116586">
          <w:marLeft w:val="0"/>
          <w:marRight w:val="0"/>
          <w:marTop w:val="0"/>
          <w:marBottom w:val="0"/>
          <w:divBdr>
            <w:top w:val="none" w:sz="0" w:space="0" w:color="auto"/>
            <w:left w:val="none" w:sz="0" w:space="0" w:color="auto"/>
            <w:bottom w:val="none" w:sz="0" w:space="0" w:color="auto"/>
            <w:right w:val="none" w:sz="0" w:space="0" w:color="auto"/>
          </w:divBdr>
        </w:div>
        <w:div w:id="471824783">
          <w:marLeft w:val="0"/>
          <w:marRight w:val="0"/>
          <w:marTop w:val="0"/>
          <w:marBottom w:val="0"/>
          <w:divBdr>
            <w:top w:val="none" w:sz="0" w:space="0" w:color="auto"/>
            <w:left w:val="none" w:sz="0" w:space="0" w:color="auto"/>
            <w:bottom w:val="none" w:sz="0" w:space="0" w:color="auto"/>
            <w:right w:val="none" w:sz="0" w:space="0" w:color="auto"/>
          </w:divBdr>
        </w:div>
        <w:div w:id="390539590">
          <w:marLeft w:val="0"/>
          <w:marRight w:val="0"/>
          <w:marTop w:val="0"/>
          <w:marBottom w:val="0"/>
          <w:divBdr>
            <w:top w:val="none" w:sz="0" w:space="0" w:color="auto"/>
            <w:left w:val="none" w:sz="0" w:space="0" w:color="auto"/>
            <w:bottom w:val="none" w:sz="0" w:space="0" w:color="auto"/>
            <w:right w:val="none" w:sz="0" w:space="0" w:color="auto"/>
          </w:divBdr>
        </w:div>
        <w:div w:id="19361179">
          <w:marLeft w:val="0"/>
          <w:marRight w:val="0"/>
          <w:marTop w:val="0"/>
          <w:marBottom w:val="0"/>
          <w:divBdr>
            <w:top w:val="none" w:sz="0" w:space="0" w:color="auto"/>
            <w:left w:val="none" w:sz="0" w:space="0" w:color="auto"/>
            <w:bottom w:val="none" w:sz="0" w:space="0" w:color="auto"/>
            <w:right w:val="none" w:sz="0" w:space="0" w:color="auto"/>
          </w:divBdr>
        </w:div>
        <w:div w:id="13002858">
          <w:marLeft w:val="0"/>
          <w:marRight w:val="0"/>
          <w:marTop w:val="0"/>
          <w:marBottom w:val="0"/>
          <w:divBdr>
            <w:top w:val="none" w:sz="0" w:space="0" w:color="auto"/>
            <w:left w:val="none" w:sz="0" w:space="0" w:color="auto"/>
            <w:bottom w:val="none" w:sz="0" w:space="0" w:color="auto"/>
            <w:right w:val="none" w:sz="0" w:space="0" w:color="auto"/>
          </w:divBdr>
        </w:div>
        <w:div w:id="1287195878">
          <w:marLeft w:val="0"/>
          <w:marRight w:val="0"/>
          <w:marTop w:val="0"/>
          <w:marBottom w:val="0"/>
          <w:divBdr>
            <w:top w:val="none" w:sz="0" w:space="0" w:color="auto"/>
            <w:left w:val="none" w:sz="0" w:space="0" w:color="auto"/>
            <w:bottom w:val="none" w:sz="0" w:space="0" w:color="auto"/>
            <w:right w:val="none" w:sz="0" w:space="0" w:color="auto"/>
          </w:divBdr>
        </w:div>
        <w:div w:id="1706783770">
          <w:marLeft w:val="0"/>
          <w:marRight w:val="0"/>
          <w:marTop w:val="0"/>
          <w:marBottom w:val="0"/>
          <w:divBdr>
            <w:top w:val="none" w:sz="0" w:space="0" w:color="auto"/>
            <w:left w:val="none" w:sz="0" w:space="0" w:color="auto"/>
            <w:bottom w:val="none" w:sz="0" w:space="0" w:color="auto"/>
            <w:right w:val="none" w:sz="0" w:space="0" w:color="auto"/>
          </w:divBdr>
        </w:div>
        <w:div w:id="959334033">
          <w:marLeft w:val="0"/>
          <w:marRight w:val="0"/>
          <w:marTop w:val="0"/>
          <w:marBottom w:val="0"/>
          <w:divBdr>
            <w:top w:val="none" w:sz="0" w:space="0" w:color="auto"/>
            <w:left w:val="none" w:sz="0" w:space="0" w:color="auto"/>
            <w:bottom w:val="none" w:sz="0" w:space="0" w:color="auto"/>
            <w:right w:val="none" w:sz="0" w:space="0" w:color="auto"/>
          </w:divBdr>
        </w:div>
        <w:div w:id="283856294">
          <w:marLeft w:val="0"/>
          <w:marRight w:val="0"/>
          <w:marTop w:val="0"/>
          <w:marBottom w:val="0"/>
          <w:divBdr>
            <w:top w:val="none" w:sz="0" w:space="0" w:color="auto"/>
            <w:left w:val="none" w:sz="0" w:space="0" w:color="auto"/>
            <w:bottom w:val="none" w:sz="0" w:space="0" w:color="auto"/>
            <w:right w:val="none" w:sz="0" w:space="0" w:color="auto"/>
          </w:divBdr>
        </w:div>
        <w:div w:id="56326529">
          <w:marLeft w:val="0"/>
          <w:marRight w:val="0"/>
          <w:marTop w:val="0"/>
          <w:marBottom w:val="0"/>
          <w:divBdr>
            <w:top w:val="none" w:sz="0" w:space="0" w:color="auto"/>
            <w:left w:val="none" w:sz="0" w:space="0" w:color="auto"/>
            <w:bottom w:val="none" w:sz="0" w:space="0" w:color="auto"/>
            <w:right w:val="none" w:sz="0" w:space="0" w:color="auto"/>
          </w:divBdr>
        </w:div>
        <w:div w:id="1271007618">
          <w:marLeft w:val="0"/>
          <w:marRight w:val="0"/>
          <w:marTop w:val="0"/>
          <w:marBottom w:val="0"/>
          <w:divBdr>
            <w:top w:val="none" w:sz="0" w:space="0" w:color="auto"/>
            <w:left w:val="none" w:sz="0" w:space="0" w:color="auto"/>
            <w:bottom w:val="none" w:sz="0" w:space="0" w:color="auto"/>
            <w:right w:val="none" w:sz="0" w:space="0" w:color="auto"/>
          </w:divBdr>
        </w:div>
      </w:divsChild>
    </w:div>
    <w:div w:id="946892692">
      <w:bodyDiv w:val="1"/>
      <w:marLeft w:val="0"/>
      <w:marRight w:val="0"/>
      <w:marTop w:val="0"/>
      <w:marBottom w:val="0"/>
      <w:divBdr>
        <w:top w:val="none" w:sz="0" w:space="0" w:color="auto"/>
        <w:left w:val="none" w:sz="0" w:space="0" w:color="auto"/>
        <w:bottom w:val="none" w:sz="0" w:space="0" w:color="auto"/>
        <w:right w:val="none" w:sz="0" w:space="0" w:color="auto"/>
      </w:divBdr>
      <w:divsChild>
        <w:div w:id="1972440137">
          <w:marLeft w:val="0"/>
          <w:marRight w:val="0"/>
          <w:marTop w:val="0"/>
          <w:marBottom w:val="0"/>
          <w:divBdr>
            <w:top w:val="none" w:sz="0" w:space="0" w:color="auto"/>
            <w:left w:val="none" w:sz="0" w:space="0" w:color="auto"/>
            <w:bottom w:val="none" w:sz="0" w:space="0" w:color="auto"/>
            <w:right w:val="none" w:sz="0" w:space="0" w:color="auto"/>
          </w:divBdr>
        </w:div>
        <w:div w:id="1352216979">
          <w:marLeft w:val="0"/>
          <w:marRight w:val="0"/>
          <w:marTop w:val="0"/>
          <w:marBottom w:val="0"/>
          <w:divBdr>
            <w:top w:val="none" w:sz="0" w:space="0" w:color="auto"/>
            <w:left w:val="none" w:sz="0" w:space="0" w:color="auto"/>
            <w:bottom w:val="none" w:sz="0" w:space="0" w:color="auto"/>
            <w:right w:val="none" w:sz="0" w:space="0" w:color="auto"/>
          </w:divBdr>
        </w:div>
        <w:div w:id="1914317145">
          <w:marLeft w:val="0"/>
          <w:marRight w:val="0"/>
          <w:marTop w:val="0"/>
          <w:marBottom w:val="0"/>
          <w:divBdr>
            <w:top w:val="none" w:sz="0" w:space="0" w:color="auto"/>
            <w:left w:val="none" w:sz="0" w:space="0" w:color="auto"/>
            <w:bottom w:val="none" w:sz="0" w:space="0" w:color="auto"/>
            <w:right w:val="none" w:sz="0" w:space="0" w:color="auto"/>
          </w:divBdr>
        </w:div>
        <w:div w:id="1648897222">
          <w:marLeft w:val="0"/>
          <w:marRight w:val="0"/>
          <w:marTop w:val="0"/>
          <w:marBottom w:val="0"/>
          <w:divBdr>
            <w:top w:val="none" w:sz="0" w:space="0" w:color="auto"/>
            <w:left w:val="none" w:sz="0" w:space="0" w:color="auto"/>
            <w:bottom w:val="none" w:sz="0" w:space="0" w:color="auto"/>
            <w:right w:val="none" w:sz="0" w:space="0" w:color="auto"/>
          </w:divBdr>
        </w:div>
        <w:div w:id="918515109">
          <w:marLeft w:val="0"/>
          <w:marRight w:val="0"/>
          <w:marTop w:val="0"/>
          <w:marBottom w:val="0"/>
          <w:divBdr>
            <w:top w:val="none" w:sz="0" w:space="0" w:color="auto"/>
            <w:left w:val="none" w:sz="0" w:space="0" w:color="auto"/>
            <w:bottom w:val="none" w:sz="0" w:space="0" w:color="auto"/>
            <w:right w:val="none" w:sz="0" w:space="0" w:color="auto"/>
          </w:divBdr>
        </w:div>
        <w:div w:id="165099287">
          <w:marLeft w:val="0"/>
          <w:marRight w:val="0"/>
          <w:marTop w:val="0"/>
          <w:marBottom w:val="0"/>
          <w:divBdr>
            <w:top w:val="none" w:sz="0" w:space="0" w:color="auto"/>
            <w:left w:val="none" w:sz="0" w:space="0" w:color="auto"/>
            <w:bottom w:val="none" w:sz="0" w:space="0" w:color="auto"/>
            <w:right w:val="none" w:sz="0" w:space="0" w:color="auto"/>
          </w:divBdr>
        </w:div>
        <w:div w:id="2031567234">
          <w:marLeft w:val="0"/>
          <w:marRight w:val="0"/>
          <w:marTop w:val="0"/>
          <w:marBottom w:val="0"/>
          <w:divBdr>
            <w:top w:val="none" w:sz="0" w:space="0" w:color="auto"/>
            <w:left w:val="none" w:sz="0" w:space="0" w:color="auto"/>
            <w:bottom w:val="none" w:sz="0" w:space="0" w:color="auto"/>
            <w:right w:val="none" w:sz="0" w:space="0" w:color="auto"/>
          </w:divBdr>
        </w:div>
        <w:div w:id="555554075">
          <w:marLeft w:val="0"/>
          <w:marRight w:val="0"/>
          <w:marTop w:val="0"/>
          <w:marBottom w:val="0"/>
          <w:divBdr>
            <w:top w:val="none" w:sz="0" w:space="0" w:color="auto"/>
            <w:left w:val="none" w:sz="0" w:space="0" w:color="auto"/>
            <w:bottom w:val="none" w:sz="0" w:space="0" w:color="auto"/>
            <w:right w:val="none" w:sz="0" w:space="0" w:color="auto"/>
          </w:divBdr>
        </w:div>
      </w:divsChild>
    </w:div>
    <w:div w:id="948200985">
      <w:bodyDiv w:val="1"/>
      <w:marLeft w:val="0"/>
      <w:marRight w:val="0"/>
      <w:marTop w:val="0"/>
      <w:marBottom w:val="0"/>
      <w:divBdr>
        <w:top w:val="none" w:sz="0" w:space="0" w:color="auto"/>
        <w:left w:val="none" w:sz="0" w:space="0" w:color="auto"/>
        <w:bottom w:val="none" w:sz="0" w:space="0" w:color="auto"/>
        <w:right w:val="none" w:sz="0" w:space="0" w:color="auto"/>
      </w:divBdr>
      <w:divsChild>
        <w:div w:id="75714816">
          <w:marLeft w:val="0"/>
          <w:marRight w:val="0"/>
          <w:marTop w:val="0"/>
          <w:marBottom w:val="0"/>
          <w:divBdr>
            <w:top w:val="none" w:sz="0" w:space="0" w:color="auto"/>
            <w:left w:val="none" w:sz="0" w:space="0" w:color="auto"/>
            <w:bottom w:val="none" w:sz="0" w:space="0" w:color="auto"/>
            <w:right w:val="none" w:sz="0" w:space="0" w:color="auto"/>
          </w:divBdr>
        </w:div>
        <w:div w:id="1722168781">
          <w:marLeft w:val="0"/>
          <w:marRight w:val="0"/>
          <w:marTop w:val="0"/>
          <w:marBottom w:val="0"/>
          <w:divBdr>
            <w:top w:val="none" w:sz="0" w:space="0" w:color="auto"/>
            <w:left w:val="none" w:sz="0" w:space="0" w:color="auto"/>
            <w:bottom w:val="none" w:sz="0" w:space="0" w:color="auto"/>
            <w:right w:val="none" w:sz="0" w:space="0" w:color="auto"/>
          </w:divBdr>
        </w:div>
        <w:div w:id="1538354048">
          <w:marLeft w:val="0"/>
          <w:marRight w:val="0"/>
          <w:marTop w:val="0"/>
          <w:marBottom w:val="0"/>
          <w:divBdr>
            <w:top w:val="none" w:sz="0" w:space="0" w:color="auto"/>
            <w:left w:val="none" w:sz="0" w:space="0" w:color="auto"/>
            <w:bottom w:val="none" w:sz="0" w:space="0" w:color="auto"/>
            <w:right w:val="none" w:sz="0" w:space="0" w:color="auto"/>
          </w:divBdr>
        </w:div>
      </w:divsChild>
    </w:div>
    <w:div w:id="966469568">
      <w:bodyDiv w:val="1"/>
      <w:marLeft w:val="0"/>
      <w:marRight w:val="0"/>
      <w:marTop w:val="0"/>
      <w:marBottom w:val="0"/>
      <w:divBdr>
        <w:top w:val="none" w:sz="0" w:space="0" w:color="auto"/>
        <w:left w:val="none" w:sz="0" w:space="0" w:color="auto"/>
        <w:bottom w:val="none" w:sz="0" w:space="0" w:color="auto"/>
        <w:right w:val="none" w:sz="0" w:space="0" w:color="auto"/>
      </w:divBdr>
    </w:div>
    <w:div w:id="991713648">
      <w:bodyDiv w:val="1"/>
      <w:marLeft w:val="0"/>
      <w:marRight w:val="0"/>
      <w:marTop w:val="0"/>
      <w:marBottom w:val="0"/>
      <w:divBdr>
        <w:top w:val="none" w:sz="0" w:space="0" w:color="auto"/>
        <w:left w:val="none" w:sz="0" w:space="0" w:color="auto"/>
        <w:bottom w:val="none" w:sz="0" w:space="0" w:color="auto"/>
        <w:right w:val="none" w:sz="0" w:space="0" w:color="auto"/>
      </w:divBdr>
      <w:divsChild>
        <w:div w:id="2018146963">
          <w:marLeft w:val="0"/>
          <w:marRight w:val="0"/>
          <w:marTop w:val="0"/>
          <w:marBottom w:val="0"/>
          <w:divBdr>
            <w:top w:val="none" w:sz="0" w:space="0" w:color="auto"/>
            <w:left w:val="none" w:sz="0" w:space="0" w:color="auto"/>
            <w:bottom w:val="none" w:sz="0" w:space="0" w:color="auto"/>
            <w:right w:val="none" w:sz="0" w:space="0" w:color="auto"/>
          </w:divBdr>
        </w:div>
        <w:div w:id="2046978681">
          <w:marLeft w:val="0"/>
          <w:marRight w:val="0"/>
          <w:marTop w:val="0"/>
          <w:marBottom w:val="0"/>
          <w:divBdr>
            <w:top w:val="none" w:sz="0" w:space="0" w:color="auto"/>
            <w:left w:val="none" w:sz="0" w:space="0" w:color="auto"/>
            <w:bottom w:val="none" w:sz="0" w:space="0" w:color="auto"/>
            <w:right w:val="none" w:sz="0" w:space="0" w:color="auto"/>
          </w:divBdr>
        </w:div>
        <w:div w:id="1890606587">
          <w:marLeft w:val="0"/>
          <w:marRight w:val="0"/>
          <w:marTop w:val="0"/>
          <w:marBottom w:val="0"/>
          <w:divBdr>
            <w:top w:val="none" w:sz="0" w:space="0" w:color="auto"/>
            <w:left w:val="none" w:sz="0" w:space="0" w:color="auto"/>
            <w:bottom w:val="none" w:sz="0" w:space="0" w:color="auto"/>
            <w:right w:val="none" w:sz="0" w:space="0" w:color="auto"/>
          </w:divBdr>
        </w:div>
        <w:div w:id="1696299622">
          <w:marLeft w:val="0"/>
          <w:marRight w:val="0"/>
          <w:marTop w:val="0"/>
          <w:marBottom w:val="0"/>
          <w:divBdr>
            <w:top w:val="none" w:sz="0" w:space="0" w:color="auto"/>
            <w:left w:val="none" w:sz="0" w:space="0" w:color="auto"/>
            <w:bottom w:val="none" w:sz="0" w:space="0" w:color="auto"/>
            <w:right w:val="none" w:sz="0" w:space="0" w:color="auto"/>
          </w:divBdr>
        </w:div>
        <w:div w:id="1424842891">
          <w:marLeft w:val="0"/>
          <w:marRight w:val="0"/>
          <w:marTop w:val="0"/>
          <w:marBottom w:val="0"/>
          <w:divBdr>
            <w:top w:val="none" w:sz="0" w:space="0" w:color="auto"/>
            <w:left w:val="none" w:sz="0" w:space="0" w:color="auto"/>
            <w:bottom w:val="none" w:sz="0" w:space="0" w:color="auto"/>
            <w:right w:val="none" w:sz="0" w:space="0" w:color="auto"/>
          </w:divBdr>
        </w:div>
        <w:div w:id="1654915975">
          <w:marLeft w:val="0"/>
          <w:marRight w:val="0"/>
          <w:marTop w:val="0"/>
          <w:marBottom w:val="0"/>
          <w:divBdr>
            <w:top w:val="none" w:sz="0" w:space="0" w:color="auto"/>
            <w:left w:val="none" w:sz="0" w:space="0" w:color="auto"/>
            <w:bottom w:val="none" w:sz="0" w:space="0" w:color="auto"/>
            <w:right w:val="none" w:sz="0" w:space="0" w:color="auto"/>
          </w:divBdr>
        </w:div>
        <w:div w:id="1297956025">
          <w:marLeft w:val="0"/>
          <w:marRight w:val="0"/>
          <w:marTop w:val="0"/>
          <w:marBottom w:val="0"/>
          <w:divBdr>
            <w:top w:val="none" w:sz="0" w:space="0" w:color="auto"/>
            <w:left w:val="none" w:sz="0" w:space="0" w:color="auto"/>
            <w:bottom w:val="none" w:sz="0" w:space="0" w:color="auto"/>
            <w:right w:val="none" w:sz="0" w:space="0" w:color="auto"/>
          </w:divBdr>
        </w:div>
        <w:div w:id="501552104">
          <w:marLeft w:val="0"/>
          <w:marRight w:val="0"/>
          <w:marTop w:val="0"/>
          <w:marBottom w:val="0"/>
          <w:divBdr>
            <w:top w:val="none" w:sz="0" w:space="0" w:color="auto"/>
            <w:left w:val="none" w:sz="0" w:space="0" w:color="auto"/>
            <w:bottom w:val="none" w:sz="0" w:space="0" w:color="auto"/>
            <w:right w:val="none" w:sz="0" w:space="0" w:color="auto"/>
          </w:divBdr>
        </w:div>
        <w:div w:id="1074014123">
          <w:marLeft w:val="0"/>
          <w:marRight w:val="0"/>
          <w:marTop w:val="0"/>
          <w:marBottom w:val="0"/>
          <w:divBdr>
            <w:top w:val="none" w:sz="0" w:space="0" w:color="auto"/>
            <w:left w:val="none" w:sz="0" w:space="0" w:color="auto"/>
            <w:bottom w:val="none" w:sz="0" w:space="0" w:color="auto"/>
            <w:right w:val="none" w:sz="0" w:space="0" w:color="auto"/>
          </w:divBdr>
        </w:div>
        <w:div w:id="271867127">
          <w:marLeft w:val="0"/>
          <w:marRight w:val="0"/>
          <w:marTop w:val="0"/>
          <w:marBottom w:val="0"/>
          <w:divBdr>
            <w:top w:val="none" w:sz="0" w:space="0" w:color="auto"/>
            <w:left w:val="none" w:sz="0" w:space="0" w:color="auto"/>
            <w:bottom w:val="none" w:sz="0" w:space="0" w:color="auto"/>
            <w:right w:val="none" w:sz="0" w:space="0" w:color="auto"/>
          </w:divBdr>
        </w:div>
        <w:div w:id="636186983">
          <w:marLeft w:val="0"/>
          <w:marRight w:val="0"/>
          <w:marTop w:val="0"/>
          <w:marBottom w:val="0"/>
          <w:divBdr>
            <w:top w:val="none" w:sz="0" w:space="0" w:color="auto"/>
            <w:left w:val="none" w:sz="0" w:space="0" w:color="auto"/>
            <w:bottom w:val="none" w:sz="0" w:space="0" w:color="auto"/>
            <w:right w:val="none" w:sz="0" w:space="0" w:color="auto"/>
          </w:divBdr>
        </w:div>
        <w:div w:id="1076366288">
          <w:marLeft w:val="0"/>
          <w:marRight w:val="0"/>
          <w:marTop w:val="0"/>
          <w:marBottom w:val="0"/>
          <w:divBdr>
            <w:top w:val="none" w:sz="0" w:space="0" w:color="auto"/>
            <w:left w:val="none" w:sz="0" w:space="0" w:color="auto"/>
            <w:bottom w:val="none" w:sz="0" w:space="0" w:color="auto"/>
            <w:right w:val="none" w:sz="0" w:space="0" w:color="auto"/>
          </w:divBdr>
        </w:div>
      </w:divsChild>
    </w:div>
    <w:div w:id="1068071565">
      <w:bodyDiv w:val="1"/>
      <w:marLeft w:val="0"/>
      <w:marRight w:val="0"/>
      <w:marTop w:val="0"/>
      <w:marBottom w:val="0"/>
      <w:divBdr>
        <w:top w:val="none" w:sz="0" w:space="0" w:color="auto"/>
        <w:left w:val="none" w:sz="0" w:space="0" w:color="auto"/>
        <w:bottom w:val="none" w:sz="0" w:space="0" w:color="auto"/>
        <w:right w:val="none" w:sz="0" w:space="0" w:color="auto"/>
      </w:divBdr>
    </w:div>
    <w:div w:id="107632136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8">
          <w:marLeft w:val="0"/>
          <w:marRight w:val="0"/>
          <w:marTop w:val="0"/>
          <w:marBottom w:val="0"/>
          <w:divBdr>
            <w:top w:val="none" w:sz="0" w:space="0" w:color="auto"/>
            <w:left w:val="none" w:sz="0" w:space="0" w:color="auto"/>
            <w:bottom w:val="none" w:sz="0" w:space="0" w:color="auto"/>
            <w:right w:val="none" w:sz="0" w:space="0" w:color="auto"/>
          </w:divBdr>
        </w:div>
        <w:div w:id="1269629647">
          <w:marLeft w:val="0"/>
          <w:marRight w:val="0"/>
          <w:marTop w:val="0"/>
          <w:marBottom w:val="0"/>
          <w:divBdr>
            <w:top w:val="none" w:sz="0" w:space="0" w:color="auto"/>
            <w:left w:val="none" w:sz="0" w:space="0" w:color="auto"/>
            <w:bottom w:val="none" w:sz="0" w:space="0" w:color="auto"/>
            <w:right w:val="none" w:sz="0" w:space="0" w:color="auto"/>
          </w:divBdr>
        </w:div>
      </w:divsChild>
    </w:div>
    <w:div w:id="1076363340">
      <w:bodyDiv w:val="1"/>
      <w:marLeft w:val="0"/>
      <w:marRight w:val="0"/>
      <w:marTop w:val="0"/>
      <w:marBottom w:val="0"/>
      <w:divBdr>
        <w:top w:val="none" w:sz="0" w:space="0" w:color="auto"/>
        <w:left w:val="none" w:sz="0" w:space="0" w:color="auto"/>
        <w:bottom w:val="none" w:sz="0" w:space="0" w:color="auto"/>
        <w:right w:val="none" w:sz="0" w:space="0" w:color="auto"/>
      </w:divBdr>
    </w:div>
    <w:div w:id="1110319804">
      <w:bodyDiv w:val="1"/>
      <w:marLeft w:val="0"/>
      <w:marRight w:val="0"/>
      <w:marTop w:val="0"/>
      <w:marBottom w:val="0"/>
      <w:divBdr>
        <w:top w:val="none" w:sz="0" w:space="0" w:color="auto"/>
        <w:left w:val="none" w:sz="0" w:space="0" w:color="auto"/>
        <w:bottom w:val="none" w:sz="0" w:space="0" w:color="auto"/>
        <w:right w:val="none" w:sz="0" w:space="0" w:color="auto"/>
      </w:divBdr>
      <w:divsChild>
        <w:div w:id="486895256">
          <w:marLeft w:val="0"/>
          <w:marRight w:val="0"/>
          <w:marTop w:val="0"/>
          <w:marBottom w:val="0"/>
          <w:divBdr>
            <w:top w:val="none" w:sz="0" w:space="0" w:color="auto"/>
            <w:left w:val="none" w:sz="0" w:space="0" w:color="auto"/>
            <w:bottom w:val="none" w:sz="0" w:space="0" w:color="auto"/>
            <w:right w:val="none" w:sz="0" w:space="0" w:color="auto"/>
          </w:divBdr>
        </w:div>
        <w:div w:id="2036418043">
          <w:marLeft w:val="0"/>
          <w:marRight w:val="0"/>
          <w:marTop w:val="0"/>
          <w:marBottom w:val="0"/>
          <w:divBdr>
            <w:top w:val="none" w:sz="0" w:space="0" w:color="auto"/>
            <w:left w:val="none" w:sz="0" w:space="0" w:color="auto"/>
            <w:bottom w:val="none" w:sz="0" w:space="0" w:color="auto"/>
            <w:right w:val="none" w:sz="0" w:space="0" w:color="auto"/>
          </w:divBdr>
        </w:div>
      </w:divsChild>
    </w:div>
    <w:div w:id="1141340070">
      <w:bodyDiv w:val="1"/>
      <w:marLeft w:val="0"/>
      <w:marRight w:val="0"/>
      <w:marTop w:val="0"/>
      <w:marBottom w:val="0"/>
      <w:divBdr>
        <w:top w:val="none" w:sz="0" w:space="0" w:color="auto"/>
        <w:left w:val="none" w:sz="0" w:space="0" w:color="auto"/>
        <w:bottom w:val="none" w:sz="0" w:space="0" w:color="auto"/>
        <w:right w:val="none" w:sz="0" w:space="0" w:color="auto"/>
      </w:divBdr>
    </w:div>
    <w:div w:id="1249466669">
      <w:bodyDiv w:val="1"/>
      <w:marLeft w:val="0"/>
      <w:marRight w:val="0"/>
      <w:marTop w:val="0"/>
      <w:marBottom w:val="0"/>
      <w:divBdr>
        <w:top w:val="none" w:sz="0" w:space="0" w:color="auto"/>
        <w:left w:val="none" w:sz="0" w:space="0" w:color="auto"/>
        <w:bottom w:val="none" w:sz="0" w:space="0" w:color="auto"/>
        <w:right w:val="none" w:sz="0" w:space="0" w:color="auto"/>
      </w:divBdr>
    </w:div>
    <w:div w:id="1277904601">
      <w:bodyDiv w:val="1"/>
      <w:marLeft w:val="0"/>
      <w:marRight w:val="0"/>
      <w:marTop w:val="0"/>
      <w:marBottom w:val="0"/>
      <w:divBdr>
        <w:top w:val="none" w:sz="0" w:space="0" w:color="auto"/>
        <w:left w:val="none" w:sz="0" w:space="0" w:color="auto"/>
        <w:bottom w:val="none" w:sz="0" w:space="0" w:color="auto"/>
        <w:right w:val="none" w:sz="0" w:space="0" w:color="auto"/>
      </w:divBdr>
    </w:div>
    <w:div w:id="1280836023">
      <w:bodyDiv w:val="1"/>
      <w:marLeft w:val="0"/>
      <w:marRight w:val="0"/>
      <w:marTop w:val="0"/>
      <w:marBottom w:val="0"/>
      <w:divBdr>
        <w:top w:val="none" w:sz="0" w:space="0" w:color="auto"/>
        <w:left w:val="none" w:sz="0" w:space="0" w:color="auto"/>
        <w:bottom w:val="none" w:sz="0" w:space="0" w:color="auto"/>
        <w:right w:val="none" w:sz="0" w:space="0" w:color="auto"/>
      </w:divBdr>
      <w:divsChild>
        <w:div w:id="766314418">
          <w:marLeft w:val="0"/>
          <w:marRight w:val="0"/>
          <w:marTop w:val="0"/>
          <w:marBottom w:val="0"/>
          <w:divBdr>
            <w:top w:val="none" w:sz="0" w:space="0" w:color="auto"/>
            <w:left w:val="none" w:sz="0" w:space="0" w:color="auto"/>
            <w:bottom w:val="none" w:sz="0" w:space="0" w:color="auto"/>
            <w:right w:val="none" w:sz="0" w:space="0" w:color="auto"/>
          </w:divBdr>
        </w:div>
        <w:div w:id="1197232769">
          <w:marLeft w:val="0"/>
          <w:marRight w:val="0"/>
          <w:marTop w:val="0"/>
          <w:marBottom w:val="0"/>
          <w:divBdr>
            <w:top w:val="none" w:sz="0" w:space="0" w:color="auto"/>
            <w:left w:val="none" w:sz="0" w:space="0" w:color="auto"/>
            <w:bottom w:val="none" w:sz="0" w:space="0" w:color="auto"/>
            <w:right w:val="none" w:sz="0" w:space="0" w:color="auto"/>
          </w:divBdr>
        </w:div>
        <w:div w:id="974914995">
          <w:marLeft w:val="0"/>
          <w:marRight w:val="0"/>
          <w:marTop w:val="0"/>
          <w:marBottom w:val="0"/>
          <w:divBdr>
            <w:top w:val="none" w:sz="0" w:space="0" w:color="auto"/>
            <w:left w:val="none" w:sz="0" w:space="0" w:color="auto"/>
            <w:bottom w:val="none" w:sz="0" w:space="0" w:color="auto"/>
            <w:right w:val="none" w:sz="0" w:space="0" w:color="auto"/>
          </w:divBdr>
        </w:div>
        <w:div w:id="950162860">
          <w:marLeft w:val="0"/>
          <w:marRight w:val="0"/>
          <w:marTop w:val="0"/>
          <w:marBottom w:val="0"/>
          <w:divBdr>
            <w:top w:val="none" w:sz="0" w:space="0" w:color="auto"/>
            <w:left w:val="none" w:sz="0" w:space="0" w:color="auto"/>
            <w:bottom w:val="none" w:sz="0" w:space="0" w:color="auto"/>
            <w:right w:val="none" w:sz="0" w:space="0" w:color="auto"/>
          </w:divBdr>
        </w:div>
      </w:divsChild>
    </w:div>
    <w:div w:id="1323663340">
      <w:bodyDiv w:val="1"/>
      <w:marLeft w:val="0"/>
      <w:marRight w:val="0"/>
      <w:marTop w:val="0"/>
      <w:marBottom w:val="0"/>
      <w:divBdr>
        <w:top w:val="none" w:sz="0" w:space="0" w:color="auto"/>
        <w:left w:val="none" w:sz="0" w:space="0" w:color="auto"/>
        <w:bottom w:val="none" w:sz="0" w:space="0" w:color="auto"/>
        <w:right w:val="none" w:sz="0" w:space="0" w:color="auto"/>
      </w:divBdr>
    </w:div>
    <w:div w:id="1387605609">
      <w:bodyDiv w:val="1"/>
      <w:marLeft w:val="0"/>
      <w:marRight w:val="0"/>
      <w:marTop w:val="0"/>
      <w:marBottom w:val="0"/>
      <w:divBdr>
        <w:top w:val="none" w:sz="0" w:space="0" w:color="auto"/>
        <w:left w:val="none" w:sz="0" w:space="0" w:color="auto"/>
        <w:bottom w:val="none" w:sz="0" w:space="0" w:color="auto"/>
        <w:right w:val="none" w:sz="0" w:space="0" w:color="auto"/>
      </w:divBdr>
    </w:div>
    <w:div w:id="1414161209">
      <w:bodyDiv w:val="1"/>
      <w:marLeft w:val="0"/>
      <w:marRight w:val="0"/>
      <w:marTop w:val="0"/>
      <w:marBottom w:val="0"/>
      <w:divBdr>
        <w:top w:val="none" w:sz="0" w:space="0" w:color="auto"/>
        <w:left w:val="none" w:sz="0" w:space="0" w:color="auto"/>
        <w:bottom w:val="none" w:sz="0" w:space="0" w:color="auto"/>
        <w:right w:val="none" w:sz="0" w:space="0" w:color="auto"/>
      </w:divBdr>
    </w:div>
    <w:div w:id="1541087620">
      <w:bodyDiv w:val="1"/>
      <w:marLeft w:val="0"/>
      <w:marRight w:val="0"/>
      <w:marTop w:val="0"/>
      <w:marBottom w:val="0"/>
      <w:divBdr>
        <w:top w:val="none" w:sz="0" w:space="0" w:color="auto"/>
        <w:left w:val="none" w:sz="0" w:space="0" w:color="auto"/>
        <w:bottom w:val="none" w:sz="0" w:space="0" w:color="auto"/>
        <w:right w:val="none" w:sz="0" w:space="0" w:color="auto"/>
      </w:divBdr>
      <w:divsChild>
        <w:div w:id="2067020947">
          <w:marLeft w:val="0"/>
          <w:marRight w:val="0"/>
          <w:marTop w:val="0"/>
          <w:marBottom w:val="0"/>
          <w:divBdr>
            <w:top w:val="none" w:sz="0" w:space="0" w:color="auto"/>
            <w:left w:val="none" w:sz="0" w:space="0" w:color="auto"/>
            <w:bottom w:val="none" w:sz="0" w:space="0" w:color="auto"/>
            <w:right w:val="none" w:sz="0" w:space="0" w:color="auto"/>
          </w:divBdr>
        </w:div>
        <w:div w:id="2071616845">
          <w:marLeft w:val="0"/>
          <w:marRight w:val="0"/>
          <w:marTop w:val="0"/>
          <w:marBottom w:val="0"/>
          <w:divBdr>
            <w:top w:val="none" w:sz="0" w:space="0" w:color="auto"/>
            <w:left w:val="none" w:sz="0" w:space="0" w:color="auto"/>
            <w:bottom w:val="none" w:sz="0" w:space="0" w:color="auto"/>
            <w:right w:val="none" w:sz="0" w:space="0" w:color="auto"/>
          </w:divBdr>
        </w:div>
        <w:div w:id="1699969306">
          <w:marLeft w:val="0"/>
          <w:marRight w:val="0"/>
          <w:marTop w:val="0"/>
          <w:marBottom w:val="0"/>
          <w:divBdr>
            <w:top w:val="none" w:sz="0" w:space="0" w:color="auto"/>
            <w:left w:val="none" w:sz="0" w:space="0" w:color="auto"/>
            <w:bottom w:val="none" w:sz="0" w:space="0" w:color="auto"/>
            <w:right w:val="none" w:sz="0" w:space="0" w:color="auto"/>
          </w:divBdr>
        </w:div>
        <w:div w:id="1231421537">
          <w:marLeft w:val="0"/>
          <w:marRight w:val="0"/>
          <w:marTop w:val="0"/>
          <w:marBottom w:val="0"/>
          <w:divBdr>
            <w:top w:val="none" w:sz="0" w:space="0" w:color="auto"/>
            <w:left w:val="none" w:sz="0" w:space="0" w:color="auto"/>
            <w:bottom w:val="none" w:sz="0" w:space="0" w:color="auto"/>
            <w:right w:val="none" w:sz="0" w:space="0" w:color="auto"/>
          </w:divBdr>
          <w:divsChild>
            <w:div w:id="2077120107">
              <w:marLeft w:val="0"/>
              <w:marRight w:val="0"/>
              <w:marTop w:val="0"/>
              <w:marBottom w:val="0"/>
              <w:divBdr>
                <w:top w:val="none" w:sz="0" w:space="0" w:color="auto"/>
                <w:left w:val="none" w:sz="0" w:space="0" w:color="auto"/>
                <w:bottom w:val="none" w:sz="0" w:space="0" w:color="auto"/>
                <w:right w:val="none" w:sz="0" w:space="0" w:color="auto"/>
              </w:divBdr>
            </w:div>
            <w:div w:id="1856577890">
              <w:marLeft w:val="0"/>
              <w:marRight w:val="0"/>
              <w:marTop w:val="0"/>
              <w:marBottom w:val="0"/>
              <w:divBdr>
                <w:top w:val="none" w:sz="0" w:space="0" w:color="auto"/>
                <w:left w:val="none" w:sz="0" w:space="0" w:color="auto"/>
                <w:bottom w:val="none" w:sz="0" w:space="0" w:color="auto"/>
                <w:right w:val="none" w:sz="0" w:space="0" w:color="auto"/>
              </w:divBdr>
            </w:div>
            <w:div w:id="977220499">
              <w:marLeft w:val="0"/>
              <w:marRight w:val="0"/>
              <w:marTop w:val="0"/>
              <w:marBottom w:val="0"/>
              <w:divBdr>
                <w:top w:val="none" w:sz="0" w:space="0" w:color="auto"/>
                <w:left w:val="none" w:sz="0" w:space="0" w:color="auto"/>
                <w:bottom w:val="none" w:sz="0" w:space="0" w:color="auto"/>
                <w:right w:val="none" w:sz="0" w:space="0" w:color="auto"/>
              </w:divBdr>
            </w:div>
            <w:div w:id="836264702">
              <w:marLeft w:val="0"/>
              <w:marRight w:val="0"/>
              <w:marTop w:val="0"/>
              <w:marBottom w:val="0"/>
              <w:divBdr>
                <w:top w:val="none" w:sz="0" w:space="0" w:color="auto"/>
                <w:left w:val="none" w:sz="0" w:space="0" w:color="auto"/>
                <w:bottom w:val="none" w:sz="0" w:space="0" w:color="auto"/>
                <w:right w:val="none" w:sz="0" w:space="0" w:color="auto"/>
              </w:divBdr>
            </w:div>
            <w:div w:id="2104299386">
              <w:marLeft w:val="0"/>
              <w:marRight w:val="0"/>
              <w:marTop w:val="0"/>
              <w:marBottom w:val="0"/>
              <w:divBdr>
                <w:top w:val="none" w:sz="0" w:space="0" w:color="auto"/>
                <w:left w:val="none" w:sz="0" w:space="0" w:color="auto"/>
                <w:bottom w:val="none" w:sz="0" w:space="0" w:color="auto"/>
                <w:right w:val="none" w:sz="0" w:space="0" w:color="auto"/>
              </w:divBdr>
            </w:div>
          </w:divsChild>
        </w:div>
        <w:div w:id="1699047233">
          <w:marLeft w:val="0"/>
          <w:marRight w:val="0"/>
          <w:marTop w:val="0"/>
          <w:marBottom w:val="0"/>
          <w:divBdr>
            <w:top w:val="none" w:sz="0" w:space="0" w:color="auto"/>
            <w:left w:val="none" w:sz="0" w:space="0" w:color="auto"/>
            <w:bottom w:val="none" w:sz="0" w:space="0" w:color="auto"/>
            <w:right w:val="none" w:sz="0" w:space="0" w:color="auto"/>
          </w:divBdr>
          <w:divsChild>
            <w:div w:id="2009020954">
              <w:marLeft w:val="0"/>
              <w:marRight w:val="0"/>
              <w:marTop w:val="0"/>
              <w:marBottom w:val="0"/>
              <w:divBdr>
                <w:top w:val="none" w:sz="0" w:space="0" w:color="auto"/>
                <w:left w:val="none" w:sz="0" w:space="0" w:color="auto"/>
                <w:bottom w:val="none" w:sz="0" w:space="0" w:color="auto"/>
                <w:right w:val="none" w:sz="0" w:space="0" w:color="auto"/>
              </w:divBdr>
            </w:div>
            <w:div w:id="2153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509">
      <w:bodyDiv w:val="1"/>
      <w:marLeft w:val="0"/>
      <w:marRight w:val="0"/>
      <w:marTop w:val="0"/>
      <w:marBottom w:val="0"/>
      <w:divBdr>
        <w:top w:val="none" w:sz="0" w:space="0" w:color="auto"/>
        <w:left w:val="none" w:sz="0" w:space="0" w:color="auto"/>
        <w:bottom w:val="none" w:sz="0" w:space="0" w:color="auto"/>
        <w:right w:val="none" w:sz="0" w:space="0" w:color="auto"/>
      </w:divBdr>
    </w:div>
    <w:div w:id="1613171584">
      <w:bodyDiv w:val="1"/>
      <w:marLeft w:val="0"/>
      <w:marRight w:val="0"/>
      <w:marTop w:val="0"/>
      <w:marBottom w:val="0"/>
      <w:divBdr>
        <w:top w:val="none" w:sz="0" w:space="0" w:color="auto"/>
        <w:left w:val="none" w:sz="0" w:space="0" w:color="auto"/>
        <w:bottom w:val="none" w:sz="0" w:space="0" w:color="auto"/>
        <w:right w:val="none" w:sz="0" w:space="0" w:color="auto"/>
      </w:divBdr>
    </w:div>
    <w:div w:id="1666858470">
      <w:bodyDiv w:val="1"/>
      <w:marLeft w:val="0"/>
      <w:marRight w:val="0"/>
      <w:marTop w:val="0"/>
      <w:marBottom w:val="0"/>
      <w:divBdr>
        <w:top w:val="none" w:sz="0" w:space="0" w:color="auto"/>
        <w:left w:val="none" w:sz="0" w:space="0" w:color="auto"/>
        <w:bottom w:val="none" w:sz="0" w:space="0" w:color="auto"/>
        <w:right w:val="none" w:sz="0" w:space="0" w:color="auto"/>
      </w:divBdr>
      <w:divsChild>
        <w:div w:id="960068922">
          <w:marLeft w:val="0"/>
          <w:marRight w:val="0"/>
          <w:marTop w:val="0"/>
          <w:marBottom w:val="0"/>
          <w:divBdr>
            <w:top w:val="none" w:sz="0" w:space="0" w:color="auto"/>
            <w:left w:val="none" w:sz="0" w:space="0" w:color="auto"/>
            <w:bottom w:val="none" w:sz="0" w:space="0" w:color="auto"/>
            <w:right w:val="none" w:sz="0" w:space="0" w:color="auto"/>
          </w:divBdr>
        </w:div>
        <w:div w:id="1269502557">
          <w:marLeft w:val="0"/>
          <w:marRight w:val="0"/>
          <w:marTop w:val="0"/>
          <w:marBottom w:val="0"/>
          <w:divBdr>
            <w:top w:val="none" w:sz="0" w:space="0" w:color="auto"/>
            <w:left w:val="none" w:sz="0" w:space="0" w:color="auto"/>
            <w:bottom w:val="none" w:sz="0" w:space="0" w:color="auto"/>
            <w:right w:val="none" w:sz="0" w:space="0" w:color="auto"/>
          </w:divBdr>
        </w:div>
        <w:div w:id="668018079">
          <w:marLeft w:val="0"/>
          <w:marRight w:val="0"/>
          <w:marTop w:val="0"/>
          <w:marBottom w:val="0"/>
          <w:divBdr>
            <w:top w:val="none" w:sz="0" w:space="0" w:color="auto"/>
            <w:left w:val="none" w:sz="0" w:space="0" w:color="auto"/>
            <w:bottom w:val="none" w:sz="0" w:space="0" w:color="auto"/>
            <w:right w:val="none" w:sz="0" w:space="0" w:color="auto"/>
          </w:divBdr>
          <w:divsChild>
            <w:div w:id="258221820">
              <w:marLeft w:val="0"/>
              <w:marRight w:val="0"/>
              <w:marTop w:val="0"/>
              <w:marBottom w:val="0"/>
              <w:divBdr>
                <w:top w:val="none" w:sz="0" w:space="0" w:color="auto"/>
                <w:left w:val="none" w:sz="0" w:space="0" w:color="auto"/>
                <w:bottom w:val="none" w:sz="0" w:space="0" w:color="auto"/>
                <w:right w:val="none" w:sz="0" w:space="0" w:color="auto"/>
              </w:divBdr>
            </w:div>
            <w:div w:id="27613279">
              <w:marLeft w:val="0"/>
              <w:marRight w:val="0"/>
              <w:marTop w:val="0"/>
              <w:marBottom w:val="0"/>
              <w:divBdr>
                <w:top w:val="none" w:sz="0" w:space="0" w:color="auto"/>
                <w:left w:val="none" w:sz="0" w:space="0" w:color="auto"/>
                <w:bottom w:val="none" w:sz="0" w:space="0" w:color="auto"/>
                <w:right w:val="none" w:sz="0" w:space="0" w:color="auto"/>
              </w:divBdr>
            </w:div>
            <w:div w:id="284775741">
              <w:marLeft w:val="0"/>
              <w:marRight w:val="0"/>
              <w:marTop w:val="0"/>
              <w:marBottom w:val="0"/>
              <w:divBdr>
                <w:top w:val="none" w:sz="0" w:space="0" w:color="auto"/>
                <w:left w:val="none" w:sz="0" w:space="0" w:color="auto"/>
                <w:bottom w:val="none" w:sz="0" w:space="0" w:color="auto"/>
                <w:right w:val="none" w:sz="0" w:space="0" w:color="auto"/>
              </w:divBdr>
            </w:div>
            <w:div w:id="1381519691">
              <w:marLeft w:val="0"/>
              <w:marRight w:val="0"/>
              <w:marTop w:val="0"/>
              <w:marBottom w:val="0"/>
              <w:divBdr>
                <w:top w:val="none" w:sz="0" w:space="0" w:color="auto"/>
                <w:left w:val="none" w:sz="0" w:space="0" w:color="auto"/>
                <w:bottom w:val="none" w:sz="0" w:space="0" w:color="auto"/>
                <w:right w:val="none" w:sz="0" w:space="0" w:color="auto"/>
              </w:divBdr>
            </w:div>
            <w:div w:id="1757242146">
              <w:marLeft w:val="0"/>
              <w:marRight w:val="0"/>
              <w:marTop w:val="0"/>
              <w:marBottom w:val="0"/>
              <w:divBdr>
                <w:top w:val="none" w:sz="0" w:space="0" w:color="auto"/>
                <w:left w:val="none" w:sz="0" w:space="0" w:color="auto"/>
                <w:bottom w:val="none" w:sz="0" w:space="0" w:color="auto"/>
                <w:right w:val="none" w:sz="0" w:space="0" w:color="auto"/>
              </w:divBdr>
            </w:div>
          </w:divsChild>
        </w:div>
        <w:div w:id="2094819765">
          <w:marLeft w:val="0"/>
          <w:marRight w:val="0"/>
          <w:marTop w:val="0"/>
          <w:marBottom w:val="0"/>
          <w:divBdr>
            <w:top w:val="none" w:sz="0" w:space="0" w:color="auto"/>
            <w:left w:val="none" w:sz="0" w:space="0" w:color="auto"/>
            <w:bottom w:val="none" w:sz="0" w:space="0" w:color="auto"/>
            <w:right w:val="none" w:sz="0" w:space="0" w:color="auto"/>
          </w:divBdr>
          <w:divsChild>
            <w:div w:id="1435518700">
              <w:marLeft w:val="0"/>
              <w:marRight w:val="0"/>
              <w:marTop w:val="0"/>
              <w:marBottom w:val="0"/>
              <w:divBdr>
                <w:top w:val="none" w:sz="0" w:space="0" w:color="auto"/>
                <w:left w:val="none" w:sz="0" w:space="0" w:color="auto"/>
                <w:bottom w:val="none" w:sz="0" w:space="0" w:color="auto"/>
                <w:right w:val="none" w:sz="0" w:space="0" w:color="auto"/>
              </w:divBdr>
            </w:div>
            <w:div w:id="1753314230">
              <w:marLeft w:val="0"/>
              <w:marRight w:val="0"/>
              <w:marTop w:val="0"/>
              <w:marBottom w:val="0"/>
              <w:divBdr>
                <w:top w:val="none" w:sz="0" w:space="0" w:color="auto"/>
                <w:left w:val="none" w:sz="0" w:space="0" w:color="auto"/>
                <w:bottom w:val="none" w:sz="0" w:space="0" w:color="auto"/>
                <w:right w:val="none" w:sz="0" w:space="0" w:color="auto"/>
              </w:divBdr>
            </w:div>
            <w:div w:id="744451075">
              <w:marLeft w:val="0"/>
              <w:marRight w:val="0"/>
              <w:marTop w:val="0"/>
              <w:marBottom w:val="0"/>
              <w:divBdr>
                <w:top w:val="none" w:sz="0" w:space="0" w:color="auto"/>
                <w:left w:val="none" w:sz="0" w:space="0" w:color="auto"/>
                <w:bottom w:val="none" w:sz="0" w:space="0" w:color="auto"/>
                <w:right w:val="none" w:sz="0" w:space="0" w:color="auto"/>
              </w:divBdr>
            </w:div>
            <w:div w:id="1705204398">
              <w:marLeft w:val="0"/>
              <w:marRight w:val="0"/>
              <w:marTop w:val="0"/>
              <w:marBottom w:val="0"/>
              <w:divBdr>
                <w:top w:val="none" w:sz="0" w:space="0" w:color="auto"/>
                <w:left w:val="none" w:sz="0" w:space="0" w:color="auto"/>
                <w:bottom w:val="none" w:sz="0" w:space="0" w:color="auto"/>
                <w:right w:val="none" w:sz="0" w:space="0" w:color="auto"/>
              </w:divBdr>
            </w:div>
            <w:div w:id="346181230">
              <w:marLeft w:val="0"/>
              <w:marRight w:val="0"/>
              <w:marTop w:val="0"/>
              <w:marBottom w:val="0"/>
              <w:divBdr>
                <w:top w:val="none" w:sz="0" w:space="0" w:color="auto"/>
                <w:left w:val="none" w:sz="0" w:space="0" w:color="auto"/>
                <w:bottom w:val="none" w:sz="0" w:space="0" w:color="auto"/>
                <w:right w:val="none" w:sz="0" w:space="0" w:color="auto"/>
              </w:divBdr>
            </w:div>
          </w:divsChild>
        </w:div>
        <w:div w:id="935748473">
          <w:marLeft w:val="0"/>
          <w:marRight w:val="0"/>
          <w:marTop w:val="0"/>
          <w:marBottom w:val="0"/>
          <w:divBdr>
            <w:top w:val="none" w:sz="0" w:space="0" w:color="auto"/>
            <w:left w:val="none" w:sz="0" w:space="0" w:color="auto"/>
            <w:bottom w:val="none" w:sz="0" w:space="0" w:color="auto"/>
            <w:right w:val="none" w:sz="0" w:space="0" w:color="auto"/>
          </w:divBdr>
          <w:divsChild>
            <w:div w:id="628051519">
              <w:marLeft w:val="0"/>
              <w:marRight w:val="0"/>
              <w:marTop w:val="0"/>
              <w:marBottom w:val="0"/>
              <w:divBdr>
                <w:top w:val="none" w:sz="0" w:space="0" w:color="auto"/>
                <w:left w:val="none" w:sz="0" w:space="0" w:color="auto"/>
                <w:bottom w:val="none" w:sz="0" w:space="0" w:color="auto"/>
                <w:right w:val="none" w:sz="0" w:space="0" w:color="auto"/>
              </w:divBdr>
            </w:div>
            <w:div w:id="976839880">
              <w:marLeft w:val="0"/>
              <w:marRight w:val="0"/>
              <w:marTop w:val="0"/>
              <w:marBottom w:val="0"/>
              <w:divBdr>
                <w:top w:val="none" w:sz="0" w:space="0" w:color="auto"/>
                <w:left w:val="none" w:sz="0" w:space="0" w:color="auto"/>
                <w:bottom w:val="none" w:sz="0" w:space="0" w:color="auto"/>
                <w:right w:val="none" w:sz="0" w:space="0" w:color="auto"/>
              </w:divBdr>
            </w:div>
            <w:div w:id="178738636">
              <w:marLeft w:val="0"/>
              <w:marRight w:val="0"/>
              <w:marTop w:val="0"/>
              <w:marBottom w:val="0"/>
              <w:divBdr>
                <w:top w:val="none" w:sz="0" w:space="0" w:color="auto"/>
                <w:left w:val="none" w:sz="0" w:space="0" w:color="auto"/>
                <w:bottom w:val="none" w:sz="0" w:space="0" w:color="auto"/>
                <w:right w:val="none" w:sz="0" w:space="0" w:color="auto"/>
              </w:divBdr>
            </w:div>
            <w:div w:id="1364937767">
              <w:marLeft w:val="0"/>
              <w:marRight w:val="0"/>
              <w:marTop w:val="0"/>
              <w:marBottom w:val="0"/>
              <w:divBdr>
                <w:top w:val="none" w:sz="0" w:space="0" w:color="auto"/>
                <w:left w:val="none" w:sz="0" w:space="0" w:color="auto"/>
                <w:bottom w:val="none" w:sz="0" w:space="0" w:color="auto"/>
                <w:right w:val="none" w:sz="0" w:space="0" w:color="auto"/>
              </w:divBdr>
            </w:div>
            <w:div w:id="320961880">
              <w:marLeft w:val="0"/>
              <w:marRight w:val="0"/>
              <w:marTop w:val="0"/>
              <w:marBottom w:val="0"/>
              <w:divBdr>
                <w:top w:val="none" w:sz="0" w:space="0" w:color="auto"/>
                <w:left w:val="none" w:sz="0" w:space="0" w:color="auto"/>
                <w:bottom w:val="none" w:sz="0" w:space="0" w:color="auto"/>
                <w:right w:val="none" w:sz="0" w:space="0" w:color="auto"/>
              </w:divBdr>
            </w:div>
          </w:divsChild>
        </w:div>
        <w:div w:id="743528501">
          <w:marLeft w:val="0"/>
          <w:marRight w:val="0"/>
          <w:marTop w:val="0"/>
          <w:marBottom w:val="0"/>
          <w:divBdr>
            <w:top w:val="none" w:sz="0" w:space="0" w:color="auto"/>
            <w:left w:val="none" w:sz="0" w:space="0" w:color="auto"/>
            <w:bottom w:val="none" w:sz="0" w:space="0" w:color="auto"/>
            <w:right w:val="none" w:sz="0" w:space="0" w:color="auto"/>
          </w:divBdr>
        </w:div>
        <w:div w:id="2145657559">
          <w:marLeft w:val="0"/>
          <w:marRight w:val="0"/>
          <w:marTop w:val="0"/>
          <w:marBottom w:val="0"/>
          <w:divBdr>
            <w:top w:val="none" w:sz="0" w:space="0" w:color="auto"/>
            <w:left w:val="none" w:sz="0" w:space="0" w:color="auto"/>
            <w:bottom w:val="none" w:sz="0" w:space="0" w:color="auto"/>
            <w:right w:val="none" w:sz="0" w:space="0" w:color="auto"/>
          </w:divBdr>
        </w:div>
        <w:div w:id="921568335">
          <w:marLeft w:val="0"/>
          <w:marRight w:val="0"/>
          <w:marTop w:val="0"/>
          <w:marBottom w:val="0"/>
          <w:divBdr>
            <w:top w:val="none" w:sz="0" w:space="0" w:color="auto"/>
            <w:left w:val="none" w:sz="0" w:space="0" w:color="auto"/>
            <w:bottom w:val="none" w:sz="0" w:space="0" w:color="auto"/>
            <w:right w:val="none" w:sz="0" w:space="0" w:color="auto"/>
          </w:divBdr>
        </w:div>
        <w:div w:id="1190333674">
          <w:marLeft w:val="0"/>
          <w:marRight w:val="0"/>
          <w:marTop w:val="0"/>
          <w:marBottom w:val="0"/>
          <w:divBdr>
            <w:top w:val="none" w:sz="0" w:space="0" w:color="auto"/>
            <w:left w:val="none" w:sz="0" w:space="0" w:color="auto"/>
            <w:bottom w:val="none" w:sz="0" w:space="0" w:color="auto"/>
            <w:right w:val="none" w:sz="0" w:space="0" w:color="auto"/>
          </w:divBdr>
        </w:div>
        <w:div w:id="1758019692">
          <w:marLeft w:val="0"/>
          <w:marRight w:val="0"/>
          <w:marTop w:val="0"/>
          <w:marBottom w:val="0"/>
          <w:divBdr>
            <w:top w:val="none" w:sz="0" w:space="0" w:color="auto"/>
            <w:left w:val="none" w:sz="0" w:space="0" w:color="auto"/>
            <w:bottom w:val="none" w:sz="0" w:space="0" w:color="auto"/>
            <w:right w:val="none" w:sz="0" w:space="0" w:color="auto"/>
          </w:divBdr>
        </w:div>
        <w:div w:id="253709699">
          <w:marLeft w:val="0"/>
          <w:marRight w:val="0"/>
          <w:marTop w:val="0"/>
          <w:marBottom w:val="0"/>
          <w:divBdr>
            <w:top w:val="none" w:sz="0" w:space="0" w:color="auto"/>
            <w:left w:val="none" w:sz="0" w:space="0" w:color="auto"/>
            <w:bottom w:val="none" w:sz="0" w:space="0" w:color="auto"/>
            <w:right w:val="none" w:sz="0" w:space="0" w:color="auto"/>
          </w:divBdr>
        </w:div>
        <w:div w:id="1158573356">
          <w:marLeft w:val="0"/>
          <w:marRight w:val="0"/>
          <w:marTop w:val="0"/>
          <w:marBottom w:val="0"/>
          <w:divBdr>
            <w:top w:val="none" w:sz="0" w:space="0" w:color="auto"/>
            <w:left w:val="none" w:sz="0" w:space="0" w:color="auto"/>
            <w:bottom w:val="none" w:sz="0" w:space="0" w:color="auto"/>
            <w:right w:val="none" w:sz="0" w:space="0" w:color="auto"/>
          </w:divBdr>
        </w:div>
        <w:div w:id="1619333936">
          <w:marLeft w:val="0"/>
          <w:marRight w:val="0"/>
          <w:marTop w:val="0"/>
          <w:marBottom w:val="0"/>
          <w:divBdr>
            <w:top w:val="none" w:sz="0" w:space="0" w:color="auto"/>
            <w:left w:val="none" w:sz="0" w:space="0" w:color="auto"/>
            <w:bottom w:val="none" w:sz="0" w:space="0" w:color="auto"/>
            <w:right w:val="none" w:sz="0" w:space="0" w:color="auto"/>
          </w:divBdr>
        </w:div>
        <w:div w:id="775102356">
          <w:marLeft w:val="0"/>
          <w:marRight w:val="0"/>
          <w:marTop w:val="0"/>
          <w:marBottom w:val="0"/>
          <w:divBdr>
            <w:top w:val="none" w:sz="0" w:space="0" w:color="auto"/>
            <w:left w:val="none" w:sz="0" w:space="0" w:color="auto"/>
            <w:bottom w:val="none" w:sz="0" w:space="0" w:color="auto"/>
            <w:right w:val="none" w:sz="0" w:space="0" w:color="auto"/>
          </w:divBdr>
        </w:div>
        <w:div w:id="259921905">
          <w:marLeft w:val="0"/>
          <w:marRight w:val="0"/>
          <w:marTop w:val="0"/>
          <w:marBottom w:val="0"/>
          <w:divBdr>
            <w:top w:val="none" w:sz="0" w:space="0" w:color="auto"/>
            <w:left w:val="none" w:sz="0" w:space="0" w:color="auto"/>
            <w:bottom w:val="none" w:sz="0" w:space="0" w:color="auto"/>
            <w:right w:val="none" w:sz="0" w:space="0" w:color="auto"/>
          </w:divBdr>
        </w:div>
        <w:div w:id="181744482">
          <w:marLeft w:val="0"/>
          <w:marRight w:val="0"/>
          <w:marTop w:val="0"/>
          <w:marBottom w:val="0"/>
          <w:divBdr>
            <w:top w:val="none" w:sz="0" w:space="0" w:color="auto"/>
            <w:left w:val="none" w:sz="0" w:space="0" w:color="auto"/>
            <w:bottom w:val="none" w:sz="0" w:space="0" w:color="auto"/>
            <w:right w:val="none" w:sz="0" w:space="0" w:color="auto"/>
          </w:divBdr>
        </w:div>
        <w:div w:id="1276253847">
          <w:marLeft w:val="0"/>
          <w:marRight w:val="0"/>
          <w:marTop w:val="0"/>
          <w:marBottom w:val="0"/>
          <w:divBdr>
            <w:top w:val="none" w:sz="0" w:space="0" w:color="auto"/>
            <w:left w:val="none" w:sz="0" w:space="0" w:color="auto"/>
            <w:bottom w:val="none" w:sz="0" w:space="0" w:color="auto"/>
            <w:right w:val="none" w:sz="0" w:space="0" w:color="auto"/>
          </w:divBdr>
        </w:div>
        <w:div w:id="753085959">
          <w:marLeft w:val="0"/>
          <w:marRight w:val="0"/>
          <w:marTop w:val="0"/>
          <w:marBottom w:val="0"/>
          <w:divBdr>
            <w:top w:val="none" w:sz="0" w:space="0" w:color="auto"/>
            <w:left w:val="none" w:sz="0" w:space="0" w:color="auto"/>
            <w:bottom w:val="none" w:sz="0" w:space="0" w:color="auto"/>
            <w:right w:val="none" w:sz="0" w:space="0" w:color="auto"/>
          </w:divBdr>
        </w:div>
        <w:div w:id="1504197555">
          <w:marLeft w:val="0"/>
          <w:marRight w:val="0"/>
          <w:marTop w:val="0"/>
          <w:marBottom w:val="0"/>
          <w:divBdr>
            <w:top w:val="none" w:sz="0" w:space="0" w:color="auto"/>
            <w:left w:val="none" w:sz="0" w:space="0" w:color="auto"/>
            <w:bottom w:val="none" w:sz="0" w:space="0" w:color="auto"/>
            <w:right w:val="none" w:sz="0" w:space="0" w:color="auto"/>
          </w:divBdr>
        </w:div>
      </w:divsChild>
    </w:div>
    <w:div w:id="1867399381">
      <w:bodyDiv w:val="1"/>
      <w:marLeft w:val="0"/>
      <w:marRight w:val="0"/>
      <w:marTop w:val="0"/>
      <w:marBottom w:val="0"/>
      <w:divBdr>
        <w:top w:val="none" w:sz="0" w:space="0" w:color="auto"/>
        <w:left w:val="none" w:sz="0" w:space="0" w:color="auto"/>
        <w:bottom w:val="none" w:sz="0" w:space="0" w:color="auto"/>
        <w:right w:val="none" w:sz="0" w:space="0" w:color="auto"/>
      </w:divBdr>
      <w:divsChild>
        <w:div w:id="1449003519">
          <w:marLeft w:val="0"/>
          <w:marRight w:val="0"/>
          <w:marTop w:val="0"/>
          <w:marBottom w:val="0"/>
          <w:divBdr>
            <w:top w:val="none" w:sz="0" w:space="0" w:color="auto"/>
            <w:left w:val="none" w:sz="0" w:space="0" w:color="auto"/>
            <w:bottom w:val="none" w:sz="0" w:space="0" w:color="auto"/>
            <w:right w:val="none" w:sz="0" w:space="0" w:color="auto"/>
          </w:divBdr>
        </w:div>
        <w:div w:id="2014725012">
          <w:marLeft w:val="0"/>
          <w:marRight w:val="0"/>
          <w:marTop w:val="0"/>
          <w:marBottom w:val="0"/>
          <w:divBdr>
            <w:top w:val="none" w:sz="0" w:space="0" w:color="auto"/>
            <w:left w:val="none" w:sz="0" w:space="0" w:color="auto"/>
            <w:bottom w:val="none" w:sz="0" w:space="0" w:color="auto"/>
            <w:right w:val="none" w:sz="0" w:space="0" w:color="auto"/>
          </w:divBdr>
        </w:div>
        <w:div w:id="679696424">
          <w:marLeft w:val="0"/>
          <w:marRight w:val="0"/>
          <w:marTop w:val="0"/>
          <w:marBottom w:val="0"/>
          <w:divBdr>
            <w:top w:val="none" w:sz="0" w:space="0" w:color="auto"/>
            <w:left w:val="none" w:sz="0" w:space="0" w:color="auto"/>
            <w:bottom w:val="none" w:sz="0" w:space="0" w:color="auto"/>
            <w:right w:val="none" w:sz="0" w:space="0" w:color="auto"/>
          </w:divBdr>
        </w:div>
        <w:div w:id="725645327">
          <w:marLeft w:val="0"/>
          <w:marRight w:val="0"/>
          <w:marTop w:val="0"/>
          <w:marBottom w:val="0"/>
          <w:divBdr>
            <w:top w:val="none" w:sz="0" w:space="0" w:color="auto"/>
            <w:left w:val="none" w:sz="0" w:space="0" w:color="auto"/>
            <w:bottom w:val="none" w:sz="0" w:space="0" w:color="auto"/>
            <w:right w:val="none" w:sz="0" w:space="0" w:color="auto"/>
          </w:divBdr>
        </w:div>
        <w:div w:id="1987780769">
          <w:marLeft w:val="0"/>
          <w:marRight w:val="0"/>
          <w:marTop w:val="0"/>
          <w:marBottom w:val="0"/>
          <w:divBdr>
            <w:top w:val="none" w:sz="0" w:space="0" w:color="auto"/>
            <w:left w:val="none" w:sz="0" w:space="0" w:color="auto"/>
            <w:bottom w:val="none" w:sz="0" w:space="0" w:color="auto"/>
            <w:right w:val="none" w:sz="0" w:space="0" w:color="auto"/>
          </w:divBdr>
        </w:div>
        <w:div w:id="1384016201">
          <w:marLeft w:val="0"/>
          <w:marRight w:val="0"/>
          <w:marTop w:val="0"/>
          <w:marBottom w:val="0"/>
          <w:divBdr>
            <w:top w:val="none" w:sz="0" w:space="0" w:color="auto"/>
            <w:left w:val="none" w:sz="0" w:space="0" w:color="auto"/>
            <w:bottom w:val="none" w:sz="0" w:space="0" w:color="auto"/>
            <w:right w:val="none" w:sz="0" w:space="0" w:color="auto"/>
          </w:divBdr>
        </w:div>
        <w:div w:id="793986813">
          <w:marLeft w:val="0"/>
          <w:marRight w:val="0"/>
          <w:marTop w:val="0"/>
          <w:marBottom w:val="0"/>
          <w:divBdr>
            <w:top w:val="none" w:sz="0" w:space="0" w:color="auto"/>
            <w:left w:val="none" w:sz="0" w:space="0" w:color="auto"/>
            <w:bottom w:val="none" w:sz="0" w:space="0" w:color="auto"/>
            <w:right w:val="none" w:sz="0" w:space="0" w:color="auto"/>
          </w:divBdr>
        </w:div>
        <w:div w:id="1684430709">
          <w:marLeft w:val="0"/>
          <w:marRight w:val="0"/>
          <w:marTop w:val="0"/>
          <w:marBottom w:val="0"/>
          <w:divBdr>
            <w:top w:val="none" w:sz="0" w:space="0" w:color="auto"/>
            <w:left w:val="none" w:sz="0" w:space="0" w:color="auto"/>
            <w:bottom w:val="none" w:sz="0" w:space="0" w:color="auto"/>
            <w:right w:val="none" w:sz="0" w:space="0" w:color="auto"/>
          </w:divBdr>
        </w:div>
        <w:div w:id="873928173">
          <w:marLeft w:val="0"/>
          <w:marRight w:val="0"/>
          <w:marTop w:val="0"/>
          <w:marBottom w:val="0"/>
          <w:divBdr>
            <w:top w:val="none" w:sz="0" w:space="0" w:color="auto"/>
            <w:left w:val="none" w:sz="0" w:space="0" w:color="auto"/>
            <w:bottom w:val="none" w:sz="0" w:space="0" w:color="auto"/>
            <w:right w:val="none" w:sz="0" w:space="0" w:color="auto"/>
          </w:divBdr>
        </w:div>
        <w:div w:id="1170145629">
          <w:marLeft w:val="0"/>
          <w:marRight w:val="0"/>
          <w:marTop w:val="0"/>
          <w:marBottom w:val="0"/>
          <w:divBdr>
            <w:top w:val="none" w:sz="0" w:space="0" w:color="auto"/>
            <w:left w:val="none" w:sz="0" w:space="0" w:color="auto"/>
            <w:bottom w:val="none" w:sz="0" w:space="0" w:color="auto"/>
            <w:right w:val="none" w:sz="0" w:space="0" w:color="auto"/>
          </w:divBdr>
        </w:div>
        <w:div w:id="1314338034">
          <w:marLeft w:val="0"/>
          <w:marRight w:val="0"/>
          <w:marTop w:val="0"/>
          <w:marBottom w:val="0"/>
          <w:divBdr>
            <w:top w:val="none" w:sz="0" w:space="0" w:color="auto"/>
            <w:left w:val="none" w:sz="0" w:space="0" w:color="auto"/>
            <w:bottom w:val="none" w:sz="0" w:space="0" w:color="auto"/>
            <w:right w:val="none" w:sz="0" w:space="0" w:color="auto"/>
          </w:divBdr>
        </w:div>
        <w:div w:id="1002389181">
          <w:marLeft w:val="0"/>
          <w:marRight w:val="0"/>
          <w:marTop w:val="0"/>
          <w:marBottom w:val="0"/>
          <w:divBdr>
            <w:top w:val="none" w:sz="0" w:space="0" w:color="auto"/>
            <w:left w:val="none" w:sz="0" w:space="0" w:color="auto"/>
            <w:bottom w:val="none" w:sz="0" w:space="0" w:color="auto"/>
            <w:right w:val="none" w:sz="0" w:space="0" w:color="auto"/>
          </w:divBdr>
        </w:div>
        <w:div w:id="2049912955">
          <w:marLeft w:val="0"/>
          <w:marRight w:val="0"/>
          <w:marTop w:val="0"/>
          <w:marBottom w:val="0"/>
          <w:divBdr>
            <w:top w:val="none" w:sz="0" w:space="0" w:color="auto"/>
            <w:left w:val="none" w:sz="0" w:space="0" w:color="auto"/>
            <w:bottom w:val="none" w:sz="0" w:space="0" w:color="auto"/>
            <w:right w:val="none" w:sz="0" w:space="0" w:color="auto"/>
          </w:divBdr>
        </w:div>
      </w:divsChild>
    </w:div>
    <w:div w:id="1950703299">
      <w:bodyDiv w:val="1"/>
      <w:marLeft w:val="0"/>
      <w:marRight w:val="0"/>
      <w:marTop w:val="0"/>
      <w:marBottom w:val="0"/>
      <w:divBdr>
        <w:top w:val="none" w:sz="0" w:space="0" w:color="auto"/>
        <w:left w:val="none" w:sz="0" w:space="0" w:color="auto"/>
        <w:bottom w:val="none" w:sz="0" w:space="0" w:color="auto"/>
        <w:right w:val="none" w:sz="0" w:space="0" w:color="auto"/>
      </w:divBdr>
      <w:divsChild>
        <w:div w:id="870846610">
          <w:marLeft w:val="0"/>
          <w:marRight w:val="0"/>
          <w:marTop w:val="0"/>
          <w:marBottom w:val="0"/>
          <w:divBdr>
            <w:top w:val="none" w:sz="0" w:space="0" w:color="auto"/>
            <w:left w:val="none" w:sz="0" w:space="0" w:color="auto"/>
            <w:bottom w:val="none" w:sz="0" w:space="0" w:color="auto"/>
            <w:right w:val="none" w:sz="0" w:space="0" w:color="auto"/>
          </w:divBdr>
        </w:div>
        <w:div w:id="1046687512">
          <w:marLeft w:val="0"/>
          <w:marRight w:val="0"/>
          <w:marTop w:val="0"/>
          <w:marBottom w:val="0"/>
          <w:divBdr>
            <w:top w:val="none" w:sz="0" w:space="0" w:color="auto"/>
            <w:left w:val="none" w:sz="0" w:space="0" w:color="auto"/>
            <w:bottom w:val="none" w:sz="0" w:space="0" w:color="auto"/>
            <w:right w:val="none" w:sz="0" w:space="0" w:color="auto"/>
          </w:divBdr>
        </w:div>
        <w:div w:id="990329508">
          <w:marLeft w:val="0"/>
          <w:marRight w:val="0"/>
          <w:marTop w:val="0"/>
          <w:marBottom w:val="0"/>
          <w:divBdr>
            <w:top w:val="none" w:sz="0" w:space="0" w:color="auto"/>
            <w:left w:val="none" w:sz="0" w:space="0" w:color="auto"/>
            <w:bottom w:val="none" w:sz="0" w:space="0" w:color="auto"/>
            <w:right w:val="none" w:sz="0" w:space="0" w:color="auto"/>
          </w:divBdr>
        </w:div>
        <w:div w:id="1057242104">
          <w:marLeft w:val="0"/>
          <w:marRight w:val="0"/>
          <w:marTop w:val="0"/>
          <w:marBottom w:val="0"/>
          <w:divBdr>
            <w:top w:val="none" w:sz="0" w:space="0" w:color="auto"/>
            <w:left w:val="none" w:sz="0" w:space="0" w:color="auto"/>
            <w:bottom w:val="none" w:sz="0" w:space="0" w:color="auto"/>
            <w:right w:val="none" w:sz="0" w:space="0" w:color="auto"/>
          </w:divBdr>
        </w:div>
        <w:div w:id="992829587">
          <w:marLeft w:val="0"/>
          <w:marRight w:val="0"/>
          <w:marTop w:val="0"/>
          <w:marBottom w:val="0"/>
          <w:divBdr>
            <w:top w:val="none" w:sz="0" w:space="0" w:color="auto"/>
            <w:left w:val="none" w:sz="0" w:space="0" w:color="auto"/>
            <w:bottom w:val="none" w:sz="0" w:space="0" w:color="auto"/>
            <w:right w:val="none" w:sz="0" w:space="0" w:color="auto"/>
          </w:divBdr>
        </w:div>
        <w:div w:id="2097558517">
          <w:marLeft w:val="0"/>
          <w:marRight w:val="0"/>
          <w:marTop w:val="0"/>
          <w:marBottom w:val="0"/>
          <w:divBdr>
            <w:top w:val="none" w:sz="0" w:space="0" w:color="auto"/>
            <w:left w:val="none" w:sz="0" w:space="0" w:color="auto"/>
            <w:bottom w:val="none" w:sz="0" w:space="0" w:color="auto"/>
            <w:right w:val="none" w:sz="0" w:space="0" w:color="auto"/>
          </w:divBdr>
        </w:div>
        <w:div w:id="1689872293">
          <w:marLeft w:val="0"/>
          <w:marRight w:val="0"/>
          <w:marTop w:val="0"/>
          <w:marBottom w:val="0"/>
          <w:divBdr>
            <w:top w:val="none" w:sz="0" w:space="0" w:color="auto"/>
            <w:left w:val="none" w:sz="0" w:space="0" w:color="auto"/>
            <w:bottom w:val="none" w:sz="0" w:space="0" w:color="auto"/>
            <w:right w:val="none" w:sz="0" w:space="0" w:color="auto"/>
          </w:divBdr>
        </w:div>
        <w:div w:id="1532449186">
          <w:marLeft w:val="0"/>
          <w:marRight w:val="0"/>
          <w:marTop w:val="0"/>
          <w:marBottom w:val="0"/>
          <w:divBdr>
            <w:top w:val="none" w:sz="0" w:space="0" w:color="auto"/>
            <w:left w:val="none" w:sz="0" w:space="0" w:color="auto"/>
            <w:bottom w:val="none" w:sz="0" w:space="0" w:color="auto"/>
            <w:right w:val="none" w:sz="0" w:space="0" w:color="auto"/>
          </w:divBdr>
        </w:div>
        <w:div w:id="1208496086">
          <w:marLeft w:val="0"/>
          <w:marRight w:val="0"/>
          <w:marTop w:val="0"/>
          <w:marBottom w:val="0"/>
          <w:divBdr>
            <w:top w:val="none" w:sz="0" w:space="0" w:color="auto"/>
            <w:left w:val="none" w:sz="0" w:space="0" w:color="auto"/>
            <w:bottom w:val="none" w:sz="0" w:space="0" w:color="auto"/>
            <w:right w:val="none" w:sz="0" w:space="0" w:color="auto"/>
          </w:divBdr>
        </w:div>
        <w:div w:id="1092510044">
          <w:marLeft w:val="0"/>
          <w:marRight w:val="0"/>
          <w:marTop w:val="0"/>
          <w:marBottom w:val="0"/>
          <w:divBdr>
            <w:top w:val="none" w:sz="0" w:space="0" w:color="auto"/>
            <w:left w:val="none" w:sz="0" w:space="0" w:color="auto"/>
            <w:bottom w:val="none" w:sz="0" w:space="0" w:color="auto"/>
            <w:right w:val="none" w:sz="0" w:space="0" w:color="auto"/>
          </w:divBdr>
        </w:div>
        <w:div w:id="781849999">
          <w:marLeft w:val="0"/>
          <w:marRight w:val="0"/>
          <w:marTop w:val="0"/>
          <w:marBottom w:val="0"/>
          <w:divBdr>
            <w:top w:val="none" w:sz="0" w:space="0" w:color="auto"/>
            <w:left w:val="none" w:sz="0" w:space="0" w:color="auto"/>
            <w:bottom w:val="none" w:sz="0" w:space="0" w:color="auto"/>
            <w:right w:val="none" w:sz="0" w:space="0" w:color="auto"/>
          </w:divBdr>
        </w:div>
        <w:div w:id="613094211">
          <w:marLeft w:val="0"/>
          <w:marRight w:val="0"/>
          <w:marTop w:val="0"/>
          <w:marBottom w:val="0"/>
          <w:divBdr>
            <w:top w:val="none" w:sz="0" w:space="0" w:color="auto"/>
            <w:left w:val="none" w:sz="0" w:space="0" w:color="auto"/>
            <w:bottom w:val="none" w:sz="0" w:space="0" w:color="auto"/>
            <w:right w:val="none" w:sz="0" w:space="0" w:color="auto"/>
          </w:divBdr>
        </w:div>
      </w:divsChild>
    </w:div>
    <w:div w:id="2005351144">
      <w:bodyDiv w:val="1"/>
      <w:marLeft w:val="0"/>
      <w:marRight w:val="0"/>
      <w:marTop w:val="0"/>
      <w:marBottom w:val="0"/>
      <w:divBdr>
        <w:top w:val="none" w:sz="0" w:space="0" w:color="auto"/>
        <w:left w:val="none" w:sz="0" w:space="0" w:color="auto"/>
        <w:bottom w:val="none" w:sz="0" w:space="0" w:color="auto"/>
        <w:right w:val="none" w:sz="0" w:space="0" w:color="auto"/>
      </w:divBdr>
    </w:div>
    <w:div w:id="2013681524">
      <w:bodyDiv w:val="1"/>
      <w:marLeft w:val="0"/>
      <w:marRight w:val="0"/>
      <w:marTop w:val="0"/>
      <w:marBottom w:val="0"/>
      <w:divBdr>
        <w:top w:val="none" w:sz="0" w:space="0" w:color="auto"/>
        <w:left w:val="none" w:sz="0" w:space="0" w:color="auto"/>
        <w:bottom w:val="none" w:sz="0" w:space="0" w:color="auto"/>
        <w:right w:val="none" w:sz="0" w:space="0" w:color="auto"/>
      </w:divBdr>
    </w:div>
    <w:div w:id="2020040821">
      <w:bodyDiv w:val="1"/>
      <w:marLeft w:val="0"/>
      <w:marRight w:val="0"/>
      <w:marTop w:val="0"/>
      <w:marBottom w:val="0"/>
      <w:divBdr>
        <w:top w:val="none" w:sz="0" w:space="0" w:color="auto"/>
        <w:left w:val="none" w:sz="0" w:space="0" w:color="auto"/>
        <w:bottom w:val="none" w:sz="0" w:space="0" w:color="auto"/>
        <w:right w:val="none" w:sz="0" w:space="0" w:color="auto"/>
      </w:divBdr>
    </w:div>
    <w:div w:id="2020813916">
      <w:bodyDiv w:val="1"/>
      <w:marLeft w:val="0"/>
      <w:marRight w:val="0"/>
      <w:marTop w:val="0"/>
      <w:marBottom w:val="0"/>
      <w:divBdr>
        <w:top w:val="none" w:sz="0" w:space="0" w:color="auto"/>
        <w:left w:val="none" w:sz="0" w:space="0" w:color="auto"/>
        <w:bottom w:val="none" w:sz="0" w:space="0" w:color="auto"/>
        <w:right w:val="none" w:sz="0" w:space="0" w:color="auto"/>
      </w:divBdr>
    </w:div>
    <w:div w:id="2082291959">
      <w:bodyDiv w:val="1"/>
      <w:marLeft w:val="0"/>
      <w:marRight w:val="0"/>
      <w:marTop w:val="0"/>
      <w:marBottom w:val="0"/>
      <w:divBdr>
        <w:top w:val="none" w:sz="0" w:space="0" w:color="auto"/>
        <w:left w:val="none" w:sz="0" w:space="0" w:color="auto"/>
        <w:bottom w:val="none" w:sz="0" w:space="0" w:color="auto"/>
        <w:right w:val="none" w:sz="0" w:space="0" w:color="auto"/>
      </w:divBdr>
    </w:div>
    <w:div w:id="2092122130">
      <w:bodyDiv w:val="1"/>
      <w:marLeft w:val="0"/>
      <w:marRight w:val="0"/>
      <w:marTop w:val="0"/>
      <w:marBottom w:val="0"/>
      <w:divBdr>
        <w:top w:val="none" w:sz="0" w:space="0" w:color="auto"/>
        <w:left w:val="none" w:sz="0" w:space="0" w:color="auto"/>
        <w:bottom w:val="none" w:sz="0" w:space="0" w:color="auto"/>
        <w:right w:val="none" w:sz="0" w:space="0" w:color="auto"/>
      </w:divBdr>
      <w:divsChild>
        <w:div w:id="1477989943">
          <w:marLeft w:val="0"/>
          <w:marRight w:val="0"/>
          <w:marTop w:val="0"/>
          <w:marBottom w:val="0"/>
          <w:divBdr>
            <w:top w:val="none" w:sz="0" w:space="0" w:color="auto"/>
            <w:left w:val="none" w:sz="0" w:space="0" w:color="auto"/>
            <w:bottom w:val="none" w:sz="0" w:space="0" w:color="auto"/>
            <w:right w:val="none" w:sz="0" w:space="0" w:color="auto"/>
          </w:divBdr>
        </w:div>
        <w:div w:id="251358541">
          <w:marLeft w:val="0"/>
          <w:marRight w:val="0"/>
          <w:marTop w:val="0"/>
          <w:marBottom w:val="0"/>
          <w:divBdr>
            <w:top w:val="none" w:sz="0" w:space="0" w:color="auto"/>
            <w:left w:val="none" w:sz="0" w:space="0" w:color="auto"/>
            <w:bottom w:val="none" w:sz="0" w:space="0" w:color="auto"/>
            <w:right w:val="none" w:sz="0" w:space="0" w:color="auto"/>
          </w:divBdr>
        </w:div>
        <w:div w:id="1811555763">
          <w:marLeft w:val="0"/>
          <w:marRight w:val="0"/>
          <w:marTop w:val="0"/>
          <w:marBottom w:val="0"/>
          <w:divBdr>
            <w:top w:val="none" w:sz="0" w:space="0" w:color="auto"/>
            <w:left w:val="none" w:sz="0" w:space="0" w:color="auto"/>
            <w:bottom w:val="none" w:sz="0" w:space="0" w:color="auto"/>
            <w:right w:val="none" w:sz="0" w:space="0" w:color="auto"/>
          </w:divBdr>
          <w:divsChild>
            <w:div w:id="1437286638">
              <w:marLeft w:val="0"/>
              <w:marRight w:val="0"/>
              <w:marTop w:val="0"/>
              <w:marBottom w:val="0"/>
              <w:divBdr>
                <w:top w:val="none" w:sz="0" w:space="0" w:color="auto"/>
                <w:left w:val="none" w:sz="0" w:space="0" w:color="auto"/>
                <w:bottom w:val="none" w:sz="0" w:space="0" w:color="auto"/>
                <w:right w:val="none" w:sz="0" w:space="0" w:color="auto"/>
              </w:divBdr>
            </w:div>
            <w:div w:id="339890130">
              <w:marLeft w:val="0"/>
              <w:marRight w:val="0"/>
              <w:marTop w:val="0"/>
              <w:marBottom w:val="0"/>
              <w:divBdr>
                <w:top w:val="none" w:sz="0" w:space="0" w:color="auto"/>
                <w:left w:val="none" w:sz="0" w:space="0" w:color="auto"/>
                <w:bottom w:val="none" w:sz="0" w:space="0" w:color="auto"/>
                <w:right w:val="none" w:sz="0" w:space="0" w:color="auto"/>
              </w:divBdr>
            </w:div>
            <w:div w:id="346298811">
              <w:marLeft w:val="0"/>
              <w:marRight w:val="0"/>
              <w:marTop w:val="0"/>
              <w:marBottom w:val="0"/>
              <w:divBdr>
                <w:top w:val="none" w:sz="0" w:space="0" w:color="auto"/>
                <w:left w:val="none" w:sz="0" w:space="0" w:color="auto"/>
                <w:bottom w:val="none" w:sz="0" w:space="0" w:color="auto"/>
                <w:right w:val="none" w:sz="0" w:space="0" w:color="auto"/>
              </w:divBdr>
            </w:div>
            <w:div w:id="869756209">
              <w:marLeft w:val="0"/>
              <w:marRight w:val="0"/>
              <w:marTop w:val="0"/>
              <w:marBottom w:val="0"/>
              <w:divBdr>
                <w:top w:val="none" w:sz="0" w:space="0" w:color="auto"/>
                <w:left w:val="none" w:sz="0" w:space="0" w:color="auto"/>
                <w:bottom w:val="none" w:sz="0" w:space="0" w:color="auto"/>
                <w:right w:val="none" w:sz="0" w:space="0" w:color="auto"/>
              </w:divBdr>
            </w:div>
            <w:div w:id="168524981">
              <w:marLeft w:val="0"/>
              <w:marRight w:val="0"/>
              <w:marTop w:val="0"/>
              <w:marBottom w:val="0"/>
              <w:divBdr>
                <w:top w:val="none" w:sz="0" w:space="0" w:color="auto"/>
                <w:left w:val="none" w:sz="0" w:space="0" w:color="auto"/>
                <w:bottom w:val="none" w:sz="0" w:space="0" w:color="auto"/>
                <w:right w:val="none" w:sz="0" w:space="0" w:color="auto"/>
              </w:divBdr>
            </w:div>
          </w:divsChild>
        </w:div>
        <w:div w:id="1880966826">
          <w:marLeft w:val="0"/>
          <w:marRight w:val="0"/>
          <w:marTop w:val="0"/>
          <w:marBottom w:val="0"/>
          <w:divBdr>
            <w:top w:val="none" w:sz="0" w:space="0" w:color="auto"/>
            <w:left w:val="none" w:sz="0" w:space="0" w:color="auto"/>
            <w:bottom w:val="none" w:sz="0" w:space="0" w:color="auto"/>
            <w:right w:val="none" w:sz="0" w:space="0" w:color="auto"/>
          </w:divBdr>
          <w:divsChild>
            <w:div w:id="1460076680">
              <w:marLeft w:val="0"/>
              <w:marRight w:val="0"/>
              <w:marTop w:val="0"/>
              <w:marBottom w:val="0"/>
              <w:divBdr>
                <w:top w:val="none" w:sz="0" w:space="0" w:color="auto"/>
                <w:left w:val="none" w:sz="0" w:space="0" w:color="auto"/>
                <w:bottom w:val="none" w:sz="0" w:space="0" w:color="auto"/>
                <w:right w:val="none" w:sz="0" w:space="0" w:color="auto"/>
              </w:divBdr>
            </w:div>
            <w:div w:id="349915624">
              <w:marLeft w:val="0"/>
              <w:marRight w:val="0"/>
              <w:marTop w:val="0"/>
              <w:marBottom w:val="0"/>
              <w:divBdr>
                <w:top w:val="none" w:sz="0" w:space="0" w:color="auto"/>
                <w:left w:val="none" w:sz="0" w:space="0" w:color="auto"/>
                <w:bottom w:val="none" w:sz="0" w:space="0" w:color="auto"/>
                <w:right w:val="none" w:sz="0" w:space="0" w:color="auto"/>
              </w:divBdr>
            </w:div>
            <w:div w:id="1641571263">
              <w:marLeft w:val="0"/>
              <w:marRight w:val="0"/>
              <w:marTop w:val="0"/>
              <w:marBottom w:val="0"/>
              <w:divBdr>
                <w:top w:val="none" w:sz="0" w:space="0" w:color="auto"/>
                <w:left w:val="none" w:sz="0" w:space="0" w:color="auto"/>
                <w:bottom w:val="none" w:sz="0" w:space="0" w:color="auto"/>
                <w:right w:val="none" w:sz="0" w:space="0" w:color="auto"/>
              </w:divBdr>
            </w:div>
            <w:div w:id="1255473468">
              <w:marLeft w:val="0"/>
              <w:marRight w:val="0"/>
              <w:marTop w:val="0"/>
              <w:marBottom w:val="0"/>
              <w:divBdr>
                <w:top w:val="none" w:sz="0" w:space="0" w:color="auto"/>
                <w:left w:val="none" w:sz="0" w:space="0" w:color="auto"/>
                <w:bottom w:val="none" w:sz="0" w:space="0" w:color="auto"/>
                <w:right w:val="none" w:sz="0" w:space="0" w:color="auto"/>
              </w:divBdr>
            </w:div>
            <w:div w:id="14470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2231">
      <w:bodyDiv w:val="1"/>
      <w:marLeft w:val="0"/>
      <w:marRight w:val="0"/>
      <w:marTop w:val="0"/>
      <w:marBottom w:val="0"/>
      <w:divBdr>
        <w:top w:val="none" w:sz="0" w:space="0" w:color="auto"/>
        <w:left w:val="none" w:sz="0" w:space="0" w:color="auto"/>
        <w:bottom w:val="none" w:sz="0" w:space="0" w:color="auto"/>
        <w:right w:val="none" w:sz="0" w:space="0" w:color="auto"/>
      </w:divBdr>
      <w:divsChild>
        <w:div w:id="810512481">
          <w:marLeft w:val="0"/>
          <w:marRight w:val="0"/>
          <w:marTop w:val="0"/>
          <w:marBottom w:val="0"/>
          <w:divBdr>
            <w:top w:val="none" w:sz="0" w:space="0" w:color="auto"/>
            <w:left w:val="none" w:sz="0" w:space="0" w:color="auto"/>
            <w:bottom w:val="none" w:sz="0" w:space="0" w:color="auto"/>
            <w:right w:val="none" w:sz="0" w:space="0" w:color="auto"/>
          </w:divBdr>
        </w:div>
        <w:div w:id="1778063384">
          <w:marLeft w:val="0"/>
          <w:marRight w:val="0"/>
          <w:marTop w:val="0"/>
          <w:marBottom w:val="0"/>
          <w:divBdr>
            <w:top w:val="none" w:sz="0" w:space="0" w:color="auto"/>
            <w:left w:val="none" w:sz="0" w:space="0" w:color="auto"/>
            <w:bottom w:val="none" w:sz="0" w:space="0" w:color="auto"/>
            <w:right w:val="none" w:sz="0" w:space="0" w:color="auto"/>
          </w:divBdr>
        </w:div>
        <w:div w:id="1735809954">
          <w:marLeft w:val="0"/>
          <w:marRight w:val="0"/>
          <w:marTop w:val="0"/>
          <w:marBottom w:val="0"/>
          <w:divBdr>
            <w:top w:val="none" w:sz="0" w:space="0" w:color="auto"/>
            <w:left w:val="none" w:sz="0" w:space="0" w:color="auto"/>
            <w:bottom w:val="none" w:sz="0" w:space="0" w:color="auto"/>
            <w:right w:val="none" w:sz="0" w:space="0" w:color="auto"/>
          </w:divBdr>
        </w:div>
        <w:div w:id="1745444786">
          <w:marLeft w:val="0"/>
          <w:marRight w:val="0"/>
          <w:marTop w:val="0"/>
          <w:marBottom w:val="0"/>
          <w:divBdr>
            <w:top w:val="none" w:sz="0" w:space="0" w:color="auto"/>
            <w:left w:val="none" w:sz="0" w:space="0" w:color="auto"/>
            <w:bottom w:val="none" w:sz="0" w:space="0" w:color="auto"/>
            <w:right w:val="none" w:sz="0" w:space="0" w:color="auto"/>
          </w:divBdr>
        </w:div>
        <w:div w:id="1192766297">
          <w:marLeft w:val="0"/>
          <w:marRight w:val="0"/>
          <w:marTop w:val="0"/>
          <w:marBottom w:val="0"/>
          <w:divBdr>
            <w:top w:val="none" w:sz="0" w:space="0" w:color="auto"/>
            <w:left w:val="none" w:sz="0" w:space="0" w:color="auto"/>
            <w:bottom w:val="none" w:sz="0" w:space="0" w:color="auto"/>
            <w:right w:val="none" w:sz="0" w:space="0" w:color="auto"/>
          </w:divBdr>
        </w:div>
        <w:div w:id="422803300">
          <w:marLeft w:val="0"/>
          <w:marRight w:val="0"/>
          <w:marTop w:val="0"/>
          <w:marBottom w:val="0"/>
          <w:divBdr>
            <w:top w:val="none" w:sz="0" w:space="0" w:color="auto"/>
            <w:left w:val="none" w:sz="0" w:space="0" w:color="auto"/>
            <w:bottom w:val="none" w:sz="0" w:space="0" w:color="auto"/>
            <w:right w:val="none" w:sz="0" w:space="0" w:color="auto"/>
          </w:divBdr>
        </w:div>
        <w:div w:id="1929118986">
          <w:marLeft w:val="0"/>
          <w:marRight w:val="0"/>
          <w:marTop w:val="0"/>
          <w:marBottom w:val="0"/>
          <w:divBdr>
            <w:top w:val="none" w:sz="0" w:space="0" w:color="auto"/>
            <w:left w:val="none" w:sz="0" w:space="0" w:color="auto"/>
            <w:bottom w:val="none" w:sz="0" w:space="0" w:color="auto"/>
            <w:right w:val="none" w:sz="0" w:space="0" w:color="auto"/>
          </w:divBdr>
        </w:div>
        <w:div w:id="1250769953">
          <w:marLeft w:val="0"/>
          <w:marRight w:val="0"/>
          <w:marTop w:val="0"/>
          <w:marBottom w:val="0"/>
          <w:divBdr>
            <w:top w:val="none" w:sz="0" w:space="0" w:color="auto"/>
            <w:left w:val="none" w:sz="0" w:space="0" w:color="auto"/>
            <w:bottom w:val="none" w:sz="0" w:space="0" w:color="auto"/>
            <w:right w:val="none" w:sz="0" w:space="0" w:color="auto"/>
          </w:divBdr>
        </w:div>
        <w:div w:id="1276214853">
          <w:marLeft w:val="0"/>
          <w:marRight w:val="0"/>
          <w:marTop w:val="0"/>
          <w:marBottom w:val="0"/>
          <w:divBdr>
            <w:top w:val="none" w:sz="0" w:space="0" w:color="auto"/>
            <w:left w:val="none" w:sz="0" w:space="0" w:color="auto"/>
            <w:bottom w:val="none" w:sz="0" w:space="0" w:color="auto"/>
            <w:right w:val="none" w:sz="0" w:space="0" w:color="auto"/>
          </w:divBdr>
        </w:div>
        <w:div w:id="1093934145">
          <w:marLeft w:val="0"/>
          <w:marRight w:val="0"/>
          <w:marTop w:val="0"/>
          <w:marBottom w:val="0"/>
          <w:divBdr>
            <w:top w:val="none" w:sz="0" w:space="0" w:color="auto"/>
            <w:left w:val="none" w:sz="0" w:space="0" w:color="auto"/>
            <w:bottom w:val="none" w:sz="0" w:space="0" w:color="auto"/>
            <w:right w:val="none" w:sz="0" w:space="0" w:color="auto"/>
          </w:divBdr>
        </w:div>
      </w:divsChild>
    </w:div>
    <w:div w:id="2105493504">
      <w:bodyDiv w:val="1"/>
      <w:marLeft w:val="0"/>
      <w:marRight w:val="0"/>
      <w:marTop w:val="0"/>
      <w:marBottom w:val="0"/>
      <w:divBdr>
        <w:top w:val="none" w:sz="0" w:space="0" w:color="auto"/>
        <w:left w:val="none" w:sz="0" w:space="0" w:color="auto"/>
        <w:bottom w:val="none" w:sz="0" w:space="0" w:color="auto"/>
        <w:right w:val="none" w:sz="0" w:space="0" w:color="auto"/>
      </w:divBdr>
      <w:divsChild>
        <w:div w:id="659964361">
          <w:marLeft w:val="0"/>
          <w:marRight w:val="0"/>
          <w:marTop w:val="0"/>
          <w:marBottom w:val="0"/>
          <w:divBdr>
            <w:top w:val="none" w:sz="0" w:space="0" w:color="auto"/>
            <w:left w:val="none" w:sz="0" w:space="0" w:color="auto"/>
            <w:bottom w:val="none" w:sz="0" w:space="0" w:color="auto"/>
            <w:right w:val="none" w:sz="0" w:space="0" w:color="auto"/>
          </w:divBdr>
        </w:div>
        <w:div w:id="1639189428">
          <w:marLeft w:val="0"/>
          <w:marRight w:val="0"/>
          <w:marTop w:val="0"/>
          <w:marBottom w:val="0"/>
          <w:divBdr>
            <w:top w:val="none" w:sz="0" w:space="0" w:color="auto"/>
            <w:left w:val="none" w:sz="0" w:space="0" w:color="auto"/>
            <w:bottom w:val="none" w:sz="0" w:space="0" w:color="auto"/>
            <w:right w:val="none" w:sz="0" w:space="0" w:color="auto"/>
          </w:divBdr>
        </w:div>
        <w:div w:id="2043942177">
          <w:marLeft w:val="0"/>
          <w:marRight w:val="0"/>
          <w:marTop w:val="0"/>
          <w:marBottom w:val="0"/>
          <w:divBdr>
            <w:top w:val="none" w:sz="0" w:space="0" w:color="auto"/>
            <w:left w:val="none" w:sz="0" w:space="0" w:color="auto"/>
            <w:bottom w:val="none" w:sz="0" w:space="0" w:color="auto"/>
            <w:right w:val="none" w:sz="0" w:space="0" w:color="auto"/>
          </w:divBdr>
        </w:div>
        <w:div w:id="34251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bs.k12.mo.us/calendar" TargetMode="External"/><Relationship Id="rId17" Type="http://schemas.openxmlformats.org/officeDocument/2006/relationships/hyperlink" Target="https://www.mshsaa.org/" TargetMode="External"/><Relationship Id="rId2" Type="http://schemas.openxmlformats.org/officeDocument/2006/relationships/numbering" Target="numbering.xml"/><Relationship Id="rId16" Type="http://schemas.openxmlformats.org/officeDocument/2006/relationships/hyperlink" Target="https://f8e4a7c9-a1ce-413b-b073-10cf31946b46.filesusr.com/ugd/60e050_c23640ba884b4d8aa181a48aa88e485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oemaker@ebs.k12.mo.us" TargetMode="External"/><Relationship Id="rId10" Type="http://schemas.openxmlformats.org/officeDocument/2006/relationships/hyperlink" Target="http://www.ebs.k12.mo.us/blackboard" TargetMode="External"/><Relationship Id="rId19" Type="http://schemas.openxmlformats.org/officeDocument/2006/relationships/hyperlink" Target="https://www.usda.gov/oascr/how-to-file-a-program-discrimination-complaint" TargetMode="External"/><Relationship Id="rId4" Type="http://schemas.openxmlformats.org/officeDocument/2006/relationships/settings" Target="settings.xml"/><Relationship Id="rId9" Type="http://schemas.openxmlformats.org/officeDocument/2006/relationships/hyperlink" Target="http://www.ebs.k12.mo.us" TargetMode="External"/><Relationship Id="rId14" Type="http://schemas.openxmlformats.org/officeDocument/2006/relationships/hyperlink" Target="mailto:elmsc@ebs.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B4AC-855C-434D-8506-B76F5CC6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23690</Words>
  <Characters>135037</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2023-07-21T17:48:00Z</dcterms:created>
  <dcterms:modified xsi:type="dcterms:W3CDTF">2023-07-21T17:51:00Z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2b5194778aa6e66c037e4370c443ac846c8ba280a5be75078c286ac7a3805514</vt:lpwstr>
  </property>
</Properties>
</file>